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32838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942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9422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2015г.    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с. Белый Яр                                  №</w:t>
      </w:r>
      <w:r w:rsidR="0046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838">
        <w:rPr>
          <w:rFonts w:ascii="Times New Roman" w:eastAsia="Times New Roman" w:hAnsi="Times New Roman" w:cs="Times New Roman"/>
          <w:sz w:val="26"/>
          <w:szCs w:val="26"/>
          <w:lang w:eastAsia="ru-RU"/>
        </w:rPr>
        <w:t>967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proofErr w:type="spellStart"/>
      <w:r w:rsidR="00942217">
        <w:rPr>
          <w:rFonts w:ascii="Times New Roman" w:eastAsia="Times New Roman" w:hAnsi="Times New Roman" w:cs="Times New Roman"/>
          <w:sz w:val="26"/>
          <w:szCs w:val="26"/>
          <w:lang w:eastAsia="ru-RU"/>
        </w:rPr>
        <w:t>Чмых</w:t>
      </w:r>
      <w:proofErr w:type="spellEnd"/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статьей 14 Федерального закона «Об общих принципах организации местного самоуправления в Российской Федерации» от 6.10.2003года № 131-ФЗ,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E41951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  <w:proofErr w:type="gramEnd"/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 №1):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7ED3">
        <w:rPr>
          <w:rFonts w:ascii="Times New Roman" w:eastAsia="Times New Roman" w:hAnsi="Times New Roman" w:cs="Times New Roman"/>
          <w:sz w:val="26"/>
          <w:szCs w:val="26"/>
          <w:lang w:eastAsia="ru-RU"/>
        </w:rPr>
        <w:t>1269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Алтайский район,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67ED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на северо-восток от </w:t>
      </w:r>
      <w:proofErr w:type="spellStart"/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="005A2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земель- земли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градостроительного регламента земельный участок расположен в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СХ</w:t>
      </w:r>
      <w:proofErr w:type="gramStart"/>
      <w:r w:rsidR="005C05BC" w:rsidRPr="005C05BC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5C05BC" w:rsidRPr="005C05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05BC" w:rsidRPr="005C05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5C05BC" w:rsidRPr="005C05BC">
        <w:rPr>
          <w:rFonts w:ascii="Times New Roman" w:hAnsi="Times New Roman" w:cs="Times New Roman"/>
          <w:sz w:val="26"/>
          <w:szCs w:val="26"/>
        </w:rPr>
        <w:t xml:space="preserve"> зона с</w:t>
      </w:r>
      <w:r w:rsidR="00E41951">
        <w:rPr>
          <w:rFonts w:ascii="Times New Roman" w:hAnsi="Times New Roman" w:cs="Times New Roman"/>
          <w:sz w:val="26"/>
          <w:szCs w:val="26"/>
        </w:rPr>
        <w:t>ельскохозяйственного использования</w:t>
      </w:r>
      <w:r w:rsidR="005C05BC">
        <w:rPr>
          <w:rFonts w:ascii="Times New Roman" w:hAnsi="Times New Roman" w:cs="Times New Roman"/>
          <w:sz w:val="26"/>
          <w:szCs w:val="26"/>
        </w:rPr>
        <w:t>.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разрешенного использования: для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использования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29F" w:rsidRPr="009A351F" w:rsidRDefault="00E41951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Default="00E4195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Белоярского сельсовета в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направить настоящее Постановлени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утвержденной схемой расположения земельн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кадастровом  плане территории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Федеральной службы  государственной регистрации, кадастра и картографии по Республике Хакасия.</w:t>
      </w:r>
    </w:p>
    <w:p w:rsidR="009A351F" w:rsidRPr="009A351F" w:rsidRDefault="005A0ADE" w:rsidP="00E419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19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E4195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Pr="009A351F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951" w:rsidRDefault="00E41951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813D29" w:rsidRDefault="00813D29"/>
    <w:p w:rsidR="009A351F" w:rsidRDefault="005A0ADE" w:rsidP="005A0ADE">
      <w:pPr>
        <w:jc w:val="right"/>
      </w:pPr>
      <w:r>
        <w:lastRenderedPageBreak/>
        <w:t xml:space="preserve">                                          </w:t>
      </w:r>
      <w:r w:rsidR="009A351F">
        <w:t>Приложение  к Постановлению</w:t>
      </w:r>
      <w:r>
        <w:t xml:space="preserve">                                                                                                             </w:t>
      </w:r>
      <w:r w:rsidR="009A351F">
        <w:t>от «</w:t>
      </w:r>
      <w:r w:rsidR="005A287D">
        <w:t xml:space="preserve">  </w:t>
      </w:r>
      <w:r w:rsidR="009A351F">
        <w:t xml:space="preserve">»  </w:t>
      </w:r>
      <w:r w:rsidR="005A287D">
        <w:t>декабря</w:t>
      </w:r>
      <w:r w:rsidR="009A351F">
        <w:t xml:space="preserve">  2015 года № </w:t>
      </w:r>
      <w:r w:rsidR="005A287D">
        <w:t>___</w:t>
      </w:r>
    </w:p>
    <w:p w:rsidR="005A0ADE" w:rsidRPr="005A0ADE" w:rsidRDefault="0069487C" w:rsidP="005A0AD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927EB0" wp14:editId="27132C10">
            <wp:simplePos x="0" y="0"/>
            <wp:positionH relativeFrom="column">
              <wp:posOffset>-241935</wp:posOffset>
            </wp:positionH>
            <wp:positionV relativeFrom="paragraph">
              <wp:posOffset>122554</wp:posOffset>
            </wp:positionV>
            <wp:extent cx="6271104" cy="5705475"/>
            <wp:effectExtent l="0" t="0" r="0" b="0"/>
            <wp:wrapNone/>
            <wp:docPr id="1" name="Рисунок 1" descr="C:\Documents and Settings\Admin\Рабочий стол\УТВЕРЖДЕНИЕ СХЕМ РАСПОЛ.ЗУ\Чмых\уч.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ТВЕРЖДЕНИЕ СХЕМ РАСПОЛ.ЗУ\Чмых\уч.1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3" t="6061" r="4884" b="39860"/>
                    <a:stretch/>
                  </pic:blipFill>
                  <pic:spPr bwMode="auto">
                    <a:xfrm>
                      <a:off x="0" y="0"/>
                      <a:ext cx="6271104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ADE" w:rsidRDefault="005A0ADE" w:rsidP="009A351F">
      <w:pPr>
        <w:jc w:val="right"/>
      </w:pPr>
    </w:p>
    <w:p w:rsidR="00FA7947" w:rsidRDefault="00FA7947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69487C" w:rsidP="005C05B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AEB448E" wp14:editId="3EB1D367">
            <wp:simplePos x="0" y="0"/>
            <wp:positionH relativeFrom="column">
              <wp:posOffset>-293933</wp:posOffset>
            </wp:positionH>
            <wp:positionV relativeFrom="paragraph">
              <wp:posOffset>-110490</wp:posOffset>
            </wp:positionV>
            <wp:extent cx="6328947" cy="8115300"/>
            <wp:effectExtent l="0" t="0" r="0" b="0"/>
            <wp:wrapNone/>
            <wp:docPr id="4" name="Рисунок 4" descr="C:\Documents and Settings\Admin\Рабочий стол\УТВЕРЖДЕНИЕ СХЕМ РАСПОЛ.ЗУ\Чмых\уч.1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ТВЕРЖДЕНИЕ СХЕМ РАСПОЛ.ЗУ\Чмых\уч.1\Изобра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t="6642" r="1193" b="19232"/>
                    <a:stretch/>
                  </pic:blipFill>
                  <pic:spPr bwMode="auto">
                    <a:xfrm>
                      <a:off x="0" y="0"/>
                      <a:ext cx="6331716" cy="81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p w:rsidR="005A287D" w:rsidRDefault="005A287D" w:rsidP="005C05BC">
      <w:pPr>
        <w:rPr>
          <w:noProof/>
          <w:lang w:eastAsia="ru-RU"/>
        </w:rPr>
      </w:pPr>
    </w:p>
    <w:sectPr w:rsidR="005A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1A04FC"/>
    <w:rsid w:val="00232838"/>
    <w:rsid w:val="00457FA2"/>
    <w:rsid w:val="00460F96"/>
    <w:rsid w:val="00467ED3"/>
    <w:rsid w:val="004D3757"/>
    <w:rsid w:val="005A0ADE"/>
    <w:rsid w:val="005A287D"/>
    <w:rsid w:val="005B07C6"/>
    <w:rsid w:val="005C05BC"/>
    <w:rsid w:val="005C6032"/>
    <w:rsid w:val="00686666"/>
    <w:rsid w:val="0069487C"/>
    <w:rsid w:val="00771143"/>
    <w:rsid w:val="00813D29"/>
    <w:rsid w:val="00817A45"/>
    <w:rsid w:val="00853587"/>
    <w:rsid w:val="008549B4"/>
    <w:rsid w:val="0087584D"/>
    <w:rsid w:val="00942217"/>
    <w:rsid w:val="009A351F"/>
    <w:rsid w:val="009C192C"/>
    <w:rsid w:val="009D5259"/>
    <w:rsid w:val="00A06A30"/>
    <w:rsid w:val="00AB129F"/>
    <w:rsid w:val="00B20AC9"/>
    <w:rsid w:val="00B82FE1"/>
    <w:rsid w:val="00C95FE4"/>
    <w:rsid w:val="00DC2544"/>
    <w:rsid w:val="00E007DD"/>
    <w:rsid w:val="00E05A83"/>
    <w:rsid w:val="00E41951"/>
    <w:rsid w:val="00EB5E34"/>
    <w:rsid w:val="00F03051"/>
    <w:rsid w:val="00F3643F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2015-07-08T06:49:00Z</cp:lastPrinted>
  <dcterms:created xsi:type="dcterms:W3CDTF">2015-12-01T11:03:00Z</dcterms:created>
  <dcterms:modified xsi:type="dcterms:W3CDTF">2015-12-08T06:58:00Z</dcterms:modified>
</cp:coreProperties>
</file>