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66" w:rsidRDefault="00935866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Default="00694590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«21</w:t>
      </w:r>
      <w:r w:rsidR="00C57475">
        <w:rPr>
          <w:sz w:val="25"/>
          <w:szCs w:val="25"/>
        </w:rPr>
        <w:t xml:space="preserve">» февраля </w:t>
      </w:r>
      <w:r w:rsidR="00AF3E13" w:rsidRPr="00A85762">
        <w:rPr>
          <w:sz w:val="25"/>
          <w:szCs w:val="25"/>
        </w:rPr>
        <w:t>201</w:t>
      </w:r>
      <w:r w:rsidR="000F2926">
        <w:rPr>
          <w:sz w:val="25"/>
          <w:szCs w:val="25"/>
        </w:rPr>
        <w:t>8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11</w:t>
      </w:r>
    </w:p>
    <w:p w:rsidR="00694590" w:rsidRPr="00A85762" w:rsidRDefault="00694590" w:rsidP="00AF3E13">
      <w:pPr>
        <w:widowControl w:val="0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Об </w:t>
      </w:r>
      <w:r w:rsidR="00C57475">
        <w:rPr>
          <w:sz w:val="25"/>
          <w:szCs w:val="25"/>
        </w:rPr>
        <w:t xml:space="preserve">  </w:t>
      </w:r>
      <w:r>
        <w:rPr>
          <w:sz w:val="25"/>
          <w:szCs w:val="25"/>
        </w:rPr>
        <w:t>утверждении</w:t>
      </w:r>
      <w:r w:rsidR="00C5747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8C03D2">
        <w:rPr>
          <w:sz w:val="25"/>
          <w:szCs w:val="25"/>
        </w:rPr>
        <w:t>П</w:t>
      </w:r>
      <w:r>
        <w:rPr>
          <w:sz w:val="25"/>
          <w:szCs w:val="25"/>
        </w:rPr>
        <w:t xml:space="preserve">орядка </w:t>
      </w:r>
      <w:r w:rsidR="00C57475">
        <w:rPr>
          <w:sz w:val="25"/>
          <w:szCs w:val="25"/>
        </w:rPr>
        <w:t xml:space="preserve">  </w:t>
      </w:r>
      <w:r>
        <w:rPr>
          <w:sz w:val="25"/>
          <w:szCs w:val="25"/>
        </w:rPr>
        <w:t>определения</w:t>
      </w:r>
    </w:p>
    <w:p w:rsidR="008C03D2" w:rsidRDefault="008C03D2" w:rsidP="008C03D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платы </w:t>
      </w:r>
      <w:r w:rsidR="00C57475">
        <w:rPr>
          <w:sz w:val="26"/>
          <w:szCs w:val="26"/>
        </w:rPr>
        <w:t xml:space="preserve"> </w:t>
      </w:r>
      <w:r w:rsidRPr="008C03D2">
        <w:rPr>
          <w:sz w:val="26"/>
          <w:szCs w:val="26"/>
        </w:rPr>
        <w:t xml:space="preserve">по соглашению об установлении </w:t>
      </w:r>
    </w:p>
    <w:p w:rsidR="008C03D2" w:rsidRDefault="008C03D2" w:rsidP="008C03D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сервитута </w:t>
      </w:r>
      <w:r w:rsidR="00C57475">
        <w:rPr>
          <w:sz w:val="26"/>
          <w:szCs w:val="26"/>
        </w:rPr>
        <w:t xml:space="preserve">  </w:t>
      </w:r>
      <w:r w:rsidRPr="008C03D2">
        <w:rPr>
          <w:sz w:val="26"/>
          <w:szCs w:val="26"/>
        </w:rPr>
        <w:t xml:space="preserve">в </w:t>
      </w:r>
      <w:r w:rsidR="00C57475">
        <w:rPr>
          <w:sz w:val="26"/>
          <w:szCs w:val="26"/>
        </w:rPr>
        <w:t xml:space="preserve">  </w:t>
      </w:r>
      <w:r w:rsidRPr="008C03D2">
        <w:rPr>
          <w:sz w:val="26"/>
          <w:szCs w:val="26"/>
        </w:rPr>
        <w:t xml:space="preserve">отношении </w:t>
      </w:r>
      <w:r w:rsidR="00C57475">
        <w:rPr>
          <w:sz w:val="26"/>
          <w:szCs w:val="26"/>
        </w:rPr>
        <w:t xml:space="preserve">     </w:t>
      </w:r>
      <w:proofErr w:type="gramStart"/>
      <w:r w:rsidRPr="008C03D2">
        <w:rPr>
          <w:sz w:val="26"/>
          <w:szCs w:val="26"/>
        </w:rPr>
        <w:t>земельных</w:t>
      </w:r>
      <w:proofErr w:type="gramEnd"/>
      <w:r w:rsidRPr="008C03D2">
        <w:rPr>
          <w:sz w:val="26"/>
          <w:szCs w:val="26"/>
        </w:rPr>
        <w:t xml:space="preserve"> </w:t>
      </w:r>
    </w:p>
    <w:p w:rsid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участков, находящихся в собственности </w:t>
      </w:r>
    </w:p>
    <w:p w:rsid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 xml:space="preserve">муниципального </w:t>
      </w:r>
      <w:r w:rsidR="00C57475">
        <w:rPr>
          <w:sz w:val="26"/>
          <w:szCs w:val="26"/>
        </w:rPr>
        <w:t xml:space="preserve">                  </w:t>
      </w:r>
      <w:r w:rsidRPr="008C03D2">
        <w:rPr>
          <w:sz w:val="26"/>
          <w:szCs w:val="26"/>
        </w:rPr>
        <w:t xml:space="preserve">образования </w:t>
      </w:r>
    </w:p>
    <w:p w:rsidR="00607CF8" w:rsidRPr="002516A2" w:rsidRDefault="008C03D2" w:rsidP="002516A2">
      <w:pPr>
        <w:shd w:val="clear" w:color="auto" w:fill="FFFFFF"/>
        <w:tabs>
          <w:tab w:val="left" w:pos="709"/>
          <w:tab w:val="left" w:leader="underscore" w:pos="2179"/>
        </w:tabs>
        <w:ind w:left="10"/>
        <w:jc w:val="both"/>
        <w:rPr>
          <w:sz w:val="26"/>
          <w:szCs w:val="26"/>
        </w:rPr>
      </w:pPr>
      <w:r w:rsidRPr="008C03D2">
        <w:rPr>
          <w:sz w:val="26"/>
          <w:szCs w:val="26"/>
        </w:rPr>
        <w:t>Белоярский сельсовет</w:t>
      </w:r>
    </w:p>
    <w:p w:rsidR="00607CF8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5"/>
          <w:szCs w:val="25"/>
        </w:rPr>
      </w:pPr>
    </w:p>
    <w:p w:rsidR="00C57475" w:rsidRDefault="00C57475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5"/>
          <w:szCs w:val="25"/>
        </w:rPr>
      </w:pPr>
    </w:p>
    <w:p w:rsidR="00AF3E13" w:rsidRPr="00A85762" w:rsidRDefault="00064969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r>
        <w:t xml:space="preserve">В соответствии с </w:t>
      </w:r>
      <w:hyperlink r:id="rId6" w:history="1">
        <w:r w:rsidR="002516A2">
          <w:t>подпунктом 3 пункта 2</w:t>
        </w:r>
        <w:r w:rsidRPr="00064969">
          <w:t xml:space="preserve"> статьи 39.2</w:t>
        </w:r>
        <w:r w:rsidR="002516A2">
          <w:t>5</w:t>
        </w:r>
      </w:hyperlink>
      <w:r>
        <w:t xml:space="preserve"> Земельного кодекса Российской Федерации</w:t>
      </w:r>
      <w:r w:rsidR="00104C9A">
        <w:rPr>
          <w:spacing w:val="-1"/>
          <w:sz w:val="25"/>
          <w:szCs w:val="25"/>
        </w:rPr>
        <w:t xml:space="preserve">, </w:t>
      </w:r>
      <w:r w:rsidR="006240D7">
        <w:rPr>
          <w:spacing w:val="-1"/>
          <w:sz w:val="25"/>
          <w:szCs w:val="25"/>
        </w:rPr>
        <w:t>руководствуясь Уставом муниципального образования Белоярский сельсовет</w:t>
      </w:r>
      <w:r w:rsidR="002516A2">
        <w:rPr>
          <w:spacing w:val="-1"/>
          <w:sz w:val="25"/>
          <w:szCs w:val="25"/>
        </w:rPr>
        <w:t>,</w:t>
      </w:r>
      <w:r w:rsidR="006240D7">
        <w:rPr>
          <w:spacing w:val="-1"/>
          <w:sz w:val="25"/>
          <w:szCs w:val="25"/>
        </w:rPr>
        <w:t xml:space="preserve">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F5705A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167D08" w:rsidRPr="00EF5ABD" w:rsidRDefault="008C03D2" w:rsidP="00EF5AB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03D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3" w:history="1">
        <w:r w:rsidRPr="008C03D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C03D2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</w:t>
      </w:r>
      <w:r w:rsidR="002516A2">
        <w:rPr>
          <w:rFonts w:ascii="Times New Roman" w:hAnsi="Times New Roman" w:cs="Times New Roman"/>
          <w:sz w:val="26"/>
          <w:szCs w:val="26"/>
        </w:rPr>
        <w:t xml:space="preserve"> земельных участков, </w:t>
      </w:r>
      <w:r w:rsidR="00064969" w:rsidRPr="008C03D2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Белоярский сельсовет</w:t>
      </w:r>
      <w:r w:rsidR="00064969" w:rsidRPr="00064969">
        <w:rPr>
          <w:rFonts w:ascii="Times New Roman" w:hAnsi="Times New Roman" w:cs="Times New Roman"/>
          <w:sz w:val="26"/>
          <w:szCs w:val="26"/>
        </w:rPr>
        <w:t>.</w:t>
      </w:r>
    </w:p>
    <w:p w:rsidR="00847104" w:rsidRPr="004204C0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55630D" w:rsidRDefault="0055630D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</w:p>
    <w:p w:rsidR="00AF3E13" w:rsidRPr="00E86DF9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>Г</w:t>
      </w:r>
      <w:r w:rsidR="00AF3E13" w:rsidRPr="00E86DF9">
        <w:rPr>
          <w:sz w:val="26"/>
          <w:szCs w:val="26"/>
        </w:rPr>
        <w:t>лав</w:t>
      </w:r>
      <w:r w:rsidRPr="00E86DF9">
        <w:rPr>
          <w:sz w:val="26"/>
          <w:szCs w:val="26"/>
        </w:rPr>
        <w:t>а</w:t>
      </w:r>
    </w:p>
    <w:p w:rsidR="00AF3E13" w:rsidRPr="00E86DF9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E86DF9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 xml:space="preserve">      </w:t>
      </w:r>
      <w:r w:rsidRPr="00E86DF9">
        <w:rPr>
          <w:sz w:val="26"/>
          <w:szCs w:val="26"/>
        </w:rPr>
        <w:t xml:space="preserve">   </w:t>
      </w:r>
      <w:r w:rsidR="00DA46F5" w:rsidRPr="00E86DF9">
        <w:rPr>
          <w:sz w:val="26"/>
          <w:szCs w:val="26"/>
        </w:rPr>
        <w:t>А. В. Мин Те Хо</w:t>
      </w:r>
    </w:p>
    <w:p w:rsidR="00AF3E13" w:rsidRPr="00E86DF9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607CF8" w:rsidRDefault="00607CF8" w:rsidP="00607CF8">
      <w:pPr>
        <w:pStyle w:val="ConsPlusNormal"/>
        <w:jc w:val="both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134FCA" w:rsidRDefault="00134FCA" w:rsidP="00134FCA">
      <w:pPr>
        <w:pStyle w:val="ConsPlusNormal"/>
        <w:outlineLvl w:val="0"/>
      </w:pPr>
    </w:p>
    <w:p w:rsidR="00EF5ABD" w:rsidRDefault="00EF5ABD" w:rsidP="00134FCA">
      <w:pPr>
        <w:pStyle w:val="ConsPlusNormal"/>
        <w:outlineLvl w:val="0"/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2516A2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57475" w:rsidRDefault="00C57475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57475" w:rsidRDefault="00C57475" w:rsidP="00134FC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516A2" w:rsidRDefault="00A70800" w:rsidP="00A7080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607CF8" w:rsidRPr="006F2D58" w:rsidRDefault="00A70800" w:rsidP="00A708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Решению</w:t>
      </w:r>
      <w:r w:rsidR="005E0BE8" w:rsidRPr="006F2D58">
        <w:rPr>
          <w:rFonts w:ascii="Times New Roman" w:hAnsi="Times New Roman" w:cs="Times New Roman"/>
        </w:rPr>
        <w:t xml:space="preserve"> Совета депутатов</w:t>
      </w:r>
    </w:p>
    <w:p w:rsidR="005E0BE8" w:rsidRPr="006F2D58" w:rsidRDefault="00C57475" w:rsidP="00C5747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E0BE8" w:rsidRPr="006F2D58">
        <w:rPr>
          <w:rFonts w:ascii="Times New Roman" w:hAnsi="Times New Roman" w:cs="Times New Roman"/>
        </w:rPr>
        <w:t>Белоярского сельсовета</w:t>
      </w:r>
    </w:p>
    <w:p w:rsidR="00607CF8" w:rsidRPr="006F2D58" w:rsidRDefault="00A70800" w:rsidP="00A708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94590">
        <w:rPr>
          <w:rFonts w:ascii="Times New Roman" w:hAnsi="Times New Roman" w:cs="Times New Roman"/>
        </w:rPr>
        <w:t xml:space="preserve">                            </w:t>
      </w:r>
      <w:bookmarkStart w:id="0" w:name="_GoBack"/>
      <w:bookmarkEnd w:id="0"/>
      <w:r w:rsidR="005E0BE8" w:rsidRPr="006F2D58">
        <w:rPr>
          <w:rFonts w:ascii="Times New Roman" w:hAnsi="Times New Roman" w:cs="Times New Roman"/>
        </w:rPr>
        <w:t xml:space="preserve">от </w:t>
      </w:r>
      <w:r w:rsidR="00694590">
        <w:rPr>
          <w:rFonts w:ascii="Times New Roman" w:hAnsi="Times New Roman" w:cs="Times New Roman"/>
        </w:rPr>
        <w:t>«21</w:t>
      </w:r>
      <w:r w:rsidR="00C57475">
        <w:rPr>
          <w:rFonts w:ascii="Times New Roman" w:hAnsi="Times New Roman" w:cs="Times New Roman"/>
        </w:rPr>
        <w:t>» февраля 2017 г.</w:t>
      </w:r>
      <w:r w:rsidR="00694590">
        <w:rPr>
          <w:rFonts w:ascii="Times New Roman" w:hAnsi="Times New Roman" w:cs="Times New Roman"/>
        </w:rPr>
        <w:t xml:space="preserve"> №11</w:t>
      </w:r>
    </w:p>
    <w:p w:rsidR="00607CF8" w:rsidRPr="006F2D58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8"/>
    <w:bookmarkEnd w:id="1"/>
    <w:p w:rsidR="002516A2" w:rsidRPr="002516A2" w:rsidRDefault="002516A2" w:rsidP="008C03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fldChar w:fldCharType="begin"/>
      </w:r>
      <w:r w:rsidRPr="002516A2">
        <w:rPr>
          <w:rFonts w:ascii="Times New Roman" w:hAnsi="Times New Roman" w:cs="Times New Roman"/>
          <w:sz w:val="26"/>
          <w:szCs w:val="26"/>
        </w:rPr>
        <w:instrText xml:space="preserve"> HYPERLINK \l "P33" </w:instrText>
      </w:r>
      <w:r w:rsidRPr="002516A2">
        <w:rPr>
          <w:rFonts w:ascii="Times New Roman" w:hAnsi="Times New Roman" w:cs="Times New Roman"/>
          <w:sz w:val="26"/>
          <w:szCs w:val="26"/>
        </w:rPr>
        <w:fldChar w:fldCharType="separate"/>
      </w:r>
      <w:r w:rsidRPr="002516A2">
        <w:rPr>
          <w:rFonts w:ascii="Times New Roman" w:hAnsi="Times New Roman" w:cs="Times New Roman"/>
          <w:sz w:val="26"/>
          <w:szCs w:val="26"/>
        </w:rPr>
        <w:t>Порядок</w:t>
      </w:r>
      <w:r w:rsidRPr="002516A2">
        <w:rPr>
          <w:rFonts w:ascii="Times New Roman" w:hAnsi="Times New Roman" w:cs="Times New Roman"/>
          <w:sz w:val="26"/>
          <w:szCs w:val="26"/>
        </w:rPr>
        <w:fldChar w:fldCharType="end"/>
      </w:r>
      <w:r w:rsidRPr="00251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3D2" w:rsidRPr="002516A2" w:rsidRDefault="002516A2" w:rsidP="008C03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определения платы по соглашению об установлении сервитута в отношении земельных участков, находящихся в собственности муниципального образования Белоярский сельсовет</w:t>
      </w:r>
    </w:p>
    <w:p w:rsidR="008C03D2" w:rsidRPr="002516A2" w:rsidRDefault="008C03D2" w:rsidP="008C03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плату по соглашению об установлении сервитута в отношении земельных участков, находящихся </w:t>
      </w:r>
      <w:r w:rsidR="002516A2" w:rsidRPr="002516A2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Белоярский сельсовет </w:t>
      </w:r>
      <w:r w:rsidRPr="002516A2">
        <w:rPr>
          <w:rFonts w:ascii="Times New Roman" w:hAnsi="Times New Roman" w:cs="Times New Roman"/>
          <w:sz w:val="26"/>
          <w:szCs w:val="26"/>
        </w:rPr>
        <w:t>(далее - земельные участки).</w:t>
      </w:r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516A2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C03D2" w:rsidRPr="002516A2" w:rsidRDefault="008C03D2" w:rsidP="008C0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8C03D2" w:rsidRPr="002516A2" w:rsidRDefault="008C03D2" w:rsidP="00251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A2">
        <w:rPr>
          <w:rFonts w:ascii="Times New Roman" w:hAnsi="Times New Roman" w:cs="Times New Roman"/>
          <w:sz w:val="26"/>
          <w:szCs w:val="26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8C03D2" w:rsidRPr="002516A2" w:rsidRDefault="008C03D2" w:rsidP="008C03D2">
      <w:pPr>
        <w:rPr>
          <w:sz w:val="26"/>
          <w:szCs w:val="26"/>
        </w:rPr>
      </w:pPr>
    </w:p>
    <w:p w:rsidR="004D6997" w:rsidRPr="002516A2" w:rsidRDefault="004D6997" w:rsidP="008C03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4D6997" w:rsidRPr="002516A2" w:rsidSect="00C574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969"/>
    <w:rsid w:val="00071F31"/>
    <w:rsid w:val="00072419"/>
    <w:rsid w:val="00072DCB"/>
    <w:rsid w:val="0007366F"/>
    <w:rsid w:val="0007424F"/>
    <w:rsid w:val="00074984"/>
    <w:rsid w:val="000757EE"/>
    <w:rsid w:val="00080986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642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3D5B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2"/>
    <w:rsid w:val="002516A7"/>
    <w:rsid w:val="00253056"/>
    <w:rsid w:val="00253B1D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7F5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738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4A44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40D7"/>
    <w:rsid w:val="006257E7"/>
    <w:rsid w:val="00625859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59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3D2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5866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46C89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077"/>
    <w:rsid w:val="00A6322C"/>
    <w:rsid w:val="00A66106"/>
    <w:rsid w:val="00A663E1"/>
    <w:rsid w:val="00A70800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57475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5ABD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48B5"/>
    <w:rsid w:val="00F5705A"/>
    <w:rsid w:val="00F57E8C"/>
    <w:rsid w:val="00F60585"/>
    <w:rsid w:val="00F60609"/>
    <w:rsid w:val="00F615D1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C7E5F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78EAB3848AC364B18A257E2925D6AB36ECA0FEFE804BA7FD4DF96BB9C8C194663BF7AF196FY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2018-02-27T08:02:00Z</cp:lastPrinted>
  <dcterms:created xsi:type="dcterms:W3CDTF">2018-02-14T18:34:00Z</dcterms:created>
  <dcterms:modified xsi:type="dcterms:W3CDTF">2018-03-05T06:33:00Z</dcterms:modified>
</cp:coreProperties>
</file>