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8E" w:rsidRDefault="00B4358E" w:rsidP="00AF3E13">
      <w:pPr>
        <w:widowControl w:val="0"/>
        <w:jc w:val="center"/>
        <w:rPr>
          <w:sz w:val="26"/>
          <w:szCs w:val="26"/>
        </w:rPr>
      </w:pPr>
    </w:p>
    <w:p w:rsidR="00AF3E13" w:rsidRPr="00135A0C" w:rsidRDefault="00AF3E13" w:rsidP="00AF3E13">
      <w:pPr>
        <w:widowControl w:val="0"/>
        <w:jc w:val="center"/>
        <w:rPr>
          <w:sz w:val="26"/>
          <w:szCs w:val="26"/>
        </w:rPr>
      </w:pPr>
      <w:r w:rsidRPr="00135A0C">
        <w:rPr>
          <w:sz w:val="26"/>
          <w:szCs w:val="26"/>
        </w:rPr>
        <w:t>Российская Федерация</w:t>
      </w:r>
    </w:p>
    <w:p w:rsidR="00AF3E13" w:rsidRPr="00135A0C" w:rsidRDefault="00AF3E13" w:rsidP="00AF3E13">
      <w:pPr>
        <w:widowControl w:val="0"/>
        <w:jc w:val="center"/>
        <w:rPr>
          <w:sz w:val="26"/>
          <w:szCs w:val="26"/>
        </w:rPr>
      </w:pPr>
      <w:r w:rsidRPr="00135A0C">
        <w:rPr>
          <w:sz w:val="26"/>
          <w:szCs w:val="26"/>
        </w:rPr>
        <w:t>Республика Хакасия</w:t>
      </w:r>
    </w:p>
    <w:p w:rsidR="00AF3E13" w:rsidRPr="00135A0C" w:rsidRDefault="00AF3E13" w:rsidP="00AF3E13">
      <w:pPr>
        <w:widowControl w:val="0"/>
        <w:jc w:val="center"/>
        <w:rPr>
          <w:sz w:val="26"/>
          <w:szCs w:val="26"/>
        </w:rPr>
      </w:pPr>
      <w:r w:rsidRPr="00135A0C">
        <w:rPr>
          <w:sz w:val="26"/>
          <w:szCs w:val="26"/>
        </w:rPr>
        <w:t>Алтайский район</w:t>
      </w:r>
    </w:p>
    <w:p w:rsidR="00AF3E13" w:rsidRPr="00135A0C" w:rsidRDefault="00AF3E13" w:rsidP="00AF3E13">
      <w:pPr>
        <w:widowControl w:val="0"/>
        <w:jc w:val="center"/>
        <w:rPr>
          <w:sz w:val="26"/>
          <w:szCs w:val="26"/>
        </w:rPr>
      </w:pPr>
      <w:r w:rsidRPr="00135A0C">
        <w:rPr>
          <w:sz w:val="26"/>
          <w:szCs w:val="26"/>
        </w:rPr>
        <w:t>Совет депутатов Белоярского сельсовета</w:t>
      </w:r>
    </w:p>
    <w:p w:rsidR="00AF3E13" w:rsidRPr="00135A0C" w:rsidRDefault="00AF3E13" w:rsidP="00AF3E13">
      <w:pPr>
        <w:widowControl w:val="0"/>
        <w:shd w:val="clear" w:color="auto" w:fill="FFFFFF"/>
        <w:spacing w:line="317" w:lineRule="exact"/>
        <w:ind w:right="518"/>
        <w:jc w:val="center"/>
        <w:rPr>
          <w:caps/>
          <w:sz w:val="26"/>
          <w:szCs w:val="26"/>
        </w:rPr>
      </w:pPr>
    </w:p>
    <w:p w:rsidR="00AF3E13" w:rsidRPr="00135A0C" w:rsidRDefault="00AF3E13" w:rsidP="00AF3E13">
      <w:pPr>
        <w:widowControl w:val="0"/>
        <w:jc w:val="center"/>
        <w:rPr>
          <w:sz w:val="26"/>
          <w:szCs w:val="26"/>
        </w:rPr>
      </w:pPr>
      <w:r w:rsidRPr="00135A0C">
        <w:rPr>
          <w:sz w:val="26"/>
          <w:szCs w:val="26"/>
        </w:rPr>
        <w:t>РЕШЕНИЕ</w:t>
      </w:r>
    </w:p>
    <w:p w:rsidR="00AF3E13" w:rsidRPr="00135A0C" w:rsidRDefault="00AF3E13" w:rsidP="00AF3E13">
      <w:pPr>
        <w:widowControl w:val="0"/>
        <w:rPr>
          <w:sz w:val="26"/>
          <w:szCs w:val="26"/>
        </w:rPr>
      </w:pPr>
    </w:p>
    <w:p w:rsidR="00AF3E13" w:rsidRPr="00135A0C" w:rsidRDefault="002700C7" w:rsidP="00AF3E13">
      <w:pPr>
        <w:widowControl w:val="0"/>
        <w:rPr>
          <w:sz w:val="26"/>
          <w:szCs w:val="26"/>
        </w:rPr>
      </w:pPr>
      <w:r>
        <w:rPr>
          <w:sz w:val="26"/>
          <w:szCs w:val="26"/>
        </w:rPr>
        <w:t>от  «23</w:t>
      </w:r>
      <w:r w:rsidR="00C84FBA">
        <w:rPr>
          <w:sz w:val="26"/>
          <w:szCs w:val="26"/>
        </w:rPr>
        <w:t>» октября</w:t>
      </w:r>
      <w:r w:rsidR="00AF3E13" w:rsidRPr="00135A0C">
        <w:rPr>
          <w:sz w:val="26"/>
          <w:szCs w:val="26"/>
        </w:rPr>
        <w:t xml:space="preserve">  201</w:t>
      </w:r>
      <w:r w:rsidR="00425DC2" w:rsidRPr="00135A0C">
        <w:rPr>
          <w:sz w:val="26"/>
          <w:szCs w:val="26"/>
        </w:rPr>
        <w:t>4</w:t>
      </w:r>
      <w:r w:rsidR="00AF3E13" w:rsidRPr="00135A0C">
        <w:rPr>
          <w:sz w:val="26"/>
          <w:szCs w:val="26"/>
        </w:rPr>
        <w:t xml:space="preserve"> г.                                                        </w:t>
      </w:r>
      <w:r w:rsidR="00C84FBA">
        <w:rPr>
          <w:sz w:val="26"/>
          <w:szCs w:val="26"/>
        </w:rPr>
        <w:t xml:space="preserve">                       </w:t>
      </w:r>
      <w:r>
        <w:rPr>
          <w:sz w:val="26"/>
          <w:szCs w:val="26"/>
        </w:rPr>
        <w:t xml:space="preserve">           </w:t>
      </w:r>
      <w:r w:rsidR="00C84FBA">
        <w:rPr>
          <w:sz w:val="26"/>
          <w:szCs w:val="26"/>
        </w:rPr>
        <w:t xml:space="preserve">   №</w:t>
      </w:r>
      <w:r>
        <w:rPr>
          <w:sz w:val="26"/>
          <w:szCs w:val="26"/>
        </w:rPr>
        <w:t xml:space="preserve"> 58</w:t>
      </w:r>
      <w:r w:rsidR="00C84FBA">
        <w:rPr>
          <w:sz w:val="26"/>
          <w:szCs w:val="26"/>
        </w:rPr>
        <w:t xml:space="preserve"> </w:t>
      </w:r>
    </w:p>
    <w:p w:rsidR="00AF3E13" w:rsidRPr="00135A0C" w:rsidRDefault="00AF3E13" w:rsidP="00AF3E13">
      <w:pPr>
        <w:widowControl w:val="0"/>
        <w:jc w:val="center"/>
        <w:rPr>
          <w:sz w:val="26"/>
          <w:szCs w:val="26"/>
        </w:rPr>
      </w:pPr>
      <w:r w:rsidRPr="00135A0C">
        <w:rPr>
          <w:sz w:val="26"/>
          <w:szCs w:val="26"/>
        </w:rPr>
        <w:t>с. Белый Яр</w:t>
      </w:r>
    </w:p>
    <w:p w:rsidR="00AF3E13" w:rsidRPr="00135A0C" w:rsidRDefault="00AF3E13" w:rsidP="00AF3E13">
      <w:pPr>
        <w:widowControl w:val="0"/>
        <w:jc w:val="center"/>
        <w:rPr>
          <w:sz w:val="26"/>
          <w:szCs w:val="26"/>
        </w:rPr>
      </w:pPr>
    </w:p>
    <w:p w:rsidR="00AF3E13" w:rsidRPr="00135A0C" w:rsidRDefault="00AF3E13" w:rsidP="00294EFB">
      <w:pPr>
        <w:widowControl w:val="0"/>
        <w:ind w:right="4535"/>
        <w:jc w:val="both"/>
        <w:rPr>
          <w:sz w:val="26"/>
          <w:szCs w:val="26"/>
        </w:rPr>
      </w:pPr>
      <w:r w:rsidRPr="00135A0C">
        <w:rPr>
          <w:sz w:val="26"/>
          <w:szCs w:val="26"/>
        </w:rPr>
        <w:t>О</w:t>
      </w:r>
      <w:r w:rsidR="00301304" w:rsidRPr="00135A0C">
        <w:rPr>
          <w:sz w:val="26"/>
          <w:szCs w:val="26"/>
        </w:rPr>
        <w:t xml:space="preserve">б утверждении Положения о порядке управления и распоряжения муниципальной собственностью муниципального образования Белоярский сельсовет </w:t>
      </w:r>
      <w:r w:rsidR="00E74720" w:rsidRPr="00135A0C">
        <w:rPr>
          <w:sz w:val="26"/>
          <w:szCs w:val="26"/>
        </w:rPr>
        <w:t xml:space="preserve">  </w:t>
      </w:r>
    </w:p>
    <w:p w:rsidR="00AF3E13" w:rsidRPr="00135A0C" w:rsidRDefault="00AF3E13" w:rsidP="00AF3E13">
      <w:pPr>
        <w:widowControl w:val="0"/>
        <w:shd w:val="clear" w:color="auto" w:fill="FFFFFF"/>
        <w:tabs>
          <w:tab w:val="left" w:leader="underscore" w:pos="2179"/>
        </w:tabs>
        <w:ind w:left="10"/>
        <w:rPr>
          <w:color w:val="000000"/>
          <w:spacing w:val="-1"/>
          <w:sz w:val="26"/>
          <w:szCs w:val="26"/>
        </w:rPr>
      </w:pPr>
    </w:p>
    <w:p w:rsidR="00AF3E13" w:rsidRPr="00135A0C" w:rsidRDefault="00AF3E13" w:rsidP="00AF3E13">
      <w:pPr>
        <w:widowControl w:val="0"/>
        <w:shd w:val="clear" w:color="auto" w:fill="FFFFFF"/>
        <w:tabs>
          <w:tab w:val="left" w:leader="underscore" w:pos="2179"/>
        </w:tabs>
        <w:ind w:left="10"/>
        <w:jc w:val="center"/>
        <w:rPr>
          <w:color w:val="000000"/>
          <w:spacing w:val="-1"/>
          <w:sz w:val="26"/>
          <w:szCs w:val="26"/>
        </w:rPr>
      </w:pPr>
    </w:p>
    <w:p w:rsidR="00AF3E13" w:rsidRPr="00135A0C" w:rsidRDefault="00301304" w:rsidP="00AF3E13">
      <w:pPr>
        <w:shd w:val="clear" w:color="auto" w:fill="FFFFFF"/>
        <w:tabs>
          <w:tab w:val="left" w:leader="underscore" w:pos="2179"/>
        </w:tabs>
        <w:ind w:left="10" w:firstLine="710"/>
        <w:jc w:val="both"/>
        <w:rPr>
          <w:spacing w:val="-1"/>
          <w:sz w:val="26"/>
          <w:szCs w:val="26"/>
        </w:rPr>
      </w:pPr>
      <w:r w:rsidRPr="00135A0C">
        <w:rPr>
          <w:spacing w:val="-1"/>
          <w:sz w:val="26"/>
          <w:szCs w:val="26"/>
        </w:rPr>
        <w:t>В соответствии с Гражданским кодексом Российской Федерации, Ф</w:t>
      </w:r>
      <w:r w:rsidR="00C84FBA">
        <w:rPr>
          <w:spacing w:val="-1"/>
          <w:sz w:val="26"/>
          <w:szCs w:val="26"/>
        </w:rPr>
        <w:t>едеральным законом от 06.10.</w:t>
      </w:r>
      <w:r w:rsidRPr="00135A0C">
        <w:rPr>
          <w:spacing w:val="-1"/>
          <w:sz w:val="26"/>
          <w:szCs w:val="26"/>
        </w:rPr>
        <w:t xml:space="preserve">2003 года № 131-ФЗ  «Об общих принципах организации местного самоуправления в Российской Федерации», ст. 29 Устава муниципального образования Белоярский сельсовет, </w:t>
      </w:r>
      <w:r w:rsidR="00AF3E13" w:rsidRPr="00135A0C">
        <w:rPr>
          <w:spacing w:val="-1"/>
          <w:sz w:val="26"/>
          <w:szCs w:val="26"/>
        </w:rPr>
        <w:t xml:space="preserve">Совет депутатов Белоярского сельсовета Алтайского района Республики Хакасия </w:t>
      </w:r>
    </w:p>
    <w:p w:rsidR="00AF3E13" w:rsidRPr="00135A0C" w:rsidRDefault="00AF3E13" w:rsidP="00AF3E13">
      <w:pPr>
        <w:ind w:right="-26"/>
        <w:jc w:val="center"/>
        <w:rPr>
          <w:sz w:val="26"/>
          <w:szCs w:val="26"/>
        </w:rPr>
      </w:pPr>
    </w:p>
    <w:p w:rsidR="00AF3E13" w:rsidRPr="00135A0C" w:rsidRDefault="00AF3E13" w:rsidP="00AF3E13">
      <w:pPr>
        <w:widowControl w:val="0"/>
        <w:shd w:val="clear" w:color="auto" w:fill="FFFFFF"/>
        <w:tabs>
          <w:tab w:val="left" w:leader="underscore" w:pos="2179"/>
        </w:tabs>
        <w:ind w:left="10" w:firstLine="710"/>
        <w:jc w:val="center"/>
        <w:rPr>
          <w:sz w:val="26"/>
          <w:szCs w:val="26"/>
        </w:rPr>
      </w:pPr>
      <w:r w:rsidRPr="00135A0C">
        <w:rPr>
          <w:sz w:val="26"/>
          <w:szCs w:val="26"/>
        </w:rPr>
        <w:t>РЕШИЛ:</w:t>
      </w:r>
    </w:p>
    <w:p w:rsidR="00AF3E13" w:rsidRPr="00135A0C" w:rsidRDefault="00AF3E13" w:rsidP="00AF3E13">
      <w:pPr>
        <w:widowControl w:val="0"/>
        <w:ind w:right="-26"/>
        <w:jc w:val="center"/>
        <w:rPr>
          <w:sz w:val="26"/>
          <w:szCs w:val="26"/>
        </w:rPr>
      </w:pPr>
    </w:p>
    <w:p w:rsidR="00E74720" w:rsidRPr="00135A0C" w:rsidRDefault="00301304" w:rsidP="00301304">
      <w:pPr>
        <w:pStyle w:val="a5"/>
        <w:numPr>
          <w:ilvl w:val="0"/>
          <w:numId w:val="1"/>
        </w:numPr>
        <w:ind w:left="0" w:firstLine="426"/>
        <w:jc w:val="both"/>
        <w:rPr>
          <w:sz w:val="26"/>
          <w:szCs w:val="26"/>
        </w:rPr>
      </w:pPr>
      <w:r w:rsidRPr="00135A0C">
        <w:rPr>
          <w:sz w:val="26"/>
          <w:szCs w:val="26"/>
        </w:rPr>
        <w:t>Утвердить Положение о порядке управления и распоряжения муниципальной собственностью муниципального образования Белоярский</w:t>
      </w:r>
      <w:r w:rsidR="00135A0C" w:rsidRPr="00135A0C">
        <w:rPr>
          <w:sz w:val="26"/>
          <w:szCs w:val="26"/>
        </w:rPr>
        <w:t xml:space="preserve"> сельсовет</w:t>
      </w:r>
      <w:r w:rsidR="00C84FBA">
        <w:rPr>
          <w:sz w:val="26"/>
          <w:szCs w:val="26"/>
        </w:rPr>
        <w:t xml:space="preserve"> (Приложение</w:t>
      </w:r>
      <w:r w:rsidRPr="00135A0C">
        <w:rPr>
          <w:sz w:val="26"/>
          <w:szCs w:val="26"/>
        </w:rPr>
        <w:t>).</w:t>
      </w:r>
    </w:p>
    <w:p w:rsidR="00AF3E13" w:rsidRPr="00135A0C" w:rsidRDefault="00AF3E13" w:rsidP="00E74720">
      <w:pPr>
        <w:pStyle w:val="a5"/>
        <w:numPr>
          <w:ilvl w:val="0"/>
          <w:numId w:val="1"/>
        </w:numPr>
        <w:ind w:left="0" w:firstLine="426"/>
        <w:jc w:val="both"/>
        <w:rPr>
          <w:sz w:val="26"/>
          <w:szCs w:val="26"/>
        </w:rPr>
      </w:pPr>
      <w:r w:rsidRPr="00135A0C">
        <w:rPr>
          <w:sz w:val="26"/>
          <w:szCs w:val="26"/>
        </w:rPr>
        <w:t xml:space="preserve"> Настоящее решение вступает в силу со дня его официального опубликования (обнародования). </w:t>
      </w:r>
    </w:p>
    <w:p w:rsidR="00AF3E13" w:rsidRPr="00135A0C" w:rsidRDefault="00AF3E13" w:rsidP="00BF3169">
      <w:pPr>
        <w:ind w:firstLine="426"/>
        <w:jc w:val="both"/>
        <w:rPr>
          <w:sz w:val="26"/>
          <w:szCs w:val="26"/>
        </w:rPr>
      </w:pPr>
    </w:p>
    <w:p w:rsidR="00AF3E13" w:rsidRPr="00135A0C" w:rsidRDefault="00AF3E13" w:rsidP="00AF3E13">
      <w:pPr>
        <w:ind w:left="709" w:hanging="283"/>
        <w:jc w:val="both"/>
        <w:rPr>
          <w:sz w:val="26"/>
          <w:szCs w:val="26"/>
        </w:rPr>
      </w:pPr>
    </w:p>
    <w:p w:rsidR="00AF3E13" w:rsidRPr="00135A0C" w:rsidRDefault="00AF3E13" w:rsidP="00AF3E13">
      <w:pPr>
        <w:ind w:left="709" w:hanging="283"/>
        <w:jc w:val="both"/>
        <w:rPr>
          <w:sz w:val="26"/>
          <w:szCs w:val="26"/>
        </w:rPr>
      </w:pPr>
    </w:p>
    <w:p w:rsidR="00AF3E13" w:rsidRPr="00135A0C" w:rsidRDefault="00AF3E13" w:rsidP="00AF3E13">
      <w:pPr>
        <w:ind w:left="709" w:hanging="283"/>
        <w:jc w:val="both"/>
        <w:rPr>
          <w:sz w:val="26"/>
          <w:szCs w:val="26"/>
        </w:rPr>
      </w:pPr>
      <w:r w:rsidRPr="00135A0C">
        <w:rPr>
          <w:sz w:val="26"/>
          <w:szCs w:val="26"/>
        </w:rPr>
        <w:t>Глава</w:t>
      </w:r>
    </w:p>
    <w:p w:rsidR="00AF3E13" w:rsidRPr="00AF3E13" w:rsidRDefault="00AF3E13" w:rsidP="00AF3E13">
      <w:pPr>
        <w:ind w:left="709" w:hanging="283"/>
        <w:jc w:val="both"/>
        <w:rPr>
          <w:sz w:val="25"/>
          <w:szCs w:val="25"/>
        </w:rPr>
      </w:pPr>
      <w:r w:rsidRPr="00135A0C">
        <w:rPr>
          <w:sz w:val="26"/>
          <w:szCs w:val="26"/>
        </w:rPr>
        <w:t>Белоярского сельсовета                                                                        И.Н. Логинов</w:t>
      </w:r>
      <w:r>
        <w:rPr>
          <w:sz w:val="25"/>
          <w:szCs w:val="25"/>
        </w:rPr>
        <w:t xml:space="preserve"> </w:t>
      </w:r>
    </w:p>
    <w:p w:rsidR="00AF3E13" w:rsidRPr="00AF3E13" w:rsidRDefault="00AF3E13" w:rsidP="00AF3E13">
      <w:pPr>
        <w:pStyle w:val="a5"/>
        <w:ind w:left="0" w:firstLine="426"/>
        <w:jc w:val="both"/>
        <w:rPr>
          <w:sz w:val="25"/>
          <w:szCs w:val="25"/>
        </w:rPr>
      </w:pPr>
    </w:p>
    <w:p w:rsidR="004D6997" w:rsidRDefault="004D6997"/>
    <w:p w:rsidR="00301304" w:rsidRDefault="00301304"/>
    <w:p w:rsidR="00301304" w:rsidRDefault="00301304"/>
    <w:p w:rsidR="00301304" w:rsidRDefault="00301304"/>
    <w:p w:rsidR="00301304" w:rsidRDefault="00301304"/>
    <w:p w:rsidR="00301304" w:rsidRDefault="00301304"/>
    <w:p w:rsidR="00C84FBA" w:rsidRDefault="00C84FBA"/>
    <w:p w:rsidR="00C84FBA" w:rsidRDefault="00C84FBA"/>
    <w:p w:rsidR="00C84FBA" w:rsidRDefault="00C84FBA"/>
    <w:p w:rsidR="00301304" w:rsidRDefault="00301304"/>
    <w:p w:rsidR="00301304" w:rsidRDefault="00301304"/>
    <w:p w:rsidR="00301304" w:rsidRDefault="00301304"/>
    <w:p w:rsidR="00301304" w:rsidRDefault="00301304"/>
    <w:p w:rsidR="00301304" w:rsidRDefault="00301304"/>
    <w:p w:rsidR="00301304" w:rsidRDefault="00301304"/>
    <w:p w:rsidR="00C84FBA" w:rsidRDefault="00C84FBA" w:rsidP="00C84FBA">
      <w:pPr>
        <w:ind w:firstLine="4536"/>
        <w:jc w:val="center"/>
        <w:rPr>
          <w:sz w:val="26"/>
          <w:szCs w:val="26"/>
        </w:rPr>
      </w:pPr>
      <w:r>
        <w:rPr>
          <w:sz w:val="26"/>
          <w:szCs w:val="26"/>
        </w:rPr>
        <w:lastRenderedPageBreak/>
        <w:t xml:space="preserve">                  Приложение</w:t>
      </w:r>
      <w:r w:rsidR="00301304">
        <w:rPr>
          <w:sz w:val="26"/>
          <w:szCs w:val="26"/>
        </w:rPr>
        <w:t xml:space="preserve"> к Решению </w:t>
      </w:r>
    </w:p>
    <w:p w:rsidR="00C84FBA" w:rsidRDefault="00C84FBA" w:rsidP="00C84FBA">
      <w:pPr>
        <w:ind w:firstLine="4536"/>
        <w:jc w:val="center"/>
        <w:rPr>
          <w:sz w:val="26"/>
          <w:szCs w:val="26"/>
        </w:rPr>
      </w:pPr>
      <w:r>
        <w:rPr>
          <w:sz w:val="26"/>
          <w:szCs w:val="26"/>
        </w:rPr>
        <w:t xml:space="preserve">       </w:t>
      </w:r>
      <w:r w:rsidR="00135A0C">
        <w:rPr>
          <w:sz w:val="26"/>
          <w:szCs w:val="26"/>
        </w:rPr>
        <w:t xml:space="preserve">Совета депутатов </w:t>
      </w:r>
    </w:p>
    <w:p w:rsidR="00301304" w:rsidRDefault="00C84FBA" w:rsidP="00C84FBA">
      <w:pPr>
        <w:ind w:firstLine="4536"/>
        <w:jc w:val="center"/>
        <w:rPr>
          <w:sz w:val="26"/>
          <w:szCs w:val="26"/>
        </w:rPr>
      </w:pPr>
      <w:r>
        <w:rPr>
          <w:sz w:val="26"/>
          <w:szCs w:val="26"/>
        </w:rPr>
        <w:t xml:space="preserve">                   </w:t>
      </w:r>
      <w:r w:rsidR="00135A0C">
        <w:rPr>
          <w:sz w:val="26"/>
          <w:szCs w:val="26"/>
        </w:rPr>
        <w:t>Белоярского сельсовета</w:t>
      </w:r>
    </w:p>
    <w:p w:rsidR="00135A0C" w:rsidRDefault="002700C7" w:rsidP="00C84FBA">
      <w:pPr>
        <w:ind w:firstLine="4536"/>
        <w:jc w:val="right"/>
        <w:rPr>
          <w:sz w:val="26"/>
          <w:szCs w:val="26"/>
        </w:rPr>
      </w:pPr>
      <w:r>
        <w:rPr>
          <w:sz w:val="26"/>
          <w:szCs w:val="26"/>
        </w:rPr>
        <w:t xml:space="preserve">       от «23» октября 2014 г.</w:t>
      </w:r>
      <w:bookmarkStart w:id="0" w:name="_GoBack"/>
      <w:bookmarkEnd w:id="0"/>
      <w:r w:rsidR="00C84FBA">
        <w:rPr>
          <w:sz w:val="26"/>
          <w:szCs w:val="26"/>
        </w:rPr>
        <w:t xml:space="preserve">№ </w:t>
      </w:r>
      <w:r>
        <w:rPr>
          <w:sz w:val="26"/>
          <w:szCs w:val="26"/>
        </w:rPr>
        <w:t>58</w:t>
      </w:r>
    </w:p>
    <w:p w:rsidR="000D116F" w:rsidRDefault="000D116F" w:rsidP="00C84FBA">
      <w:pPr>
        <w:tabs>
          <w:tab w:val="left" w:pos="426"/>
        </w:tabs>
        <w:rPr>
          <w:b/>
          <w:sz w:val="26"/>
          <w:szCs w:val="26"/>
        </w:rPr>
      </w:pPr>
    </w:p>
    <w:p w:rsidR="00135A0C" w:rsidRPr="00135A0C" w:rsidRDefault="00135A0C" w:rsidP="00135A0C">
      <w:pPr>
        <w:tabs>
          <w:tab w:val="left" w:pos="426"/>
        </w:tabs>
        <w:ind w:firstLine="426"/>
        <w:jc w:val="center"/>
        <w:rPr>
          <w:b/>
          <w:sz w:val="26"/>
          <w:szCs w:val="26"/>
        </w:rPr>
      </w:pPr>
      <w:r w:rsidRPr="00135A0C">
        <w:rPr>
          <w:b/>
          <w:sz w:val="26"/>
          <w:szCs w:val="26"/>
        </w:rPr>
        <w:t>Положение о порядке управления и распоряжения муниципальной собственностью муниципального образования Белоярский сельсовет</w:t>
      </w:r>
    </w:p>
    <w:p w:rsidR="00135A0C" w:rsidRDefault="00135A0C" w:rsidP="00135A0C">
      <w:pPr>
        <w:tabs>
          <w:tab w:val="left" w:pos="426"/>
        </w:tabs>
        <w:ind w:firstLine="426"/>
        <w:jc w:val="center"/>
        <w:rPr>
          <w:b/>
          <w:sz w:val="25"/>
          <w:szCs w:val="25"/>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Настоящее Положение разработано в соответствии </w:t>
      </w:r>
      <w:proofErr w:type="gramStart"/>
      <w:r w:rsidRPr="00135A0C">
        <w:rPr>
          <w:rFonts w:eastAsia="Calibri"/>
          <w:sz w:val="26"/>
          <w:szCs w:val="26"/>
          <w:lang w:eastAsia="en-US"/>
        </w:rPr>
        <w:t>с</w:t>
      </w:r>
      <w:proofErr w:type="gramEnd"/>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C84FBA">
        <w:rPr>
          <w:rFonts w:eastAsia="Calibri"/>
          <w:sz w:val="26"/>
          <w:szCs w:val="26"/>
          <w:lang w:eastAsia="en-US"/>
        </w:rPr>
        <w:t xml:space="preserve">- </w:t>
      </w:r>
      <w:hyperlink r:id="rId8" w:history="1">
        <w:r w:rsidRPr="00C84FBA">
          <w:rPr>
            <w:rFonts w:eastAsia="Calibri"/>
            <w:sz w:val="26"/>
            <w:szCs w:val="26"/>
            <w:lang w:eastAsia="en-US"/>
          </w:rPr>
          <w:t>Конституцией</w:t>
        </w:r>
      </w:hyperlink>
      <w:r w:rsidRPr="00135A0C">
        <w:rPr>
          <w:rFonts w:eastAsia="Calibri"/>
          <w:sz w:val="26"/>
          <w:szCs w:val="26"/>
          <w:lang w:eastAsia="en-US"/>
        </w:rPr>
        <w:t xml:space="preserve">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Гражданским </w:t>
      </w:r>
      <w:hyperlink r:id="rId9" w:history="1">
        <w:r w:rsidRPr="00C84FBA">
          <w:rPr>
            <w:rFonts w:eastAsia="Calibri"/>
            <w:sz w:val="26"/>
            <w:szCs w:val="26"/>
            <w:lang w:eastAsia="en-US"/>
          </w:rPr>
          <w:t>кодексом</w:t>
        </w:r>
      </w:hyperlink>
      <w:r w:rsidRPr="00135A0C">
        <w:rPr>
          <w:rFonts w:eastAsia="Calibri"/>
          <w:sz w:val="26"/>
          <w:szCs w:val="26"/>
          <w:lang w:eastAsia="en-US"/>
        </w:rPr>
        <w:t xml:space="preserve">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0" w:history="1">
        <w:r w:rsidRPr="00C84FBA">
          <w:rPr>
            <w:rFonts w:eastAsia="Calibri"/>
            <w:color w:val="000000" w:themeColor="text1"/>
            <w:sz w:val="26"/>
            <w:szCs w:val="26"/>
            <w:lang w:eastAsia="en-US"/>
          </w:rPr>
          <w:t>законом</w:t>
        </w:r>
      </w:hyperlink>
      <w:r>
        <w:rPr>
          <w:rFonts w:eastAsia="Calibri"/>
          <w:sz w:val="26"/>
          <w:szCs w:val="26"/>
          <w:lang w:eastAsia="en-US"/>
        </w:rPr>
        <w:t xml:space="preserve"> </w:t>
      </w:r>
      <w:r w:rsidRPr="00135A0C">
        <w:rPr>
          <w:rFonts w:eastAsia="Calibri"/>
          <w:sz w:val="26"/>
          <w:szCs w:val="26"/>
          <w:lang w:eastAsia="en-US"/>
        </w:rPr>
        <w:t>от 06.10.2003</w:t>
      </w:r>
      <w:r>
        <w:rPr>
          <w:rFonts w:eastAsia="Calibri"/>
          <w:sz w:val="26"/>
          <w:szCs w:val="26"/>
          <w:lang w:eastAsia="en-US"/>
        </w:rPr>
        <w:t xml:space="preserve"> г.</w:t>
      </w:r>
      <w:r w:rsidRPr="00135A0C">
        <w:rPr>
          <w:rFonts w:eastAsia="Calibri"/>
          <w:sz w:val="26"/>
          <w:szCs w:val="26"/>
          <w:lang w:eastAsia="en-US"/>
        </w:rPr>
        <w:t xml:space="preserve"> </w:t>
      </w:r>
      <w:r>
        <w:rPr>
          <w:rFonts w:eastAsia="Calibri"/>
          <w:sz w:val="26"/>
          <w:szCs w:val="26"/>
          <w:lang w:eastAsia="en-US"/>
        </w:rPr>
        <w:t>№</w:t>
      </w:r>
      <w:r w:rsidRPr="00135A0C">
        <w:rPr>
          <w:rFonts w:eastAsia="Calibri"/>
          <w:sz w:val="26"/>
          <w:szCs w:val="26"/>
          <w:lang w:eastAsia="en-US"/>
        </w:rPr>
        <w:t xml:space="preserve"> 131-ФЗ</w:t>
      </w:r>
      <w:r>
        <w:rPr>
          <w:rFonts w:eastAsia="Calibri"/>
          <w:sz w:val="26"/>
          <w:szCs w:val="26"/>
          <w:lang w:eastAsia="en-US"/>
        </w:rPr>
        <w:t xml:space="preserve"> «</w:t>
      </w:r>
      <w:r w:rsidRPr="00135A0C">
        <w:rPr>
          <w:rFonts w:eastAsia="Calibri"/>
          <w:sz w:val="26"/>
          <w:szCs w:val="26"/>
          <w:lang w:eastAsia="en-US"/>
        </w:rPr>
        <w:t>Об общих принципах организации местного самоуправления в Российской Федерации</w:t>
      </w:r>
      <w:r>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w:t>
      </w:r>
      <w:r>
        <w:rPr>
          <w:rFonts w:eastAsia="Calibri"/>
          <w:sz w:val="26"/>
          <w:szCs w:val="26"/>
          <w:lang w:eastAsia="en-US"/>
        </w:rPr>
        <w:t xml:space="preserve"> </w:t>
      </w:r>
      <w:r w:rsidRPr="00135A0C">
        <w:rPr>
          <w:rFonts w:eastAsia="Calibri"/>
          <w:sz w:val="26"/>
          <w:szCs w:val="26"/>
          <w:lang w:eastAsia="en-US"/>
        </w:rPr>
        <w:t xml:space="preserve">Федеральным </w:t>
      </w:r>
      <w:hyperlink r:id="rId11" w:history="1">
        <w:r w:rsidRPr="00C84FBA">
          <w:rPr>
            <w:rFonts w:eastAsia="Calibri"/>
            <w:sz w:val="26"/>
            <w:szCs w:val="26"/>
            <w:lang w:eastAsia="en-US"/>
          </w:rPr>
          <w:t>законом</w:t>
        </w:r>
      </w:hyperlink>
      <w:r w:rsidRPr="00135A0C">
        <w:rPr>
          <w:rFonts w:eastAsia="Calibri"/>
          <w:sz w:val="26"/>
          <w:szCs w:val="26"/>
          <w:lang w:eastAsia="en-US"/>
        </w:rPr>
        <w:t xml:space="preserve"> от 29.07.1998</w:t>
      </w:r>
      <w:r>
        <w:rPr>
          <w:rFonts w:eastAsia="Calibri"/>
          <w:sz w:val="26"/>
          <w:szCs w:val="26"/>
          <w:lang w:eastAsia="en-US"/>
        </w:rPr>
        <w:t xml:space="preserve"> г.</w:t>
      </w:r>
      <w:r w:rsidRPr="00135A0C">
        <w:rPr>
          <w:rFonts w:eastAsia="Calibri"/>
          <w:sz w:val="26"/>
          <w:szCs w:val="26"/>
          <w:lang w:eastAsia="en-US"/>
        </w:rPr>
        <w:t xml:space="preserve"> </w:t>
      </w:r>
      <w:r>
        <w:rPr>
          <w:rFonts w:eastAsia="Calibri"/>
          <w:sz w:val="26"/>
          <w:szCs w:val="26"/>
          <w:lang w:eastAsia="en-US"/>
        </w:rPr>
        <w:t>№</w:t>
      </w:r>
      <w:r w:rsidRPr="00135A0C">
        <w:rPr>
          <w:rFonts w:eastAsia="Calibri"/>
          <w:sz w:val="26"/>
          <w:szCs w:val="26"/>
          <w:lang w:eastAsia="en-US"/>
        </w:rPr>
        <w:t xml:space="preserve"> 135-ФЗ</w:t>
      </w:r>
      <w:r>
        <w:rPr>
          <w:rFonts w:eastAsia="Calibri"/>
          <w:sz w:val="26"/>
          <w:szCs w:val="26"/>
          <w:lang w:eastAsia="en-US"/>
        </w:rPr>
        <w:t xml:space="preserve"> «</w:t>
      </w:r>
      <w:r w:rsidRPr="00135A0C">
        <w:rPr>
          <w:rFonts w:eastAsia="Calibri"/>
          <w:sz w:val="26"/>
          <w:szCs w:val="26"/>
          <w:lang w:eastAsia="en-US"/>
        </w:rPr>
        <w:t>Об оценочной деятельности в Российской Федерации</w:t>
      </w:r>
      <w:r>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2" w:history="1">
        <w:r w:rsidRPr="00C84FBA">
          <w:rPr>
            <w:rFonts w:eastAsia="Calibri"/>
            <w:sz w:val="26"/>
            <w:szCs w:val="26"/>
            <w:lang w:eastAsia="en-US"/>
          </w:rPr>
          <w:t>законом</w:t>
        </w:r>
      </w:hyperlink>
      <w:r w:rsidRPr="00135A0C">
        <w:rPr>
          <w:rFonts w:eastAsia="Calibri"/>
          <w:sz w:val="26"/>
          <w:szCs w:val="26"/>
          <w:lang w:eastAsia="en-US"/>
        </w:rPr>
        <w:t xml:space="preserve"> от 21.12.2001</w:t>
      </w:r>
      <w:r>
        <w:rPr>
          <w:rFonts w:eastAsia="Calibri"/>
          <w:sz w:val="26"/>
          <w:szCs w:val="26"/>
          <w:lang w:eastAsia="en-US"/>
        </w:rPr>
        <w:t xml:space="preserve"> г.</w:t>
      </w:r>
      <w:r w:rsidRPr="00135A0C">
        <w:rPr>
          <w:rFonts w:eastAsia="Calibri"/>
          <w:sz w:val="26"/>
          <w:szCs w:val="26"/>
          <w:lang w:eastAsia="en-US"/>
        </w:rPr>
        <w:t xml:space="preserve"> </w:t>
      </w:r>
      <w:r>
        <w:rPr>
          <w:rFonts w:eastAsia="Calibri"/>
          <w:sz w:val="26"/>
          <w:szCs w:val="26"/>
          <w:lang w:eastAsia="en-US"/>
        </w:rPr>
        <w:t>№</w:t>
      </w:r>
      <w:r w:rsidRPr="00135A0C">
        <w:rPr>
          <w:rFonts w:eastAsia="Calibri"/>
          <w:sz w:val="26"/>
          <w:szCs w:val="26"/>
          <w:lang w:eastAsia="en-US"/>
        </w:rPr>
        <w:t xml:space="preserve"> 178-ФЗ</w:t>
      </w:r>
      <w:r>
        <w:rPr>
          <w:rFonts w:eastAsia="Calibri"/>
          <w:sz w:val="26"/>
          <w:szCs w:val="26"/>
          <w:lang w:eastAsia="en-US"/>
        </w:rPr>
        <w:t xml:space="preserve"> «</w:t>
      </w:r>
      <w:r w:rsidRPr="00135A0C">
        <w:rPr>
          <w:rFonts w:eastAsia="Calibri"/>
          <w:sz w:val="26"/>
          <w:szCs w:val="26"/>
          <w:lang w:eastAsia="en-US"/>
        </w:rPr>
        <w:t>О приватизации государственного и муниципального имущества</w:t>
      </w:r>
      <w:r>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3" w:history="1">
        <w:r w:rsidRPr="00C84FBA">
          <w:rPr>
            <w:rFonts w:eastAsia="Calibri"/>
            <w:sz w:val="26"/>
            <w:szCs w:val="26"/>
            <w:lang w:eastAsia="en-US"/>
          </w:rPr>
          <w:t>законом</w:t>
        </w:r>
      </w:hyperlink>
      <w:r w:rsidRPr="00135A0C">
        <w:rPr>
          <w:rFonts w:eastAsia="Calibri"/>
          <w:sz w:val="26"/>
          <w:szCs w:val="26"/>
          <w:lang w:eastAsia="en-US"/>
        </w:rPr>
        <w:t xml:space="preserve"> </w:t>
      </w:r>
      <w:r>
        <w:rPr>
          <w:rFonts w:eastAsia="Calibri"/>
          <w:sz w:val="26"/>
          <w:szCs w:val="26"/>
          <w:lang w:eastAsia="en-US"/>
        </w:rPr>
        <w:t xml:space="preserve">от </w:t>
      </w:r>
      <w:r w:rsidRPr="00135A0C">
        <w:rPr>
          <w:rFonts w:eastAsia="Calibri"/>
          <w:sz w:val="26"/>
          <w:szCs w:val="26"/>
          <w:lang w:eastAsia="en-US"/>
        </w:rPr>
        <w:t>14.11.2002</w:t>
      </w:r>
      <w:r>
        <w:rPr>
          <w:rFonts w:eastAsia="Calibri"/>
          <w:sz w:val="26"/>
          <w:szCs w:val="26"/>
          <w:lang w:eastAsia="en-US"/>
        </w:rPr>
        <w:t xml:space="preserve"> г.</w:t>
      </w:r>
      <w:r w:rsidRPr="00135A0C">
        <w:rPr>
          <w:rFonts w:eastAsia="Calibri"/>
          <w:sz w:val="26"/>
          <w:szCs w:val="26"/>
          <w:lang w:eastAsia="en-US"/>
        </w:rPr>
        <w:t xml:space="preserve"> </w:t>
      </w:r>
      <w:r>
        <w:rPr>
          <w:rFonts w:eastAsia="Calibri"/>
          <w:sz w:val="26"/>
          <w:szCs w:val="26"/>
          <w:lang w:eastAsia="en-US"/>
        </w:rPr>
        <w:t>№</w:t>
      </w:r>
      <w:r w:rsidRPr="00135A0C">
        <w:rPr>
          <w:rFonts w:eastAsia="Calibri"/>
          <w:sz w:val="26"/>
          <w:szCs w:val="26"/>
          <w:lang w:eastAsia="en-US"/>
        </w:rPr>
        <w:t xml:space="preserve"> 161-ФЗ</w:t>
      </w:r>
      <w:r>
        <w:rPr>
          <w:rFonts w:eastAsia="Calibri"/>
          <w:sz w:val="26"/>
          <w:szCs w:val="26"/>
          <w:lang w:eastAsia="en-US"/>
        </w:rPr>
        <w:t xml:space="preserve"> «</w:t>
      </w:r>
      <w:r w:rsidRPr="00135A0C">
        <w:rPr>
          <w:rFonts w:eastAsia="Calibri"/>
          <w:sz w:val="26"/>
          <w:szCs w:val="26"/>
          <w:lang w:eastAsia="en-US"/>
        </w:rPr>
        <w:t>О государственных и муниципальных унитарных предприятиях</w:t>
      </w:r>
      <w:r>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4" w:history="1">
        <w:r w:rsidRPr="00C84FBA">
          <w:rPr>
            <w:rFonts w:eastAsia="Calibri"/>
            <w:sz w:val="26"/>
            <w:szCs w:val="26"/>
            <w:lang w:eastAsia="en-US"/>
          </w:rPr>
          <w:t>законом</w:t>
        </w:r>
      </w:hyperlink>
      <w:r w:rsidRPr="00135A0C">
        <w:rPr>
          <w:rFonts w:eastAsia="Calibri"/>
          <w:sz w:val="26"/>
          <w:szCs w:val="26"/>
          <w:lang w:eastAsia="en-US"/>
        </w:rPr>
        <w:t xml:space="preserve"> от 21.07.2005</w:t>
      </w:r>
      <w:r>
        <w:rPr>
          <w:rFonts w:eastAsia="Calibri"/>
          <w:sz w:val="26"/>
          <w:szCs w:val="26"/>
          <w:lang w:eastAsia="en-US"/>
        </w:rPr>
        <w:t xml:space="preserve"> г.</w:t>
      </w:r>
      <w:r w:rsidRPr="00135A0C">
        <w:rPr>
          <w:rFonts w:eastAsia="Calibri"/>
          <w:sz w:val="26"/>
          <w:szCs w:val="26"/>
          <w:lang w:eastAsia="en-US"/>
        </w:rPr>
        <w:t xml:space="preserve"> </w:t>
      </w:r>
      <w:r>
        <w:rPr>
          <w:rFonts w:eastAsia="Calibri"/>
          <w:sz w:val="26"/>
          <w:szCs w:val="26"/>
          <w:lang w:eastAsia="en-US"/>
        </w:rPr>
        <w:t>№</w:t>
      </w:r>
      <w:r w:rsidRPr="00135A0C">
        <w:rPr>
          <w:rFonts w:eastAsia="Calibri"/>
          <w:sz w:val="26"/>
          <w:szCs w:val="26"/>
          <w:lang w:eastAsia="en-US"/>
        </w:rPr>
        <w:t xml:space="preserve"> 115-ФЗ</w:t>
      </w:r>
      <w:r>
        <w:rPr>
          <w:rFonts w:eastAsia="Calibri"/>
          <w:sz w:val="26"/>
          <w:szCs w:val="26"/>
          <w:lang w:eastAsia="en-US"/>
        </w:rPr>
        <w:t xml:space="preserve"> «</w:t>
      </w:r>
      <w:r w:rsidRPr="00135A0C">
        <w:rPr>
          <w:rFonts w:eastAsia="Calibri"/>
          <w:sz w:val="26"/>
          <w:szCs w:val="26"/>
          <w:lang w:eastAsia="en-US"/>
        </w:rPr>
        <w:t>О концессионных соглашениях</w:t>
      </w:r>
      <w:r>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5" w:history="1">
        <w:r w:rsidRPr="00C84FBA">
          <w:rPr>
            <w:rFonts w:eastAsia="Calibri"/>
            <w:sz w:val="26"/>
            <w:szCs w:val="26"/>
            <w:lang w:eastAsia="en-US"/>
          </w:rPr>
          <w:t>законом</w:t>
        </w:r>
      </w:hyperlink>
      <w:r w:rsidRPr="00135A0C">
        <w:rPr>
          <w:rFonts w:eastAsia="Calibri"/>
          <w:sz w:val="26"/>
          <w:szCs w:val="26"/>
          <w:lang w:eastAsia="en-US"/>
        </w:rPr>
        <w:t xml:space="preserve"> </w:t>
      </w:r>
      <w:r>
        <w:rPr>
          <w:rFonts w:eastAsia="Calibri"/>
          <w:sz w:val="26"/>
          <w:szCs w:val="26"/>
          <w:lang w:eastAsia="en-US"/>
        </w:rPr>
        <w:t xml:space="preserve"> от 26.07.2006 г.  №</w:t>
      </w:r>
      <w:r w:rsidRPr="00135A0C">
        <w:rPr>
          <w:rFonts w:eastAsia="Calibri"/>
          <w:sz w:val="26"/>
          <w:szCs w:val="26"/>
          <w:lang w:eastAsia="en-US"/>
        </w:rPr>
        <w:t xml:space="preserve"> 135-ФЗ </w:t>
      </w:r>
      <w:r>
        <w:rPr>
          <w:rFonts w:eastAsia="Calibri"/>
          <w:sz w:val="26"/>
          <w:szCs w:val="26"/>
          <w:lang w:eastAsia="en-US"/>
        </w:rPr>
        <w:t>«</w:t>
      </w:r>
      <w:r w:rsidRPr="00135A0C">
        <w:rPr>
          <w:rFonts w:eastAsia="Calibri"/>
          <w:sz w:val="26"/>
          <w:szCs w:val="26"/>
          <w:lang w:eastAsia="en-US"/>
        </w:rPr>
        <w:t>О защите конкуренции</w:t>
      </w:r>
      <w:r>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6" w:history="1">
        <w:r w:rsidRPr="00C84FBA">
          <w:rPr>
            <w:rFonts w:eastAsia="Calibri"/>
            <w:sz w:val="26"/>
            <w:szCs w:val="26"/>
            <w:lang w:eastAsia="en-US"/>
          </w:rPr>
          <w:t>законом</w:t>
        </w:r>
      </w:hyperlink>
      <w:r w:rsidRPr="00135A0C">
        <w:rPr>
          <w:rFonts w:eastAsia="Calibri"/>
          <w:sz w:val="26"/>
          <w:szCs w:val="26"/>
          <w:lang w:eastAsia="en-US"/>
        </w:rPr>
        <w:t xml:space="preserve"> от 03.11.2006</w:t>
      </w:r>
      <w:r>
        <w:rPr>
          <w:rFonts w:eastAsia="Calibri"/>
          <w:sz w:val="26"/>
          <w:szCs w:val="26"/>
          <w:lang w:eastAsia="en-US"/>
        </w:rPr>
        <w:t xml:space="preserve"> г.</w:t>
      </w:r>
      <w:r w:rsidRPr="00135A0C">
        <w:rPr>
          <w:rFonts w:eastAsia="Calibri"/>
          <w:sz w:val="26"/>
          <w:szCs w:val="26"/>
          <w:lang w:eastAsia="en-US"/>
        </w:rPr>
        <w:t xml:space="preserve"> </w:t>
      </w:r>
      <w:r>
        <w:rPr>
          <w:rFonts w:eastAsia="Calibri"/>
          <w:sz w:val="26"/>
          <w:szCs w:val="26"/>
          <w:lang w:eastAsia="en-US"/>
        </w:rPr>
        <w:t>№</w:t>
      </w:r>
      <w:r w:rsidRPr="00135A0C">
        <w:rPr>
          <w:rFonts w:eastAsia="Calibri"/>
          <w:sz w:val="26"/>
          <w:szCs w:val="26"/>
          <w:lang w:eastAsia="en-US"/>
        </w:rPr>
        <w:t xml:space="preserve"> 174-ФЗ</w:t>
      </w:r>
      <w:r>
        <w:rPr>
          <w:rFonts w:eastAsia="Calibri"/>
          <w:sz w:val="26"/>
          <w:szCs w:val="26"/>
          <w:lang w:eastAsia="en-US"/>
        </w:rPr>
        <w:t xml:space="preserve"> «</w:t>
      </w:r>
      <w:r w:rsidRPr="00135A0C">
        <w:rPr>
          <w:rFonts w:eastAsia="Calibri"/>
          <w:sz w:val="26"/>
          <w:szCs w:val="26"/>
          <w:lang w:eastAsia="en-US"/>
        </w:rPr>
        <w:t>Об автономных учреждениях</w:t>
      </w:r>
      <w:r>
        <w:rPr>
          <w:rFonts w:eastAsia="Calibri"/>
          <w:sz w:val="26"/>
          <w:szCs w:val="26"/>
          <w:lang w:eastAsia="en-US"/>
        </w:rPr>
        <w:t>»;</w:t>
      </w:r>
      <w:r w:rsidRPr="00135A0C">
        <w:rPr>
          <w:rFonts w:eastAsia="Calibri"/>
          <w:sz w:val="26"/>
          <w:szCs w:val="26"/>
          <w:lang w:eastAsia="en-US"/>
        </w:rPr>
        <w:t xml:space="preserve"> </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7" w:history="1">
        <w:r w:rsidRPr="00C84FBA">
          <w:rPr>
            <w:rFonts w:eastAsia="Calibri"/>
            <w:sz w:val="26"/>
            <w:szCs w:val="26"/>
            <w:lang w:eastAsia="en-US"/>
          </w:rPr>
          <w:t>законом</w:t>
        </w:r>
      </w:hyperlink>
      <w:r w:rsidRPr="00135A0C">
        <w:rPr>
          <w:rFonts w:eastAsia="Calibri"/>
          <w:sz w:val="26"/>
          <w:szCs w:val="26"/>
          <w:lang w:eastAsia="en-US"/>
        </w:rPr>
        <w:t xml:space="preserve"> </w:t>
      </w:r>
      <w:r>
        <w:rPr>
          <w:rFonts w:eastAsia="Calibri"/>
          <w:sz w:val="26"/>
          <w:szCs w:val="26"/>
          <w:lang w:eastAsia="en-US"/>
        </w:rPr>
        <w:t xml:space="preserve"> от 24.07.2007 г. № 209-ФЗ «</w:t>
      </w:r>
      <w:r w:rsidRPr="00135A0C">
        <w:rPr>
          <w:rFonts w:eastAsia="Calibri"/>
          <w:sz w:val="26"/>
          <w:szCs w:val="26"/>
          <w:lang w:eastAsia="en-US"/>
        </w:rPr>
        <w:t>О развитии малого и среднего предпринимательства в Российской Федерации</w:t>
      </w:r>
      <w:r>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Федеральным </w:t>
      </w:r>
      <w:hyperlink r:id="rId18" w:history="1">
        <w:r w:rsidRPr="00C84FBA">
          <w:rPr>
            <w:rFonts w:eastAsia="Calibri"/>
            <w:sz w:val="26"/>
            <w:szCs w:val="26"/>
            <w:lang w:eastAsia="en-US"/>
          </w:rPr>
          <w:t>законом</w:t>
        </w:r>
      </w:hyperlink>
      <w:r w:rsidRPr="00135A0C">
        <w:rPr>
          <w:rFonts w:eastAsia="Calibri"/>
          <w:sz w:val="26"/>
          <w:szCs w:val="26"/>
          <w:lang w:eastAsia="en-US"/>
        </w:rPr>
        <w:t xml:space="preserve"> </w:t>
      </w:r>
      <w:r w:rsidR="005E205C">
        <w:rPr>
          <w:rFonts w:eastAsia="Calibri"/>
          <w:sz w:val="26"/>
          <w:szCs w:val="26"/>
          <w:lang w:eastAsia="en-US"/>
        </w:rPr>
        <w:t>от 22.07.2008 г. № 159-ФЗ «</w:t>
      </w:r>
      <w:r w:rsidRPr="00135A0C">
        <w:rPr>
          <w:rFonts w:eastAsia="Calibri"/>
          <w:sz w:val="26"/>
          <w:szCs w:val="26"/>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E205C">
        <w:rPr>
          <w:rFonts w:eastAsia="Calibri"/>
          <w:sz w:val="26"/>
          <w:szCs w:val="26"/>
          <w:lang w:eastAsia="en-US"/>
        </w:rPr>
        <w:t>»</w:t>
      </w:r>
      <w:r w:rsidRPr="00135A0C">
        <w:rPr>
          <w:rFonts w:eastAsia="Calibri"/>
          <w:sz w:val="26"/>
          <w:szCs w:val="26"/>
          <w:lang w:eastAsia="en-US"/>
        </w:rPr>
        <w:t>;</w:t>
      </w:r>
    </w:p>
    <w:p w:rsid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w:t>
      </w:r>
      <w:hyperlink r:id="rId19" w:history="1">
        <w:r w:rsidRPr="00C84FBA">
          <w:rPr>
            <w:rFonts w:eastAsia="Calibri"/>
            <w:sz w:val="26"/>
            <w:szCs w:val="26"/>
            <w:lang w:eastAsia="en-US"/>
          </w:rPr>
          <w:t>Законом</w:t>
        </w:r>
      </w:hyperlink>
      <w:r w:rsidRPr="00135A0C">
        <w:rPr>
          <w:rFonts w:eastAsia="Calibri"/>
          <w:sz w:val="26"/>
          <w:szCs w:val="26"/>
          <w:lang w:eastAsia="en-US"/>
        </w:rPr>
        <w:t xml:space="preserve"> Республики Хакасия от 25.06.1998 </w:t>
      </w:r>
      <w:r w:rsidR="005E205C">
        <w:rPr>
          <w:rFonts w:eastAsia="Calibri"/>
          <w:sz w:val="26"/>
          <w:szCs w:val="26"/>
          <w:lang w:eastAsia="en-US"/>
        </w:rPr>
        <w:t>№ 34 «</w:t>
      </w:r>
      <w:r w:rsidRPr="00135A0C">
        <w:rPr>
          <w:rFonts w:eastAsia="Calibri"/>
          <w:sz w:val="26"/>
          <w:szCs w:val="26"/>
          <w:lang w:eastAsia="en-US"/>
        </w:rPr>
        <w:t>Об управлении государственной собственностью Республики Хакасия</w:t>
      </w:r>
      <w:r w:rsidR="005E205C">
        <w:rPr>
          <w:rFonts w:eastAsia="Calibri"/>
          <w:sz w:val="26"/>
          <w:szCs w:val="26"/>
          <w:lang w:eastAsia="en-US"/>
        </w:rPr>
        <w:t>»</w:t>
      </w:r>
      <w:r w:rsidRPr="00135A0C">
        <w:rPr>
          <w:rFonts w:eastAsia="Calibri"/>
          <w:sz w:val="26"/>
          <w:szCs w:val="26"/>
          <w:lang w:eastAsia="en-US"/>
        </w:rPr>
        <w:t>;</w:t>
      </w:r>
    </w:p>
    <w:p w:rsidR="005E205C" w:rsidRPr="00135A0C" w:rsidRDefault="005E205C" w:rsidP="000D116F">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t>- иными законами и нормативно правовыми актами Республики Хакасия;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w:t>
      </w:r>
      <w:hyperlink r:id="rId20" w:history="1">
        <w:r w:rsidRPr="00C84FBA">
          <w:rPr>
            <w:rFonts w:eastAsia="Calibri"/>
            <w:sz w:val="26"/>
            <w:szCs w:val="26"/>
            <w:lang w:eastAsia="en-US"/>
          </w:rPr>
          <w:t>Уставом</w:t>
        </w:r>
      </w:hyperlink>
      <w:r w:rsidRPr="00135A0C">
        <w:rPr>
          <w:rFonts w:eastAsia="Calibri"/>
          <w:sz w:val="26"/>
          <w:szCs w:val="26"/>
          <w:lang w:eastAsia="en-US"/>
        </w:rPr>
        <w:t xml:space="preserve"> муниципального образования </w:t>
      </w:r>
      <w:r w:rsidR="005E205C">
        <w:rPr>
          <w:rFonts w:eastAsia="Calibri"/>
          <w:sz w:val="26"/>
          <w:szCs w:val="26"/>
          <w:lang w:eastAsia="en-US"/>
        </w:rPr>
        <w:t>Белоярский сельсовет и иными муниципальными правовыми актами</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Настоящее Положение определяет порядок управления и распоряжения муниципальным имуществом, за исключением средств местного бюджета.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center"/>
        <w:outlineLvl w:val="1"/>
        <w:rPr>
          <w:rFonts w:eastAsia="Calibri"/>
          <w:sz w:val="26"/>
          <w:szCs w:val="26"/>
          <w:lang w:eastAsia="en-US"/>
        </w:rPr>
      </w:pPr>
      <w:bookmarkStart w:id="1" w:name="Par58"/>
      <w:bookmarkEnd w:id="1"/>
      <w:r w:rsidRPr="00135A0C">
        <w:rPr>
          <w:rFonts w:eastAsia="Calibri"/>
          <w:sz w:val="26"/>
          <w:szCs w:val="26"/>
          <w:lang w:eastAsia="en-US"/>
        </w:rPr>
        <w:t>Глава 1. ОБЩИЕ ПОЛОЖЕНИЯ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2" w:name="Par60"/>
      <w:bookmarkEnd w:id="2"/>
      <w:r w:rsidRPr="00135A0C">
        <w:rPr>
          <w:rFonts w:eastAsia="Calibri"/>
          <w:sz w:val="26"/>
          <w:szCs w:val="26"/>
          <w:lang w:eastAsia="en-US"/>
        </w:rPr>
        <w:t>Статья 1. Основные термины и понятия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Муниципальное имущество - движимое и недвижимое имущество, находящееся в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 xml:space="preserve">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w:t>
      </w:r>
      <w:r w:rsidRPr="00135A0C">
        <w:rPr>
          <w:rFonts w:eastAsia="Calibri"/>
          <w:sz w:val="26"/>
          <w:szCs w:val="26"/>
          <w:lang w:eastAsia="en-US"/>
        </w:rPr>
        <w:lastRenderedPageBreak/>
        <w:t>реорганизации и ликвидации юридических лиц, обеспечением эффективной координации, регулирования и контроля за их деятельностью.</w:t>
      </w:r>
      <w:proofErr w:type="gramEnd"/>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 w:name="Par68"/>
      <w:bookmarkEnd w:id="3"/>
      <w:r w:rsidRPr="00135A0C">
        <w:rPr>
          <w:rFonts w:eastAsia="Calibri"/>
          <w:sz w:val="26"/>
          <w:szCs w:val="26"/>
          <w:lang w:eastAsia="en-US"/>
        </w:rPr>
        <w:t>Статья 2. Принципы и формы управления и распоряжения муниципальной собственностью</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Управление и распоряжение муниципальной собственностью осуществляется в соответствии с принципами: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законности;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эффективности;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подконтрольности;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гласности;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Управление и распоряжение муниципальной собственностью может осуществляться в следующих формах:</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 и в качестве взноса в некоммерческие организации;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отчуждение муниципального имущества в федеральную собственность, собственность Республики Хакасия, иных муниципальных образований, а также в собственность юридических и физических лиц;</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4)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передача муниципального имущества в залог;</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6) иных не запрещенных законодательством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4" w:name="Par84"/>
      <w:bookmarkEnd w:id="4"/>
      <w:r w:rsidRPr="00135A0C">
        <w:rPr>
          <w:rFonts w:eastAsia="Calibri"/>
          <w:sz w:val="26"/>
          <w:szCs w:val="26"/>
          <w:lang w:eastAsia="en-US"/>
        </w:rPr>
        <w:t>Статья 3. Отношения, регулируемые настоящим Положением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135A0C">
        <w:rPr>
          <w:rFonts w:eastAsia="Calibri"/>
          <w:sz w:val="26"/>
          <w:szCs w:val="26"/>
          <w:lang w:eastAsia="en-US"/>
        </w:rPr>
        <w:t>по</w:t>
      </w:r>
      <w:proofErr w:type="gramEnd"/>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разграничению полномочий органов местного самоуправления по владению, пользованию и распоряжению муниципальным имуществом;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lastRenderedPageBreak/>
        <w:t>2) управлению и распоряжению муниципальной казной;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управлению имуществом, находящимся в хозяйственном ведении или оперативном управлении муниципальных унитарных предприятий и учреждений;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4) участию муниципального образования </w:t>
      </w:r>
      <w:r w:rsidR="005E205C">
        <w:rPr>
          <w:rFonts w:eastAsia="Calibri"/>
          <w:sz w:val="26"/>
          <w:szCs w:val="26"/>
          <w:lang w:eastAsia="en-US"/>
        </w:rPr>
        <w:t xml:space="preserve">Белоярский сельсовет </w:t>
      </w:r>
      <w:r w:rsidRPr="00135A0C">
        <w:rPr>
          <w:rFonts w:eastAsia="Calibri"/>
          <w:sz w:val="26"/>
          <w:szCs w:val="26"/>
          <w:lang w:eastAsia="en-US"/>
        </w:rPr>
        <w:t>(далее - муниципальное образование) в хозяйственных обществах и некоммерческих организациях;</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отчуждению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6) передаче муниципального имущества во временное владение, пользование или распоряжение иных лиц по договору;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7) передаче муниципального имущества в залог;</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8) списанию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9) организации </w:t>
      </w:r>
      <w:proofErr w:type="gramStart"/>
      <w:r w:rsidRPr="00135A0C">
        <w:rPr>
          <w:rFonts w:eastAsia="Calibri"/>
          <w:sz w:val="26"/>
          <w:szCs w:val="26"/>
          <w:lang w:eastAsia="en-US"/>
        </w:rPr>
        <w:t>контроля за</w:t>
      </w:r>
      <w:proofErr w:type="gramEnd"/>
      <w:r w:rsidRPr="00135A0C">
        <w:rPr>
          <w:rFonts w:eastAsia="Calibri"/>
          <w:sz w:val="26"/>
          <w:szCs w:val="26"/>
          <w:lang w:eastAsia="en-US"/>
        </w:rPr>
        <w:t xml:space="preserve"> сохранностью и использованием по назначению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5" w:name="Par98"/>
      <w:bookmarkEnd w:id="5"/>
      <w:r w:rsidRPr="00135A0C">
        <w:rPr>
          <w:rFonts w:eastAsia="Calibri"/>
          <w:sz w:val="26"/>
          <w:szCs w:val="26"/>
          <w:lang w:eastAsia="en-US"/>
        </w:rPr>
        <w:t>Статья 4. Состав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В собственности МО </w:t>
      </w:r>
      <w:r w:rsidR="005E205C">
        <w:rPr>
          <w:rFonts w:eastAsia="Calibri"/>
          <w:sz w:val="26"/>
          <w:szCs w:val="26"/>
          <w:lang w:eastAsia="en-US"/>
        </w:rPr>
        <w:t>Белоярский сельсовет</w:t>
      </w:r>
      <w:r w:rsidRPr="00135A0C">
        <w:rPr>
          <w:rFonts w:eastAsia="Calibri"/>
          <w:sz w:val="26"/>
          <w:szCs w:val="26"/>
          <w:lang w:eastAsia="en-US"/>
        </w:rPr>
        <w:t xml:space="preserve"> может находиться: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имущество, предназначенное для решения вопросов местного значения в соответствии с федеральными законами;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Хакасия, а также имущество, предназначенное для осуществления отдельных полномочий органов местного самоуправления;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имущество, необходимое для решения вопросов, право </w:t>
      </w:r>
      <w:proofErr w:type="gramStart"/>
      <w:r w:rsidRPr="00135A0C">
        <w:rPr>
          <w:rFonts w:eastAsia="Calibri"/>
          <w:sz w:val="26"/>
          <w:szCs w:val="26"/>
          <w:lang w:eastAsia="en-US"/>
        </w:rPr>
        <w:t>решения</w:t>
      </w:r>
      <w:proofErr w:type="gramEnd"/>
      <w:r w:rsidRPr="00135A0C">
        <w:rPr>
          <w:rFonts w:eastAsia="Calibri"/>
          <w:sz w:val="26"/>
          <w:szCs w:val="26"/>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Для решения вопросов местного значения в собственности МО </w:t>
      </w:r>
      <w:r w:rsidR="005E205C">
        <w:rPr>
          <w:rFonts w:eastAsia="Calibri"/>
          <w:sz w:val="26"/>
          <w:szCs w:val="26"/>
          <w:lang w:eastAsia="en-US"/>
        </w:rPr>
        <w:t>Белоярский сельсовет может</w:t>
      </w:r>
      <w:r w:rsidRPr="00135A0C">
        <w:rPr>
          <w:rFonts w:eastAsia="Calibri"/>
          <w:sz w:val="26"/>
          <w:szCs w:val="26"/>
          <w:lang w:eastAsia="en-US"/>
        </w:rPr>
        <w:t xml:space="preserve"> находиться: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bookmarkStart w:id="6" w:name="Par106"/>
      <w:bookmarkEnd w:id="6"/>
      <w:r w:rsidRPr="00135A0C">
        <w:rPr>
          <w:rFonts w:eastAsia="Calibri"/>
          <w:sz w:val="26"/>
          <w:szCs w:val="26"/>
          <w:lang w:eastAsia="en-US"/>
        </w:rPr>
        <w:t xml:space="preserve">- имущество, предназначенное для </w:t>
      </w:r>
      <w:r w:rsidR="005E205C">
        <w:rPr>
          <w:rFonts w:eastAsia="Calibri"/>
          <w:sz w:val="26"/>
          <w:szCs w:val="26"/>
          <w:lang w:eastAsia="en-US"/>
        </w:rPr>
        <w:t xml:space="preserve">организации в границах поселения </w:t>
      </w:r>
      <w:r w:rsidRPr="00135A0C">
        <w:rPr>
          <w:rFonts w:eastAsia="Calibri"/>
          <w:sz w:val="26"/>
          <w:szCs w:val="26"/>
          <w:lang w:eastAsia="en-US"/>
        </w:rPr>
        <w:t>электр</w:t>
      </w:r>
      <w:proofErr w:type="gramStart"/>
      <w:r w:rsidRPr="00135A0C">
        <w:rPr>
          <w:rFonts w:eastAsia="Calibri"/>
          <w:sz w:val="26"/>
          <w:szCs w:val="26"/>
          <w:lang w:eastAsia="en-US"/>
        </w:rPr>
        <w:t>о-</w:t>
      </w:r>
      <w:proofErr w:type="gramEnd"/>
      <w:r w:rsidRPr="00135A0C">
        <w:rPr>
          <w:rFonts w:eastAsia="Calibri"/>
          <w:sz w:val="26"/>
          <w:szCs w:val="26"/>
          <w:lang w:eastAsia="en-US"/>
        </w:rPr>
        <w:t xml:space="preserve"> </w:t>
      </w:r>
      <w:r w:rsidR="005E205C">
        <w:rPr>
          <w:rFonts w:eastAsia="Calibri"/>
          <w:sz w:val="26"/>
          <w:szCs w:val="26"/>
          <w:lang w:eastAsia="en-US"/>
        </w:rPr>
        <w:t xml:space="preserve">тепло - , водо – и </w:t>
      </w:r>
      <w:r w:rsidRPr="00135A0C">
        <w:rPr>
          <w:rFonts w:eastAsia="Calibri"/>
          <w:sz w:val="26"/>
          <w:szCs w:val="26"/>
          <w:lang w:eastAsia="en-US"/>
        </w:rPr>
        <w:t>газоснабжения</w:t>
      </w:r>
      <w:r w:rsidR="005E205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автомобильные дороги местного значения </w:t>
      </w:r>
      <w:r w:rsidR="005E205C">
        <w:rPr>
          <w:rFonts w:eastAsia="Calibri"/>
          <w:sz w:val="26"/>
          <w:szCs w:val="26"/>
          <w:lang w:eastAsia="en-US"/>
        </w:rPr>
        <w:t xml:space="preserve">в </w:t>
      </w:r>
      <w:r w:rsidRPr="00135A0C">
        <w:rPr>
          <w:rFonts w:eastAsia="Calibri"/>
          <w:sz w:val="26"/>
          <w:szCs w:val="26"/>
          <w:lang w:eastAsia="en-US"/>
        </w:rPr>
        <w:t>границ</w:t>
      </w:r>
      <w:r w:rsidR="005E205C">
        <w:rPr>
          <w:rFonts w:eastAsia="Calibri"/>
          <w:sz w:val="26"/>
          <w:szCs w:val="26"/>
          <w:lang w:eastAsia="en-US"/>
        </w:rPr>
        <w:t>ах</w:t>
      </w:r>
      <w:r w:rsidRPr="00135A0C">
        <w:rPr>
          <w:rFonts w:eastAsia="Calibri"/>
          <w:sz w:val="26"/>
          <w:szCs w:val="26"/>
          <w:lang w:eastAsia="en-US"/>
        </w:rPr>
        <w:t xml:space="preserve"> населенных пунктов, </w:t>
      </w:r>
      <w:r w:rsidR="005E205C">
        <w:rPr>
          <w:rFonts w:eastAsia="Calibri"/>
          <w:sz w:val="26"/>
          <w:szCs w:val="26"/>
          <w:lang w:eastAsia="en-US"/>
        </w:rPr>
        <w:t xml:space="preserve">а также </w:t>
      </w:r>
      <w:proofErr w:type="gramStart"/>
      <w:r w:rsidR="005E205C">
        <w:rPr>
          <w:rFonts w:eastAsia="Calibri"/>
          <w:sz w:val="26"/>
          <w:szCs w:val="26"/>
          <w:lang w:eastAsia="en-US"/>
        </w:rPr>
        <w:t>имущество</w:t>
      </w:r>
      <w:proofErr w:type="gramEnd"/>
      <w:r w:rsidR="005E205C">
        <w:rPr>
          <w:rFonts w:eastAsia="Calibri"/>
          <w:sz w:val="26"/>
          <w:szCs w:val="26"/>
          <w:lang w:eastAsia="en-US"/>
        </w:rPr>
        <w:t xml:space="preserve"> п</w:t>
      </w:r>
      <w:r w:rsidRPr="00135A0C">
        <w:rPr>
          <w:rFonts w:eastAsia="Calibri"/>
          <w:sz w:val="26"/>
          <w:szCs w:val="26"/>
          <w:lang w:eastAsia="en-US"/>
        </w:rPr>
        <w:t>редназначенное для обслуживания таких автомобильных дорог;</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пассажирский транспорт и другое имущество, предназначенные для </w:t>
      </w:r>
      <w:r w:rsidR="005E205C">
        <w:rPr>
          <w:rFonts w:eastAsia="Calibri"/>
          <w:sz w:val="26"/>
          <w:szCs w:val="26"/>
          <w:lang w:eastAsia="en-US"/>
        </w:rPr>
        <w:t xml:space="preserve">организации </w:t>
      </w:r>
      <w:r w:rsidRPr="00135A0C">
        <w:rPr>
          <w:rFonts w:eastAsia="Calibri"/>
          <w:sz w:val="26"/>
          <w:szCs w:val="26"/>
          <w:lang w:eastAsia="en-US"/>
        </w:rPr>
        <w:t>транспортного обслуживания населения;</w:t>
      </w:r>
    </w:p>
    <w:p w:rsid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имущество, предназначенное для предупреждения и ликвидации последствий чрезвычайных ситуаций на территории муниципального </w:t>
      </w:r>
      <w:r w:rsidR="005E205C">
        <w:rPr>
          <w:rFonts w:eastAsia="Calibri"/>
          <w:sz w:val="26"/>
          <w:szCs w:val="26"/>
          <w:lang w:eastAsia="en-US"/>
        </w:rPr>
        <w:t>образования</w:t>
      </w:r>
      <w:r w:rsidRPr="00135A0C">
        <w:rPr>
          <w:rFonts w:eastAsia="Calibri"/>
          <w:sz w:val="26"/>
          <w:szCs w:val="26"/>
          <w:lang w:eastAsia="en-US"/>
        </w:rPr>
        <w:t>;</w:t>
      </w:r>
    </w:p>
    <w:p w:rsidR="006D4D45" w:rsidRPr="00135A0C" w:rsidRDefault="006D4D45" w:rsidP="000D116F">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t>- имущество предназначение для организации первичных мер пожарной безопасности в границах поселения;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w:t>
      </w:r>
      <w:r w:rsidR="00085B46">
        <w:rPr>
          <w:rFonts w:eastAsia="Calibri"/>
          <w:sz w:val="26"/>
          <w:szCs w:val="26"/>
          <w:lang w:eastAsia="en-US"/>
        </w:rPr>
        <w:t xml:space="preserve">и другое </w:t>
      </w:r>
      <w:proofErr w:type="gramStart"/>
      <w:r w:rsidR="00085B46">
        <w:rPr>
          <w:rFonts w:eastAsia="Calibri"/>
          <w:sz w:val="26"/>
          <w:szCs w:val="26"/>
          <w:lang w:eastAsia="en-US"/>
        </w:rPr>
        <w:t>имущество</w:t>
      </w:r>
      <w:proofErr w:type="gramEnd"/>
      <w:r w:rsidR="00085B46">
        <w:rPr>
          <w:rFonts w:eastAsia="Calibri"/>
          <w:sz w:val="26"/>
          <w:szCs w:val="26"/>
          <w:lang w:eastAsia="en-US"/>
        </w:rPr>
        <w:t xml:space="preserve"> предназначенное для обеспечения исполнения полномочий возложенных на поселение Федеральным законом «Об общих </w:t>
      </w:r>
      <w:r w:rsidR="00085B46">
        <w:rPr>
          <w:rFonts w:eastAsia="Calibri"/>
          <w:sz w:val="26"/>
          <w:szCs w:val="26"/>
          <w:lang w:eastAsia="en-US"/>
        </w:rPr>
        <w:lastRenderedPageBreak/>
        <w:t>принципах организации местного самоуправления в Российской Федерации»</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 xml:space="preserve">В случаях возникновения у муниципального образования </w:t>
      </w:r>
      <w:r w:rsidR="00085B46">
        <w:rPr>
          <w:rFonts w:eastAsia="Calibri"/>
          <w:sz w:val="26"/>
          <w:szCs w:val="26"/>
          <w:lang w:eastAsia="en-US"/>
        </w:rPr>
        <w:t>Белоярский сельсовет</w:t>
      </w:r>
      <w:r w:rsidRPr="00135A0C">
        <w:rPr>
          <w:rFonts w:eastAsia="Calibri"/>
          <w:sz w:val="26"/>
          <w:szCs w:val="26"/>
          <w:lang w:eastAsia="en-US"/>
        </w:rPr>
        <w:t xml:space="preserve">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w:t>
      </w:r>
      <w:proofErr w:type="gramEnd"/>
      <w:r w:rsidRPr="00135A0C">
        <w:rPr>
          <w:rFonts w:eastAsia="Calibri"/>
          <w:sz w:val="26"/>
          <w:szCs w:val="26"/>
          <w:lang w:eastAsia="en-US"/>
        </w:rPr>
        <w:t xml:space="preserve"> Порядок и сроки отчуждения такого имущества устанавливаются федеральным законом.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center"/>
        <w:outlineLvl w:val="1"/>
        <w:rPr>
          <w:rFonts w:eastAsia="Calibri"/>
          <w:sz w:val="26"/>
          <w:szCs w:val="26"/>
          <w:lang w:eastAsia="en-US"/>
        </w:rPr>
      </w:pPr>
      <w:bookmarkStart w:id="7" w:name="Par131"/>
      <w:bookmarkEnd w:id="7"/>
      <w:r w:rsidRPr="00135A0C">
        <w:rPr>
          <w:rFonts w:eastAsia="Calibri"/>
          <w:sz w:val="26"/>
          <w:szCs w:val="26"/>
          <w:lang w:eastAsia="en-US"/>
        </w:rPr>
        <w:t>Глава 2. РАЗГРАНИЧЕНИЕ ПОЛНОМОЧИЙ ОРГАНОВ МЕСТНОГО</w:t>
      </w:r>
    </w:p>
    <w:p w:rsidR="00135A0C" w:rsidRPr="00135A0C" w:rsidRDefault="00135A0C" w:rsidP="000D116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САМОУПРАВЛЕНИЯ ПО ВЛАДЕНИЮ, ПОЛЬЗОВАНИЮ И РАСПОРЯЖЕНИЮ</w:t>
      </w:r>
    </w:p>
    <w:p w:rsidR="00135A0C" w:rsidRPr="00135A0C" w:rsidRDefault="00135A0C" w:rsidP="000D116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МУНИЦИПАЛЬНЫМ ИМУЩЕСТВОМ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8" w:name="Par135"/>
      <w:bookmarkEnd w:id="8"/>
      <w:r w:rsidRPr="00135A0C">
        <w:rPr>
          <w:rFonts w:eastAsia="Calibri"/>
          <w:sz w:val="26"/>
          <w:szCs w:val="26"/>
          <w:lang w:eastAsia="en-US"/>
        </w:rPr>
        <w:t>Статья 5. Органы, осуществляющие управление и распоряжение муниципальным имуществом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 От имени МО </w:t>
      </w:r>
      <w:r w:rsidR="00085B46">
        <w:rPr>
          <w:rFonts w:eastAsia="Calibri"/>
          <w:sz w:val="26"/>
          <w:szCs w:val="26"/>
          <w:lang w:eastAsia="en-US"/>
        </w:rPr>
        <w:t xml:space="preserve">Белоярский сельсовет </w:t>
      </w:r>
      <w:r w:rsidRPr="00135A0C">
        <w:rPr>
          <w:rFonts w:eastAsia="Calibri"/>
          <w:sz w:val="26"/>
          <w:szCs w:val="26"/>
          <w:lang w:eastAsia="en-US"/>
        </w:rPr>
        <w:t>права собственника осуществляет Администрация</w:t>
      </w:r>
      <w:r w:rsidR="00085B46">
        <w:rPr>
          <w:rFonts w:eastAsia="Calibri"/>
          <w:sz w:val="26"/>
          <w:szCs w:val="26"/>
          <w:lang w:eastAsia="en-US"/>
        </w:rPr>
        <w:t xml:space="preserve"> Белоярского сельсовета </w:t>
      </w:r>
      <w:r w:rsidRPr="00135A0C">
        <w:rPr>
          <w:rFonts w:eastAsia="Calibri"/>
          <w:sz w:val="26"/>
          <w:szCs w:val="26"/>
          <w:lang w:eastAsia="en-US"/>
        </w:rPr>
        <w:t>в пределах полномочий, установленных федеральным законодательством, настоящим Положением и иными нормативными правовыми актами в соответствии с действующим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2. Совет депутатов </w:t>
      </w:r>
      <w:r w:rsidR="00085B46">
        <w:rPr>
          <w:rFonts w:eastAsia="Calibri"/>
          <w:sz w:val="26"/>
          <w:szCs w:val="26"/>
          <w:lang w:eastAsia="en-US"/>
        </w:rPr>
        <w:t xml:space="preserve">Белоярского сельсовета </w:t>
      </w:r>
      <w:r w:rsidRPr="00135A0C">
        <w:rPr>
          <w:rFonts w:eastAsia="Calibri"/>
          <w:sz w:val="26"/>
          <w:szCs w:val="26"/>
          <w:lang w:eastAsia="en-US"/>
        </w:rPr>
        <w:t xml:space="preserve">осуществляет управление и распоряжение муниципальным имуществом муниципального образования </w:t>
      </w:r>
      <w:r w:rsidR="00085B46">
        <w:rPr>
          <w:rFonts w:eastAsia="Calibri"/>
          <w:sz w:val="26"/>
          <w:szCs w:val="26"/>
          <w:lang w:eastAsia="en-US"/>
        </w:rPr>
        <w:t xml:space="preserve">Белоярский сельсовет </w:t>
      </w:r>
      <w:r w:rsidRPr="00135A0C">
        <w:rPr>
          <w:rFonts w:eastAsia="Calibri"/>
          <w:sz w:val="26"/>
          <w:szCs w:val="26"/>
          <w:lang w:eastAsia="en-US"/>
        </w:rPr>
        <w:t>в пределах полномочий, установленных федеральным законодательством, настоящим Положением и иными нормативными правовыми актами.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9" w:name="Par141"/>
      <w:bookmarkEnd w:id="9"/>
      <w:r w:rsidRPr="00135A0C">
        <w:rPr>
          <w:rFonts w:eastAsia="Calibri"/>
          <w:sz w:val="26"/>
          <w:szCs w:val="26"/>
          <w:lang w:eastAsia="en-US"/>
        </w:rPr>
        <w:t>Статья 6. Полномочия Совета депутатов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 Совет депутатов </w:t>
      </w:r>
      <w:r w:rsidR="00085B46">
        <w:rPr>
          <w:rFonts w:eastAsia="Calibri"/>
          <w:sz w:val="26"/>
          <w:szCs w:val="26"/>
          <w:lang w:eastAsia="en-US"/>
        </w:rPr>
        <w:t>Белоярского сельсовета</w:t>
      </w:r>
      <w:r w:rsidRPr="00135A0C">
        <w:rPr>
          <w:rFonts w:eastAsia="Calibri"/>
          <w:sz w:val="26"/>
          <w:szCs w:val="26"/>
          <w:lang w:eastAsia="en-US"/>
        </w:rPr>
        <w:t xml:space="preserve"> (далее - Совет депутатов) определяет порядок управления и распоряжения имуществом, находящимся в муниципальной собственности муниципального образования </w:t>
      </w:r>
      <w:r w:rsidR="00085B46">
        <w:rPr>
          <w:rFonts w:eastAsia="Calibri"/>
          <w:sz w:val="26"/>
          <w:szCs w:val="26"/>
          <w:lang w:eastAsia="en-US"/>
        </w:rPr>
        <w:t xml:space="preserve">Белоярский сельсовет. </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Совет депутатов обладает следующими полномочиями: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определение порядка управления и распоряжения имуществом, находящимся в муниципальной собственности </w:t>
      </w:r>
      <w:r w:rsidR="00085B46">
        <w:rPr>
          <w:rFonts w:eastAsia="Calibri"/>
          <w:sz w:val="26"/>
          <w:szCs w:val="26"/>
          <w:lang w:eastAsia="en-US"/>
        </w:rPr>
        <w:t>Белоярского сельсовета</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утверждение программы приватизации муниципального имущества, определяет порядок принятия решений об условиях приватизации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согласование распоряжения находящимися в муниципальной собственности акциями (долями) в уставных капиталах хозяйственных обществ;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согласование отчуждения имущества, находящегося в муниципальной собственности, отчуждение которого не предусмотрено Программой приватизации муниципального имущества на соответствующий год;</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осуществление </w:t>
      </w:r>
      <w:proofErr w:type="gramStart"/>
      <w:r w:rsidRPr="00135A0C">
        <w:rPr>
          <w:rFonts w:eastAsia="Calibri"/>
          <w:sz w:val="26"/>
          <w:szCs w:val="26"/>
          <w:lang w:eastAsia="en-US"/>
        </w:rPr>
        <w:t>контроля за</w:t>
      </w:r>
      <w:proofErr w:type="gramEnd"/>
      <w:r w:rsidRPr="00135A0C">
        <w:rPr>
          <w:rFonts w:eastAsia="Calibri"/>
          <w:sz w:val="26"/>
          <w:szCs w:val="26"/>
          <w:lang w:eastAsia="en-US"/>
        </w:rPr>
        <w:t xml:space="preserve"> эффективным использованием муниципального </w:t>
      </w:r>
      <w:r w:rsidRPr="00135A0C">
        <w:rPr>
          <w:rFonts w:eastAsia="Calibri"/>
          <w:sz w:val="26"/>
          <w:szCs w:val="26"/>
          <w:lang w:eastAsia="en-US"/>
        </w:rPr>
        <w:lastRenderedPageBreak/>
        <w:t xml:space="preserve">имущества, </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осуществляет иные полномочия в соответствии с действующим законодательством, </w:t>
      </w:r>
      <w:hyperlink r:id="rId21" w:history="1">
        <w:r w:rsidRPr="00C84FBA">
          <w:rPr>
            <w:rFonts w:eastAsia="Calibri"/>
            <w:sz w:val="26"/>
            <w:szCs w:val="26"/>
            <w:lang w:eastAsia="en-US"/>
          </w:rPr>
          <w:t>Уставом</w:t>
        </w:r>
      </w:hyperlink>
      <w:r w:rsidRPr="00135A0C">
        <w:rPr>
          <w:rFonts w:eastAsia="Calibri"/>
          <w:sz w:val="26"/>
          <w:szCs w:val="26"/>
          <w:lang w:eastAsia="en-US"/>
        </w:rPr>
        <w:t xml:space="preserve"> муниципального образования </w:t>
      </w:r>
      <w:r w:rsidR="00085B46">
        <w:rPr>
          <w:rFonts w:eastAsia="Calibri"/>
          <w:sz w:val="26"/>
          <w:szCs w:val="26"/>
          <w:lang w:eastAsia="en-US"/>
        </w:rPr>
        <w:t>Белоярский сельсовет</w:t>
      </w:r>
      <w:r w:rsidRPr="00135A0C">
        <w:rPr>
          <w:rFonts w:eastAsia="Calibri"/>
          <w:sz w:val="26"/>
          <w:szCs w:val="26"/>
          <w:lang w:eastAsia="en-US"/>
        </w:rPr>
        <w:t>, настоящим Положением.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0" w:name="Par157"/>
      <w:bookmarkEnd w:id="10"/>
      <w:r w:rsidRPr="00135A0C">
        <w:rPr>
          <w:rFonts w:eastAsia="Calibri"/>
          <w:sz w:val="26"/>
          <w:szCs w:val="26"/>
          <w:lang w:eastAsia="en-US"/>
        </w:rPr>
        <w:t xml:space="preserve">Статья 7. Полномочия Администрации </w:t>
      </w:r>
      <w:r w:rsidR="00085B46">
        <w:rPr>
          <w:rFonts w:eastAsia="Calibri"/>
          <w:sz w:val="26"/>
          <w:szCs w:val="26"/>
          <w:lang w:eastAsia="en-US"/>
        </w:rPr>
        <w:t xml:space="preserve">Белоярского сельсовета. </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К полномочиям Администрации </w:t>
      </w:r>
      <w:r w:rsidR="00085B46">
        <w:rPr>
          <w:rFonts w:eastAsia="Calibri"/>
          <w:sz w:val="26"/>
          <w:szCs w:val="26"/>
          <w:lang w:eastAsia="en-US"/>
        </w:rPr>
        <w:t>Белоярского сельсовета</w:t>
      </w:r>
      <w:r w:rsidRPr="00135A0C">
        <w:rPr>
          <w:rFonts w:eastAsia="Calibri"/>
          <w:sz w:val="26"/>
          <w:szCs w:val="26"/>
          <w:lang w:eastAsia="en-US"/>
        </w:rPr>
        <w:t xml:space="preserve"> (далее - Администрация) по осуществлению права собственности относятся: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владение, пользование и распоряжение от имени муниципального образования имуществом, находящимся в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разработка проекта плана приватизации;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обеспечение судебной защиты имущественных прав муниципального образования;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издание правовых актов в соответствии с </w:t>
      </w:r>
      <w:hyperlink r:id="rId22" w:history="1">
        <w:r w:rsidRPr="00C84FBA">
          <w:rPr>
            <w:rFonts w:eastAsia="Calibri"/>
            <w:sz w:val="26"/>
            <w:szCs w:val="26"/>
            <w:lang w:eastAsia="en-US"/>
          </w:rPr>
          <w:t>Уставом</w:t>
        </w:r>
      </w:hyperlink>
      <w:r w:rsidRPr="00135A0C">
        <w:rPr>
          <w:rFonts w:eastAsia="Calibri"/>
          <w:sz w:val="26"/>
          <w:szCs w:val="26"/>
          <w:lang w:eastAsia="en-US"/>
        </w:rPr>
        <w:t xml:space="preserve"> по вопросам владения, пользования и распоряжения муниципальным имуществом, в том числе: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формирование, приобретение, использование, аренды объектов муниципальной собственности или их отчуждения;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создание муниципальных предприятий и учреждений;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создание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осуществление выкупа земельных участков у собственников для муниципальных нужд;</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осуществление учета и ведение Реестра муниципального иму</w:t>
      </w:r>
      <w:r w:rsidR="00271575">
        <w:rPr>
          <w:rFonts w:eastAsia="Calibri"/>
          <w:sz w:val="26"/>
          <w:szCs w:val="26"/>
          <w:lang w:eastAsia="en-US"/>
        </w:rPr>
        <w:t>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осуществление полномочий арендодателя при сдаче в аренду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организация непосредственного выполнения мероприятий, связанных с передачей и приемом в муниципальную собственность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запрашивание и получение информации по вопросам, связанным с использованием объектов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осуществление </w:t>
      </w:r>
      <w:proofErr w:type="gramStart"/>
      <w:r w:rsidRPr="00135A0C">
        <w:rPr>
          <w:rFonts w:eastAsia="Calibri"/>
          <w:sz w:val="26"/>
          <w:szCs w:val="26"/>
          <w:lang w:eastAsia="en-US"/>
        </w:rPr>
        <w:t>контроля за</w:t>
      </w:r>
      <w:proofErr w:type="gramEnd"/>
      <w:r w:rsidRPr="00135A0C">
        <w:rPr>
          <w:rFonts w:eastAsia="Calibri"/>
          <w:sz w:val="26"/>
          <w:szCs w:val="26"/>
          <w:lang w:eastAsia="en-US"/>
        </w:rPr>
        <w:t xml:space="preserve"> использованием по назначению и сохранностью объектов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установление порядка принятия решений о создании муниципальных бюджетных или казенных учреждений;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осуществление иных полномочий, установленных </w:t>
      </w:r>
      <w:hyperlink r:id="rId23" w:history="1">
        <w:r w:rsidRPr="00C84FBA">
          <w:rPr>
            <w:rFonts w:eastAsia="Calibri"/>
            <w:sz w:val="26"/>
            <w:szCs w:val="26"/>
            <w:lang w:eastAsia="en-US"/>
          </w:rPr>
          <w:t>Уставом</w:t>
        </w:r>
      </w:hyperlink>
      <w:r w:rsidRPr="00135A0C">
        <w:rPr>
          <w:rFonts w:eastAsia="Calibri"/>
          <w:sz w:val="26"/>
          <w:szCs w:val="26"/>
          <w:lang w:eastAsia="en-US"/>
        </w:rPr>
        <w:t xml:space="preserve"> муниципального образования, решениями Совета депутатов, настоящим Положением и действующим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center"/>
        <w:outlineLvl w:val="1"/>
        <w:rPr>
          <w:rFonts w:eastAsia="Calibri"/>
          <w:sz w:val="26"/>
          <w:szCs w:val="26"/>
          <w:lang w:eastAsia="en-US"/>
        </w:rPr>
      </w:pPr>
      <w:bookmarkStart w:id="11" w:name="Par176"/>
      <w:bookmarkEnd w:id="11"/>
      <w:r w:rsidRPr="00135A0C">
        <w:rPr>
          <w:rFonts w:eastAsia="Calibri"/>
          <w:sz w:val="26"/>
          <w:szCs w:val="26"/>
          <w:lang w:eastAsia="en-US"/>
        </w:rPr>
        <w:t>Глава 3. МУНИЦИПАЛЬНАЯ КАЗНА.</w:t>
      </w:r>
    </w:p>
    <w:p w:rsidR="00135A0C" w:rsidRPr="00135A0C" w:rsidRDefault="00135A0C" w:rsidP="000D116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ПОРЯДОК УПРАВЛЕНИЯ И РАСПОРЯЖЕНИЯ МУНИЦИПАЛЬНОЙ КАЗНОЙ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2" w:name="Par179"/>
      <w:bookmarkEnd w:id="12"/>
      <w:r w:rsidRPr="00135A0C">
        <w:rPr>
          <w:rFonts w:eastAsia="Calibri"/>
          <w:sz w:val="26"/>
          <w:szCs w:val="26"/>
          <w:lang w:eastAsia="en-US"/>
        </w:rPr>
        <w:t>Статья 8. Имущество, составляющее муниципальную казну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муниципального образования.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3" w:name="Par183"/>
      <w:bookmarkEnd w:id="13"/>
      <w:r w:rsidRPr="00135A0C">
        <w:rPr>
          <w:rFonts w:eastAsia="Calibri"/>
          <w:sz w:val="26"/>
          <w:szCs w:val="26"/>
          <w:lang w:eastAsia="en-US"/>
        </w:rPr>
        <w:t>Статья 9. Основания отнесения имущества к муниципальной казне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Основанием отнесения объектов муниципального имущества к казне являются: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 и хозяйственного ведения;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формирование имущества за счет средств местного бюджета;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иные основания, предусмотренные действующим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4" w:name="Par194"/>
      <w:bookmarkEnd w:id="14"/>
      <w:r w:rsidRPr="00135A0C">
        <w:rPr>
          <w:rFonts w:eastAsia="Calibri"/>
          <w:sz w:val="26"/>
          <w:szCs w:val="26"/>
          <w:lang w:eastAsia="en-US"/>
        </w:rPr>
        <w:t>Статья 10. Управление и распоряжение имуществом, составляющим муниципальную казну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Целями управления и распоряжения имуществом казны являются: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содействие ее сохранению и воспроизводству;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получение доходов в бюджет муниципального образования от ее использования;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обеспечение обязательств муниципального образования;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обеспечение общественных потребностей населения муниципального образования;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привлечение инвестиций и стимулирование предпринимательской активности на территории муниципального образования.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Для достижения указанных целей при управлении и распоряжении имуществом муниципальной казны решаются следующие задачи: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w:t>
      </w:r>
      <w:proofErr w:type="spellStart"/>
      <w:r w:rsidRPr="00135A0C">
        <w:rPr>
          <w:rFonts w:eastAsia="Calibri"/>
          <w:sz w:val="26"/>
          <w:szCs w:val="26"/>
          <w:lang w:eastAsia="en-US"/>
        </w:rPr>
        <w:t>пообъектно</w:t>
      </w:r>
      <w:proofErr w:type="spellEnd"/>
      <w:r w:rsidRPr="00135A0C">
        <w:rPr>
          <w:rFonts w:eastAsia="Calibri"/>
          <w:sz w:val="26"/>
          <w:szCs w:val="26"/>
          <w:lang w:eastAsia="en-US"/>
        </w:rPr>
        <w:t xml:space="preserve"> полный и системный учет имущества, составляющего казну, и своевременное отражение его движения;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сохранение и приумножение в составе казны имущества, управление и распоряжение которым обеспечивают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выявление и применение наиболее эффективных способов использования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w:t>
      </w:r>
      <w:proofErr w:type="gramStart"/>
      <w:r w:rsidRPr="00135A0C">
        <w:rPr>
          <w:rFonts w:eastAsia="Calibri"/>
          <w:sz w:val="26"/>
          <w:szCs w:val="26"/>
          <w:lang w:eastAsia="en-US"/>
        </w:rPr>
        <w:t>контроль за</w:t>
      </w:r>
      <w:proofErr w:type="gramEnd"/>
      <w:r w:rsidRPr="00135A0C">
        <w:rPr>
          <w:rFonts w:eastAsia="Calibri"/>
          <w:sz w:val="26"/>
          <w:szCs w:val="26"/>
          <w:lang w:eastAsia="en-US"/>
        </w:rPr>
        <w:t xml:space="preserve"> сохранностью и использованием муниципального имущества по целевому назначению.</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 xml:space="preserve">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w:t>
      </w:r>
      <w:r w:rsidRPr="00135A0C">
        <w:rPr>
          <w:rFonts w:eastAsia="Calibri"/>
          <w:sz w:val="26"/>
          <w:szCs w:val="26"/>
          <w:lang w:eastAsia="en-US"/>
        </w:rPr>
        <w:lastRenderedPageBreak/>
        <w:t>порядке, установленном законодательством Российской Федерации и настоящим Положением.</w:t>
      </w:r>
      <w:proofErr w:type="gramEnd"/>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5" w:name="Par209"/>
      <w:bookmarkEnd w:id="15"/>
      <w:r w:rsidRPr="00135A0C">
        <w:rPr>
          <w:rFonts w:eastAsia="Calibri"/>
          <w:sz w:val="26"/>
          <w:szCs w:val="26"/>
          <w:lang w:eastAsia="en-US"/>
        </w:rPr>
        <w:t>Статья 11. Исключение имущества из казны</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Исключение имущества из казны муниципального образования осуществляется на основании </w:t>
      </w:r>
      <w:r w:rsidR="00271575">
        <w:rPr>
          <w:rFonts w:eastAsia="Calibri"/>
          <w:sz w:val="26"/>
          <w:szCs w:val="26"/>
          <w:lang w:eastAsia="en-US"/>
        </w:rPr>
        <w:t xml:space="preserve">распоряжения </w:t>
      </w:r>
      <w:r w:rsidRPr="00135A0C">
        <w:rPr>
          <w:rFonts w:eastAsia="Calibri"/>
          <w:sz w:val="26"/>
          <w:szCs w:val="26"/>
          <w:lang w:eastAsia="en-US"/>
        </w:rPr>
        <w:t>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списание объекта муниципальной казны в результате физического износа.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BF5EFF">
      <w:pPr>
        <w:widowControl w:val="0"/>
        <w:autoSpaceDE w:val="0"/>
        <w:autoSpaceDN w:val="0"/>
        <w:adjustRightInd w:val="0"/>
        <w:ind w:firstLine="426"/>
        <w:jc w:val="center"/>
        <w:outlineLvl w:val="1"/>
        <w:rPr>
          <w:rFonts w:eastAsia="Calibri"/>
          <w:sz w:val="26"/>
          <w:szCs w:val="26"/>
          <w:lang w:eastAsia="en-US"/>
        </w:rPr>
      </w:pPr>
      <w:bookmarkStart w:id="16" w:name="Par213"/>
      <w:bookmarkEnd w:id="16"/>
      <w:r w:rsidRPr="00135A0C">
        <w:rPr>
          <w:rFonts w:eastAsia="Calibri"/>
          <w:sz w:val="26"/>
          <w:szCs w:val="26"/>
          <w:lang w:eastAsia="en-US"/>
        </w:rPr>
        <w:t xml:space="preserve">Глава 4. УПРАВЛЕНИЕ И РАСПОРЯЖЕНИЕ </w:t>
      </w:r>
      <w:proofErr w:type="gramStart"/>
      <w:r w:rsidRPr="00135A0C">
        <w:rPr>
          <w:rFonts w:eastAsia="Calibri"/>
          <w:sz w:val="26"/>
          <w:szCs w:val="26"/>
          <w:lang w:eastAsia="en-US"/>
        </w:rPr>
        <w:t>МУНИЦИПАЛЬНЫМ</w:t>
      </w:r>
      <w:proofErr w:type="gramEnd"/>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 xml:space="preserve">ИМУЩЕСТВОМ, ЗАКРЕПЛЕННЫМ ЗА </w:t>
      </w:r>
      <w:proofErr w:type="gramStart"/>
      <w:r w:rsidRPr="00135A0C">
        <w:rPr>
          <w:rFonts w:eastAsia="Calibri"/>
          <w:sz w:val="26"/>
          <w:szCs w:val="26"/>
          <w:lang w:eastAsia="en-US"/>
        </w:rPr>
        <w:t>МУНИЦИПАЛЬНЫМИ</w:t>
      </w:r>
      <w:proofErr w:type="gramEnd"/>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ПРЕДПРИЯТИЯМИ И МУНИЦИПАЛЬНЫМИ УЧРЕЖДЕНИЯМИ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7" w:name="Par217"/>
      <w:bookmarkEnd w:id="17"/>
      <w:r w:rsidRPr="00135A0C">
        <w:rPr>
          <w:rFonts w:eastAsia="Calibri"/>
          <w:sz w:val="26"/>
          <w:szCs w:val="26"/>
          <w:lang w:eastAsia="en-US"/>
        </w:rPr>
        <w:t>Статья 12. Передача имущества на праве хозяйственного ведения и оперативного 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По решению собственника (учредителя) муниципальное имущество может быть закреплено:</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на праве хозяйственного ведения за муниципальным унитарным предприятием, основанном на праве хозяйственного ведения;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собственника о передаче имущества предприятию (учреждению).</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Право хозяйственного ведения и право оперативного управления недвижимым муниципальным имуществом наступают у предприятия или учреждения с момента государственной регистрации этих прав.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4. Право хозяйственного ведения и право оперативного управления имуществом прекращаются по основаниям и в порядке, предусмотренным настоящим Положением, Гражданским </w:t>
      </w:r>
      <w:hyperlink r:id="rId24" w:history="1">
        <w:r w:rsidRPr="00C84FBA">
          <w:rPr>
            <w:rFonts w:eastAsia="Calibri"/>
            <w:sz w:val="26"/>
            <w:szCs w:val="26"/>
            <w:lang w:eastAsia="en-US"/>
          </w:rPr>
          <w:t>кодексом</w:t>
        </w:r>
      </w:hyperlink>
      <w:r w:rsidRPr="00135A0C">
        <w:rPr>
          <w:rFonts w:eastAsia="Calibri"/>
          <w:sz w:val="26"/>
          <w:szCs w:val="26"/>
          <w:lang w:eastAsia="en-US"/>
        </w:rPr>
        <w:t xml:space="preserve">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8" w:name="Par226"/>
      <w:bookmarkEnd w:id="18"/>
      <w:r w:rsidRPr="00135A0C">
        <w:rPr>
          <w:rFonts w:eastAsia="Calibri"/>
          <w:sz w:val="26"/>
          <w:szCs w:val="26"/>
          <w:lang w:eastAsia="en-US"/>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настоящим Положением, Уставом предприятия и Гражданским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Муниципальные учреждения, которым имущество принадлежит на праве </w:t>
      </w:r>
      <w:r w:rsidRPr="00135A0C">
        <w:rPr>
          <w:rFonts w:eastAsia="Calibri"/>
          <w:sz w:val="26"/>
          <w:szCs w:val="26"/>
          <w:lang w:eastAsia="en-US"/>
        </w:rPr>
        <w:lastRenderedPageBreak/>
        <w:t>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имущества в пределах, определяемых гражданским законодательством и уставом учреждения.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25" w:history="1">
        <w:r w:rsidRPr="00C84FBA">
          <w:rPr>
            <w:rFonts w:eastAsia="Calibri"/>
            <w:sz w:val="26"/>
            <w:szCs w:val="26"/>
            <w:lang w:eastAsia="en-US"/>
          </w:rPr>
          <w:t>пунктами 13</w:t>
        </w:r>
      </w:hyperlink>
      <w:r w:rsidRPr="00135A0C">
        <w:rPr>
          <w:rFonts w:eastAsia="Calibri"/>
          <w:sz w:val="26"/>
          <w:szCs w:val="26"/>
          <w:lang w:eastAsia="en-US"/>
        </w:rPr>
        <w:t xml:space="preserve"> и </w:t>
      </w:r>
      <w:hyperlink r:id="rId26" w:history="1">
        <w:r w:rsidRPr="00C84FBA">
          <w:rPr>
            <w:rFonts w:eastAsia="Calibri"/>
            <w:sz w:val="26"/>
            <w:szCs w:val="26"/>
            <w:lang w:eastAsia="en-US"/>
          </w:rPr>
          <w:t>14 статьи 9.2</w:t>
        </w:r>
      </w:hyperlink>
      <w:r w:rsidRPr="00135A0C">
        <w:rPr>
          <w:rFonts w:eastAsia="Calibri"/>
          <w:sz w:val="26"/>
          <w:szCs w:val="26"/>
          <w:lang w:eastAsia="en-US"/>
        </w:rPr>
        <w:t xml:space="preserve"> Федерального закона от 12.01.1996 </w:t>
      </w:r>
      <w:r w:rsidR="00BC5ED3">
        <w:rPr>
          <w:rFonts w:eastAsia="Calibri"/>
          <w:sz w:val="26"/>
          <w:szCs w:val="26"/>
          <w:lang w:eastAsia="en-US"/>
        </w:rPr>
        <w:t>№ 7-ФЗ «О некоммерческих организациях»</w:t>
      </w:r>
      <w:r w:rsidRPr="00135A0C">
        <w:rPr>
          <w:rFonts w:eastAsia="Calibri"/>
          <w:sz w:val="26"/>
          <w:szCs w:val="26"/>
          <w:lang w:eastAsia="en-US"/>
        </w:rPr>
        <w:t xml:space="preserve"> или </w:t>
      </w:r>
      <w:hyperlink r:id="rId27" w:history="1">
        <w:r w:rsidRPr="00C84FBA">
          <w:rPr>
            <w:rFonts w:eastAsia="Calibri"/>
            <w:sz w:val="26"/>
            <w:szCs w:val="26"/>
            <w:lang w:eastAsia="en-US"/>
          </w:rPr>
          <w:t>абзацем третьим пункта 3 статьи 27</w:t>
        </w:r>
      </w:hyperlink>
      <w:r w:rsidRPr="00C84FBA">
        <w:rPr>
          <w:rFonts w:eastAsia="Calibri"/>
          <w:sz w:val="26"/>
          <w:szCs w:val="26"/>
          <w:lang w:eastAsia="en-US"/>
        </w:rPr>
        <w:t xml:space="preserve"> </w:t>
      </w:r>
      <w:r w:rsidRPr="00135A0C">
        <w:rPr>
          <w:rFonts w:eastAsia="Calibri"/>
          <w:sz w:val="26"/>
          <w:szCs w:val="26"/>
          <w:lang w:eastAsia="en-US"/>
        </w:rPr>
        <w:t>указанного Федерального закона.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135A0C">
        <w:rPr>
          <w:rFonts w:eastAsia="Calibri"/>
          <w:sz w:val="26"/>
          <w:szCs w:val="26"/>
          <w:lang w:eastAsia="en-US"/>
        </w:rPr>
        <w:t>закрепленными</w:t>
      </w:r>
      <w:proofErr w:type="gramEnd"/>
      <w:r w:rsidRPr="00135A0C">
        <w:rPr>
          <w:rFonts w:eastAsia="Calibri"/>
          <w:sz w:val="26"/>
          <w:szCs w:val="26"/>
          <w:lang w:eastAsia="en-US"/>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r:id="rId28" w:history="1">
        <w:r w:rsidRPr="00C84FBA">
          <w:rPr>
            <w:rFonts w:eastAsia="Calibri"/>
            <w:sz w:val="26"/>
            <w:szCs w:val="26"/>
            <w:lang w:eastAsia="en-US"/>
          </w:rPr>
          <w:t>частью 6 статьи 3</w:t>
        </w:r>
      </w:hyperlink>
      <w:r w:rsidRPr="00135A0C">
        <w:rPr>
          <w:rFonts w:eastAsia="Calibri"/>
          <w:sz w:val="26"/>
          <w:szCs w:val="26"/>
          <w:lang w:eastAsia="en-US"/>
        </w:rPr>
        <w:t xml:space="preserve"> Федерального закона от 03.11.2006 </w:t>
      </w:r>
      <w:r w:rsidR="00BC5ED3">
        <w:rPr>
          <w:rFonts w:eastAsia="Calibri"/>
          <w:sz w:val="26"/>
          <w:szCs w:val="26"/>
          <w:lang w:eastAsia="en-US"/>
        </w:rPr>
        <w:t>№ 174-ФЗ «</w:t>
      </w:r>
      <w:r w:rsidRPr="00135A0C">
        <w:rPr>
          <w:rFonts w:eastAsia="Calibri"/>
          <w:sz w:val="26"/>
          <w:szCs w:val="26"/>
          <w:lang w:eastAsia="en-US"/>
        </w:rPr>
        <w:t>Об автономных учреждениях</w:t>
      </w:r>
      <w:r w:rsidR="00BC5ED3">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5. </w:t>
      </w:r>
      <w:proofErr w:type="gramStart"/>
      <w:r w:rsidRPr="00135A0C">
        <w:rPr>
          <w:rFonts w:eastAsia="Calibri"/>
          <w:sz w:val="26"/>
          <w:szCs w:val="26"/>
          <w:lang w:eastAsia="en-US"/>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Положением, Гражданским</w:t>
      </w:r>
      <w:r w:rsidRPr="00C84FBA">
        <w:rPr>
          <w:rFonts w:eastAsia="Calibri"/>
          <w:sz w:val="26"/>
          <w:szCs w:val="26"/>
          <w:lang w:eastAsia="en-US"/>
        </w:rPr>
        <w:t xml:space="preserve"> </w:t>
      </w:r>
      <w:hyperlink r:id="rId29" w:history="1">
        <w:r w:rsidRPr="00C84FBA">
          <w:rPr>
            <w:rFonts w:eastAsia="Calibri"/>
            <w:sz w:val="26"/>
            <w:szCs w:val="26"/>
            <w:lang w:eastAsia="en-US"/>
          </w:rPr>
          <w:t>кодексом</w:t>
        </w:r>
      </w:hyperlink>
      <w:r w:rsidRPr="00135A0C">
        <w:rPr>
          <w:rFonts w:eastAsia="Calibri"/>
          <w:sz w:val="26"/>
          <w:szCs w:val="26"/>
          <w:lang w:eastAsia="en-US"/>
        </w:rPr>
        <w:t xml:space="preserve"> РФ, другими законами и иными правовыми актами для приобретения права собственности.</w:t>
      </w:r>
      <w:proofErr w:type="gramEnd"/>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19" w:name="Par240"/>
      <w:bookmarkEnd w:id="19"/>
      <w:r w:rsidRPr="00135A0C">
        <w:rPr>
          <w:rFonts w:eastAsia="Calibri"/>
          <w:sz w:val="26"/>
          <w:szCs w:val="26"/>
          <w:lang w:eastAsia="en-US"/>
        </w:rPr>
        <w:t>Статья 14. Прекращение права хозяйственного ведения, права оперативного 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Право хозяйственного ведения и право оперативного управления имуществом </w:t>
      </w:r>
      <w:r w:rsidRPr="00135A0C">
        <w:rPr>
          <w:rFonts w:eastAsia="Calibri"/>
          <w:sz w:val="26"/>
          <w:szCs w:val="26"/>
          <w:lang w:eastAsia="en-US"/>
        </w:rPr>
        <w:lastRenderedPageBreak/>
        <w:t xml:space="preserve">прекращаются по основаниям и в порядке, предусмотренным настоящим Положением, Гражданским </w:t>
      </w:r>
      <w:hyperlink r:id="rId30" w:history="1">
        <w:r w:rsidRPr="00C84FBA">
          <w:rPr>
            <w:rFonts w:eastAsia="Calibri"/>
            <w:sz w:val="26"/>
            <w:szCs w:val="26"/>
            <w:lang w:eastAsia="en-US"/>
          </w:rPr>
          <w:t>кодексом</w:t>
        </w:r>
      </w:hyperlink>
      <w:r w:rsidRPr="00135A0C">
        <w:rPr>
          <w:rFonts w:eastAsia="Calibri"/>
          <w:sz w:val="26"/>
          <w:szCs w:val="26"/>
          <w:lang w:eastAsia="en-US"/>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BF5EFF">
      <w:pPr>
        <w:widowControl w:val="0"/>
        <w:autoSpaceDE w:val="0"/>
        <w:autoSpaceDN w:val="0"/>
        <w:adjustRightInd w:val="0"/>
        <w:ind w:firstLine="426"/>
        <w:jc w:val="center"/>
        <w:outlineLvl w:val="1"/>
        <w:rPr>
          <w:rFonts w:eastAsia="Calibri"/>
          <w:sz w:val="26"/>
          <w:szCs w:val="26"/>
          <w:lang w:eastAsia="en-US"/>
        </w:rPr>
      </w:pPr>
      <w:bookmarkStart w:id="20" w:name="Par244"/>
      <w:bookmarkEnd w:id="20"/>
      <w:r w:rsidRPr="00135A0C">
        <w:rPr>
          <w:rFonts w:eastAsia="Calibri"/>
          <w:sz w:val="26"/>
          <w:szCs w:val="26"/>
          <w:lang w:eastAsia="en-US"/>
        </w:rPr>
        <w:t xml:space="preserve">Глава 5. УЧАСТИЕ МУНИЦИПАЛЬНОГО ОБРАЗОВАНИЯ </w:t>
      </w:r>
      <w:proofErr w:type="gramStart"/>
      <w:r w:rsidRPr="00135A0C">
        <w:rPr>
          <w:rFonts w:eastAsia="Calibri"/>
          <w:sz w:val="26"/>
          <w:szCs w:val="26"/>
          <w:lang w:eastAsia="en-US"/>
        </w:rPr>
        <w:t>В</w:t>
      </w:r>
      <w:proofErr w:type="gramEnd"/>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 xml:space="preserve">ХОЗЯЙСТВЕННЫХ </w:t>
      </w:r>
      <w:proofErr w:type="gramStart"/>
      <w:r w:rsidRPr="00135A0C">
        <w:rPr>
          <w:rFonts w:eastAsia="Calibri"/>
          <w:sz w:val="26"/>
          <w:szCs w:val="26"/>
          <w:lang w:eastAsia="en-US"/>
        </w:rPr>
        <w:t>ОБЩЕСТВАХ</w:t>
      </w:r>
      <w:proofErr w:type="gramEnd"/>
      <w:r w:rsidRPr="00135A0C">
        <w:rPr>
          <w:rFonts w:eastAsia="Calibri"/>
          <w:sz w:val="26"/>
          <w:szCs w:val="26"/>
          <w:lang w:eastAsia="en-US"/>
        </w:rPr>
        <w:t xml:space="preserve"> И НЕКОММЕРЧЕСКИХ ОРГАНИЗАЦИЯХ</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21" w:name="Par247"/>
      <w:bookmarkEnd w:id="21"/>
      <w:r w:rsidRPr="00135A0C">
        <w:rPr>
          <w:rFonts w:eastAsia="Calibri"/>
          <w:sz w:val="26"/>
          <w:szCs w:val="26"/>
          <w:lang w:eastAsia="en-US"/>
        </w:rPr>
        <w:t>Статья 15. Формы и условия участия муниципального образования в хозяйственных обществах и некоммерческих организациях</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Участие муниципального образования в хозяйственных обществах может осуществляться путем: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внесения муниципального имущества или имущественных прав муниципального образования в качестве вклада в уставные капиталы открытых акционерных обществ, в порядке, предусмотренном законодательством о приватизации;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предоставления бюджетных инвестиций юридическим лицам, не являющимся муниципальными учреждениями или муниципальными унитарными предприятиями.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4. От имени муниципального образования принимает решение об участии в открытых акционерных обществах, а также осуществляет полномочия их учредителя </w:t>
      </w:r>
      <w:r w:rsidR="00BC5ED3">
        <w:rPr>
          <w:rFonts w:eastAsia="Calibri"/>
          <w:sz w:val="26"/>
          <w:szCs w:val="26"/>
          <w:lang w:eastAsia="en-US"/>
        </w:rPr>
        <w:t>–</w:t>
      </w:r>
      <w:r w:rsidRPr="00135A0C">
        <w:rPr>
          <w:rFonts w:eastAsia="Calibri"/>
          <w:sz w:val="26"/>
          <w:szCs w:val="26"/>
          <w:lang w:eastAsia="en-US"/>
        </w:rPr>
        <w:t xml:space="preserve"> Глав</w:t>
      </w:r>
      <w:r w:rsidR="00BC5ED3">
        <w:rPr>
          <w:rFonts w:eastAsia="Calibri"/>
          <w:sz w:val="26"/>
          <w:szCs w:val="26"/>
          <w:lang w:eastAsia="en-US"/>
        </w:rPr>
        <w:t>а Белоярского сельсовета</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Муниципальное образование может участвовать в некоммерческих организациях в случаях и порядке, предусмотренных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6. Представителями интересов муниципального образования </w:t>
      </w:r>
      <w:r w:rsidR="00BC5ED3">
        <w:rPr>
          <w:rFonts w:eastAsia="Calibri"/>
          <w:sz w:val="26"/>
          <w:szCs w:val="26"/>
          <w:lang w:eastAsia="en-US"/>
        </w:rPr>
        <w:t>Белоярский сельсовет</w:t>
      </w:r>
      <w:r w:rsidRPr="00135A0C">
        <w:rPr>
          <w:rFonts w:eastAsia="Calibri"/>
          <w:sz w:val="26"/>
          <w:szCs w:val="26"/>
          <w:lang w:eastAsia="en-US"/>
        </w:rPr>
        <w:t xml:space="preserve"> в органах управления и ревизионных комиссиях открытых акционерных обществ могут быть лица, замещающие муниципальные должности, а также иные лица.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7. Представитель действует на основании доверенности на голосование на общем собрании акционеров (участников), выдаваемой Администрацией </w:t>
      </w:r>
      <w:r w:rsidR="00BC5ED3">
        <w:rPr>
          <w:rFonts w:eastAsia="Calibri"/>
          <w:sz w:val="26"/>
          <w:szCs w:val="26"/>
          <w:lang w:eastAsia="en-US"/>
        </w:rPr>
        <w:t>Белоярского сельсовета</w:t>
      </w:r>
      <w:r w:rsidRPr="00135A0C">
        <w:rPr>
          <w:rFonts w:eastAsia="Calibri"/>
          <w:sz w:val="26"/>
          <w:szCs w:val="26"/>
          <w:lang w:eastAsia="en-US"/>
        </w:rPr>
        <w:t xml:space="preserve"> по форме, отвечающей требованиям законодательства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8. Представители осуществляют, прекращает свою деятельность, а также несет ответственность в соответствии с федеральным законодательством и иными нормативно правовыми актами.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9. Дивиденды по акциям, находящимся в муниципальной собственности, направляются в бюджет муниципального образования </w:t>
      </w:r>
      <w:r w:rsidR="00BC5ED3">
        <w:rPr>
          <w:rFonts w:eastAsia="Calibri"/>
          <w:sz w:val="26"/>
          <w:szCs w:val="26"/>
          <w:lang w:eastAsia="en-US"/>
        </w:rPr>
        <w:t>Белоярский сельсовет</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BF5EFF">
      <w:pPr>
        <w:widowControl w:val="0"/>
        <w:autoSpaceDE w:val="0"/>
        <w:autoSpaceDN w:val="0"/>
        <w:adjustRightInd w:val="0"/>
        <w:ind w:firstLine="426"/>
        <w:jc w:val="center"/>
        <w:outlineLvl w:val="1"/>
        <w:rPr>
          <w:rFonts w:eastAsia="Calibri"/>
          <w:sz w:val="26"/>
          <w:szCs w:val="26"/>
          <w:lang w:eastAsia="en-US"/>
        </w:rPr>
      </w:pPr>
      <w:bookmarkStart w:id="22" w:name="Par261"/>
      <w:bookmarkEnd w:id="22"/>
      <w:r w:rsidRPr="00135A0C">
        <w:rPr>
          <w:rFonts w:eastAsia="Calibri"/>
          <w:sz w:val="26"/>
          <w:szCs w:val="26"/>
          <w:lang w:eastAsia="en-US"/>
        </w:rPr>
        <w:t>Глава 6. ОТЧУЖДЕНИЕ МУНИЦИПАЛЬНОГО ИМУЩЕСТВА</w:t>
      </w:r>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В СОБСТВЕННОСТЬ ИНЫХ ЛИЦ</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23" w:name="Par264"/>
      <w:bookmarkEnd w:id="23"/>
      <w:r w:rsidRPr="00135A0C">
        <w:rPr>
          <w:rFonts w:eastAsia="Calibri"/>
          <w:sz w:val="26"/>
          <w:szCs w:val="26"/>
          <w:lang w:eastAsia="en-US"/>
        </w:rPr>
        <w:t>Статья 16. Приватизация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r w:rsidR="00BC5ED3">
        <w:rPr>
          <w:rFonts w:eastAsia="Calibri"/>
          <w:sz w:val="26"/>
          <w:szCs w:val="26"/>
          <w:lang w:eastAsia="en-US"/>
        </w:rPr>
        <w:t xml:space="preserve"> Белоярского сельсовета</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24" w:name="Par269"/>
      <w:bookmarkEnd w:id="24"/>
      <w:r w:rsidRPr="00135A0C">
        <w:rPr>
          <w:rFonts w:eastAsia="Calibri"/>
          <w:sz w:val="26"/>
          <w:szCs w:val="26"/>
          <w:lang w:eastAsia="en-US"/>
        </w:rPr>
        <w:t>Статья 17. Передача имущества в государственную собственность или собственность иных муниципальных образований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Муниципальное имущество может передаваться в государственную собственность Российской Федерации и Республики Хакасия, муниципальную собственность иных муниципальных образований в случаях и в порядке, предусмотренных действующим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BF5EFF">
      <w:pPr>
        <w:widowControl w:val="0"/>
        <w:autoSpaceDE w:val="0"/>
        <w:autoSpaceDN w:val="0"/>
        <w:adjustRightInd w:val="0"/>
        <w:ind w:firstLine="426"/>
        <w:jc w:val="center"/>
        <w:outlineLvl w:val="1"/>
        <w:rPr>
          <w:rFonts w:eastAsia="Calibri"/>
          <w:sz w:val="26"/>
          <w:szCs w:val="26"/>
          <w:lang w:eastAsia="en-US"/>
        </w:rPr>
      </w:pPr>
      <w:bookmarkStart w:id="25" w:name="Par273"/>
      <w:bookmarkEnd w:id="25"/>
      <w:r w:rsidRPr="00135A0C">
        <w:rPr>
          <w:rFonts w:eastAsia="Calibri"/>
          <w:sz w:val="26"/>
          <w:szCs w:val="26"/>
          <w:lang w:eastAsia="en-US"/>
        </w:rPr>
        <w:t>Глава 7. ПОРЯДОК И УСЛОВИЯ ПЕРЕДАЧИ МУНИЦИПАЛЬНОГО</w:t>
      </w:r>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ИМУЩЕСТВА ВО ВРЕМЕННОЕ ВЛАДЕНИЕ, ПОЛЬЗОВАНИЕ И</w:t>
      </w:r>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РАСПОРЯЖЕНИЕ ИНЫХ ЛИЦ ПО ДОГОВОРУ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26" w:name="Par277"/>
      <w:bookmarkEnd w:id="26"/>
      <w:r w:rsidRPr="00135A0C">
        <w:rPr>
          <w:rFonts w:eastAsia="Calibri"/>
          <w:sz w:val="26"/>
          <w:szCs w:val="26"/>
          <w:lang w:eastAsia="en-US"/>
        </w:rPr>
        <w:t>Статья 18. Условия передачи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bookmarkStart w:id="27" w:name="Par279"/>
      <w:bookmarkEnd w:id="27"/>
      <w:r w:rsidRPr="00135A0C">
        <w:rPr>
          <w:rFonts w:eastAsia="Calibri"/>
          <w:sz w:val="26"/>
          <w:szCs w:val="26"/>
          <w:lang w:eastAsia="en-US"/>
        </w:rPr>
        <w:t xml:space="preserve">1. </w:t>
      </w:r>
      <w:proofErr w:type="gramStart"/>
      <w:r w:rsidRPr="00135A0C">
        <w:rPr>
          <w:rFonts w:eastAsia="Calibri"/>
          <w:sz w:val="26"/>
          <w:szCs w:val="26"/>
          <w:lang w:eastAsia="en-US"/>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государственным и муниципальным учреждениям, государственным корпорациям, государственным компаниям;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35A0C">
        <w:rPr>
          <w:rFonts w:eastAsia="Calibri"/>
          <w:sz w:val="26"/>
          <w:szCs w:val="26"/>
          <w:lang w:eastAsia="en-US"/>
        </w:rPr>
        <w:t xml:space="preserve"> Федерации, а </w:t>
      </w:r>
      <w:r w:rsidRPr="00135A0C">
        <w:rPr>
          <w:rFonts w:eastAsia="Calibri"/>
          <w:sz w:val="26"/>
          <w:szCs w:val="26"/>
          <w:lang w:eastAsia="en-US"/>
        </w:rPr>
        <w:lastRenderedPageBreak/>
        <w:t xml:space="preserve">также других видов деятельности, предусмотренных </w:t>
      </w:r>
      <w:hyperlink r:id="rId31" w:history="1">
        <w:r w:rsidRPr="00C84FBA">
          <w:rPr>
            <w:rFonts w:eastAsia="Calibri"/>
            <w:sz w:val="26"/>
            <w:szCs w:val="26"/>
            <w:lang w:eastAsia="en-US"/>
          </w:rPr>
          <w:t>статьей 31.1</w:t>
        </w:r>
      </w:hyperlink>
      <w:r w:rsidRPr="00135A0C">
        <w:rPr>
          <w:rFonts w:eastAsia="Calibri"/>
          <w:sz w:val="26"/>
          <w:szCs w:val="26"/>
          <w:lang w:eastAsia="en-US"/>
        </w:rPr>
        <w:t xml:space="preserve"> Федерального закона от 12 января 1996 года </w:t>
      </w:r>
      <w:r w:rsidR="00BC5ED3">
        <w:rPr>
          <w:rFonts w:eastAsia="Calibri"/>
          <w:sz w:val="26"/>
          <w:szCs w:val="26"/>
          <w:lang w:eastAsia="en-US"/>
        </w:rPr>
        <w:t>№ 7-ФЗ «</w:t>
      </w:r>
      <w:r w:rsidRPr="00135A0C">
        <w:rPr>
          <w:rFonts w:eastAsia="Calibri"/>
          <w:sz w:val="26"/>
          <w:szCs w:val="26"/>
          <w:lang w:eastAsia="en-US"/>
        </w:rPr>
        <w:t>О некоммерческих организациях</w:t>
      </w:r>
      <w:r w:rsidR="00BC5ED3">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адвокатским, нотариальным, торгово-промышленным палатам;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7) для размещения объектов почтовой связи;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9) в порядке, установленном</w:t>
      </w:r>
      <w:r w:rsidRPr="00C84FBA">
        <w:rPr>
          <w:rFonts w:eastAsia="Calibri"/>
          <w:sz w:val="26"/>
          <w:szCs w:val="26"/>
          <w:lang w:eastAsia="en-US"/>
        </w:rPr>
        <w:t xml:space="preserve"> </w:t>
      </w:r>
      <w:hyperlink r:id="rId32" w:history="1">
        <w:r w:rsidRPr="00C84FBA">
          <w:rPr>
            <w:rFonts w:eastAsia="Calibri"/>
            <w:sz w:val="26"/>
            <w:szCs w:val="26"/>
            <w:lang w:eastAsia="en-US"/>
          </w:rPr>
          <w:t>главой 5</w:t>
        </w:r>
      </w:hyperlink>
      <w:r w:rsidRPr="00135A0C">
        <w:rPr>
          <w:rFonts w:eastAsia="Calibri"/>
          <w:sz w:val="26"/>
          <w:szCs w:val="26"/>
          <w:lang w:eastAsia="en-US"/>
        </w:rPr>
        <w:t xml:space="preserve"> Федерального закона от 26.07.2006 </w:t>
      </w:r>
      <w:r w:rsidR="00BC5ED3">
        <w:rPr>
          <w:rFonts w:eastAsia="Calibri"/>
          <w:sz w:val="26"/>
          <w:szCs w:val="26"/>
          <w:lang w:eastAsia="en-US"/>
        </w:rPr>
        <w:t>№</w:t>
      </w:r>
      <w:r w:rsidRPr="00135A0C">
        <w:rPr>
          <w:rFonts w:eastAsia="Calibri"/>
          <w:sz w:val="26"/>
          <w:szCs w:val="26"/>
          <w:lang w:eastAsia="en-US"/>
        </w:rPr>
        <w:t xml:space="preserve"> </w:t>
      </w:r>
      <w:r w:rsidR="00BC5ED3">
        <w:rPr>
          <w:rFonts w:eastAsia="Calibri"/>
          <w:sz w:val="26"/>
          <w:szCs w:val="26"/>
          <w:lang w:eastAsia="en-US"/>
        </w:rPr>
        <w:t>135-ФЗ «</w:t>
      </w:r>
      <w:r w:rsidRPr="00135A0C">
        <w:rPr>
          <w:rFonts w:eastAsia="Calibri"/>
          <w:sz w:val="26"/>
          <w:szCs w:val="26"/>
          <w:lang w:eastAsia="en-US"/>
        </w:rPr>
        <w:t>О защите конкуренции</w:t>
      </w:r>
      <w:r w:rsidR="00BC5ED3">
        <w:rPr>
          <w:rFonts w:eastAsia="Calibri"/>
          <w:sz w:val="26"/>
          <w:szCs w:val="26"/>
          <w:lang w:eastAsia="en-US"/>
        </w:rPr>
        <w:t>»</w:t>
      </w:r>
      <w:r w:rsidRPr="00135A0C">
        <w:rPr>
          <w:rFonts w:eastAsia="Calibri"/>
          <w:sz w:val="26"/>
          <w:szCs w:val="26"/>
          <w:lang w:eastAsia="en-US"/>
        </w:rPr>
        <w:t>;</w:t>
      </w:r>
    </w:p>
    <w:p w:rsidR="00135A0C" w:rsidRPr="00135A0C" w:rsidRDefault="00135A0C" w:rsidP="000D116F">
      <w:pPr>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33" w:history="1">
        <w:r w:rsidRPr="00C84FBA">
          <w:rPr>
            <w:rFonts w:eastAsia="Calibri"/>
            <w:sz w:val="26"/>
            <w:szCs w:val="26"/>
            <w:lang w:eastAsia="en-US"/>
          </w:rPr>
          <w:t>законом</w:t>
        </w:r>
      </w:hyperlink>
      <w:r w:rsidR="00BC5ED3">
        <w:rPr>
          <w:rFonts w:eastAsia="Calibri"/>
          <w:sz w:val="26"/>
          <w:szCs w:val="26"/>
          <w:lang w:eastAsia="en-US"/>
        </w:rPr>
        <w:t xml:space="preserve"> от 5 апреля 2013 года № 44-ФЗ «</w:t>
      </w:r>
      <w:r w:rsidRPr="00135A0C">
        <w:rPr>
          <w:rFonts w:eastAsia="Calibri"/>
          <w:sz w:val="26"/>
          <w:szCs w:val="26"/>
          <w:lang w:eastAsia="en-US"/>
        </w:rPr>
        <w:t>О контрактной системе в сфере закупок товаров, работ, услуг для обеспечения государственных и муниципальных нужд</w:t>
      </w:r>
      <w:r w:rsidR="00BC5ED3">
        <w:rPr>
          <w:rFonts w:eastAsia="Calibri"/>
          <w:sz w:val="26"/>
          <w:szCs w:val="26"/>
          <w:lang w:eastAsia="en-US"/>
        </w:rPr>
        <w:t>»</w:t>
      </w:r>
      <w:r w:rsidRPr="00135A0C">
        <w:rPr>
          <w:rFonts w:eastAsia="Calibri"/>
          <w:sz w:val="26"/>
          <w:szCs w:val="26"/>
          <w:lang w:eastAsia="en-US"/>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35A0C">
        <w:rPr>
          <w:rFonts w:eastAsia="Calibri"/>
          <w:sz w:val="26"/>
          <w:szCs w:val="26"/>
          <w:lang w:eastAsia="en-US"/>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 Срок предоставления указанных прав на такое имущество не может превышать срока исполнения государственного или муниципального контракта;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12) взамен недвижимого имущества, </w:t>
      </w:r>
      <w:proofErr w:type="gramStart"/>
      <w:r w:rsidRPr="00135A0C">
        <w:rPr>
          <w:rFonts w:eastAsia="Calibri"/>
          <w:sz w:val="26"/>
          <w:szCs w:val="26"/>
          <w:lang w:eastAsia="en-US"/>
        </w:rPr>
        <w:t>права</w:t>
      </w:r>
      <w:proofErr w:type="gramEnd"/>
      <w:r w:rsidRPr="00135A0C">
        <w:rPr>
          <w:rFonts w:eastAsia="Calibri"/>
          <w:sz w:val="26"/>
          <w:szCs w:val="26"/>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2. В отношении размера арендной платы за пользование муниципальным имуществом начальным размером арендной платы является рыночно обоснованная </w:t>
      </w:r>
      <w:r w:rsidRPr="00135A0C">
        <w:rPr>
          <w:rFonts w:eastAsia="Calibri"/>
          <w:sz w:val="26"/>
          <w:szCs w:val="26"/>
          <w:lang w:eastAsia="en-US"/>
        </w:rPr>
        <w:lastRenderedPageBreak/>
        <w:t xml:space="preserve">величина арендной платы на определенный срок, определенная в соответствии с Федеральным </w:t>
      </w:r>
      <w:hyperlink r:id="rId34" w:history="1">
        <w:r w:rsidRPr="00C84FBA">
          <w:rPr>
            <w:rFonts w:eastAsia="Calibri"/>
            <w:sz w:val="26"/>
            <w:szCs w:val="26"/>
            <w:lang w:eastAsia="en-US"/>
          </w:rPr>
          <w:t>законом</w:t>
        </w:r>
      </w:hyperlink>
      <w:r w:rsidR="00BC5ED3">
        <w:rPr>
          <w:rFonts w:eastAsia="Calibri"/>
          <w:sz w:val="26"/>
          <w:szCs w:val="26"/>
          <w:lang w:eastAsia="en-US"/>
        </w:rPr>
        <w:t xml:space="preserve"> от 29.07.1998 № 135-ФЗ «</w:t>
      </w:r>
      <w:r w:rsidRPr="00135A0C">
        <w:rPr>
          <w:rFonts w:eastAsia="Calibri"/>
          <w:sz w:val="26"/>
          <w:szCs w:val="26"/>
          <w:lang w:eastAsia="en-US"/>
        </w:rPr>
        <w:t>Об оценочной деят</w:t>
      </w:r>
      <w:r w:rsidR="00BC5ED3">
        <w:rPr>
          <w:rFonts w:eastAsia="Calibri"/>
          <w:sz w:val="26"/>
          <w:szCs w:val="26"/>
          <w:lang w:eastAsia="en-US"/>
        </w:rPr>
        <w:t>ельности в Российской Федерации»</w:t>
      </w:r>
      <w:r w:rsidRPr="00135A0C">
        <w:rPr>
          <w:rFonts w:eastAsia="Calibri"/>
          <w:sz w:val="26"/>
          <w:szCs w:val="26"/>
          <w:lang w:eastAsia="en-US"/>
        </w:rPr>
        <w:t xml:space="preserve"> и другими нормативными актами в области оценочной деятельности</w:t>
      </w:r>
      <w:r w:rsidR="00BC5ED3">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десяти процентов площади помещения, здания, строения или сооружения, права на которые предоставлены в соответствии с настоящей статьей, и составлять более чем двадцать квадратных метров.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28" w:name="Par296"/>
      <w:bookmarkEnd w:id="28"/>
      <w:r w:rsidRPr="00135A0C">
        <w:rPr>
          <w:rFonts w:eastAsia="Calibri"/>
          <w:sz w:val="26"/>
          <w:szCs w:val="26"/>
          <w:lang w:eastAsia="en-US"/>
        </w:rPr>
        <w:t>Статья 19.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bookmarkStart w:id="29" w:name="Par298"/>
      <w:bookmarkEnd w:id="29"/>
      <w:r w:rsidRPr="00135A0C">
        <w:rPr>
          <w:rFonts w:eastAsia="Calibri"/>
          <w:sz w:val="26"/>
          <w:szCs w:val="26"/>
          <w:lang w:eastAsia="en-US"/>
        </w:rPr>
        <w:t xml:space="preserve">1. В порядке, предусмотренном </w:t>
      </w:r>
      <w:hyperlink w:anchor="Par279" w:history="1">
        <w:r w:rsidRPr="00C84FBA">
          <w:rPr>
            <w:rFonts w:eastAsia="Calibri"/>
            <w:sz w:val="26"/>
            <w:szCs w:val="26"/>
            <w:lang w:eastAsia="en-US"/>
          </w:rPr>
          <w:t>пунктом 1 статьи 18</w:t>
        </w:r>
      </w:hyperlink>
      <w:r w:rsidRPr="00135A0C">
        <w:rPr>
          <w:rFonts w:eastAsia="Calibri"/>
          <w:sz w:val="26"/>
          <w:szCs w:val="26"/>
          <w:lang w:eastAsia="en-US"/>
        </w:rPr>
        <w:t xml:space="preserve">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муниципального недвижимого имущества, закрепленного на праве оперативного управления за муниципальными автономными учреждениями;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муниципального имущества, которое принадлежит на праве оперативного управления муниципальным бюджетным и казенным учреждениям.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2. Лицо, которому в соответствии с </w:t>
      </w:r>
      <w:hyperlink w:anchor="Par298" w:history="1">
        <w:r w:rsidRPr="00C84FBA">
          <w:rPr>
            <w:rFonts w:eastAsia="Calibri"/>
            <w:sz w:val="26"/>
            <w:szCs w:val="26"/>
            <w:lang w:eastAsia="en-US"/>
          </w:rPr>
          <w:t>пунктом 1</w:t>
        </w:r>
      </w:hyperlink>
      <w:r w:rsidRPr="00135A0C">
        <w:rPr>
          <w:rFonts w:eastAsia="Calibri"/>
          <w:sz w:val="26"/>
          <w:szCs w:val="26"/>
          <w:lang w:eastAsia="en-US"/>
        </w:rPr>
        <w:t xml:space="preserve">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десяти процентов площади помещения, здания, строения или сооружения, права на которые</w:t>
      </w:r>
      <w:r w:rsidRPr="00135A0C">
        <w:rPr>
          <w:rFonts w:ascii="Calibri" w:eastAsia="Calibri" w:hAnsi="Calibri" w:cs="Calibri"/>
          <w:sz w:val="22"/>
          <w:szCs w:val="22"/>
          <w:lang w:eastAsia="en-US"/>
        </w:rPr>
        <w:t xml:space="preserve"> </w:t>
      </w:r>
      <w:r w:rsidRPr="00135A0C">
        <w:rPr>
          <w:rFonts w:eastAsia="Calibri"/>
          <w:sz w:val="26"/>
          <w:szCs w:val="26"/>
          <w:lang w:eastAsia="en-US"/>
        </w:rPr>
        <w:t>предоставлены в соответствии с настоящей статьей, и составлять более чем двадцать квадратных метров.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0" w:name="Par304"/>
      <w:bookmarkStart w:id="31" w:name="Par315"/>
      <w:bookmarkEnd w:id="30"/>
      <w:bookmarkEnd w:id="31"/>
      <w:r w:rsidRPr="00135A0C">
        <w:rPr>
          <w:rFonts w:eastAsia="Calibri"/>
          <w:sz w:val="26"/>
          <w:szCs w:val="26"/>
          <w:lang w:eastAsia="en-US"/>
        </w:rPr>
        <w:t>Статья 2</w:t>
      </w:r>
      <w:r w:rsidR="000D116F">
        <w:rPr>
          <w:rFonts w:eastAsia="Calibri"/>
          <w:sz w:val="26"/>
          <w:szCs w:val="26"/>
          <w:lang w:eastAsia="en-US"/>
        </w:rPr>
        <w:t>0</w:t>
      </w:r>
      <w:r w:rsidRPr="00135A0C">
        <w:rPr>
          <w:rFonts w:eastAsia="Calibri"/>
          <w:sz w:val="26"/>
          <w:szCs w:val="26"/>
          <w:lang w:eastAsia="en-US"/>
        </w:rPr>
        <w:t>. Порядок проведения конкурсов или аукционов на право заключения договоров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roofErr w:type="gramStart"/>
      <w:r w:rsidRPr="00135A0C">
        <w:rPr>
          <w:rFonts w:eastAsia="Calibri"/>
          <w:sz w:val="26"/>
          <w:szCs w:val="26"/>
          <w:lang w:eastAsia="en-US"/>
        </w:rPr>
        <w:t xml:space="preserve">Порядок проведения конкурсов или аукционов на право заключения договоров, указанных в </w:t>
      </w:r>
      <w:hyperlink w:anchor="Par277" w:history="1">
        <w:r w:rsidRPr="00C84FBA">
          <w:rPr>
            <w:rFonts w:eastAsia="Calibri"/>
            <w:sz w:val="26"/>
            <w:szCs w:val="26"/>
            <w:lang w:eastAsia="en-US"/>
          </w:rPr>
          <w:t>статьях 18</w:t>
        </w:r>
      </w:hyperlink>
      <w:r w:rsidRPr="00135A0C">
        <w:rPr>
          <w:rFonts w:eastAsia="Calibri"/>
          <w:sz w:val="26"/>
          <w:szCs w:val="26"/>
          <w:lang w:eastAsia="en-US"/>
        </w:rPr>
        <w:t xml:space="preserve"> и </w:t>
      </w:r>
      <w:hyperlink w:anchor="Par296" w:history="1">
        <w:r w:rsidRPr="00C84FBA">
          <w:rPr>
            <w:rFonts w:eastAsia="Calibri"/>
            <w:sz w:val="26"/>
            <w:szCs w:val="26"/>
            <w:lang w:eastAsia="en-US"/>
          </w:rPr>
          <w:t>19</w:t>
        </w:r>
      </w:hyperlink>
      <w:r w:rsidRPr="00135A0C">
        <w:rPr>
          <w:rFonts w:eastAsia="Calibri"/>
          <w:sz w:val="26"/>
          <w:szCs w:val="26"/>
          <w:lang w:eastAsia="en-US"/>
        </w:rPr>
        <w:t xml:space="preserve">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w:t>
      </w:r>
      <w:hyperlink r:id="rId35" w:history="1">
        <w:r w:rsidRPr="00C84FBA">
          <w:rPr>
            <w:rFonts w:eastAsia="Calibri"/>
            <w:sz w:val="26"/>
            <w:szCs w:val="26"/>
            <w:lang w:eastAsia="en-US"/>
          </w:rPr>
          <w:t>приказом</w:t>
        </w:r>
      </w:hyperlink>
      <w:r w:rsidRPr="00135A0C">
        <w:rPr>
          <w:rFonts w:eastAsia="Calibri"/>
          <w:sz w:val="26"/>
          <w:szCs w:val="26"/>
          <w:lang w:eastAsia="en-US"/>
        </w:rPr>
        <w:t xml:space="preserve"> ФАС РФ от 10.02.2010 </w:t>
      </w:r>
      <w:r w:rsidR="000D116F">
        <w:rPr>
          <w:rFonts w:eastAsia="Calibri"/>
          <w:sz w:val="26"/>
          <w:szCs w:val="26"/>
          <w:lang w:eastAsia="en-US"/>
        </w:rPr>
        <w:t>№</w:t>
      </w:r>
      <w:r w:rsidRPr="00135A0C">
        <w:rPr>
          <w:rFonts w:eastAsia="Calibri"/>
          <w:sz w:val="26"/>
          <w:szCs w:val="26"/>
          <w:lang w:eastAsia="en-US"/>
        </w:rPr>
        <w:t xml:space="preserve"> 67 </w:t>
      </w:r>
      <w:r w:rsidR="000D116F">
        <w:rPr>
          <w:rFonts w:eastAsia="Calibri"/>
          <w:sz w:val="26"/>
          <w:szCs w:val="26"/>
          <w:lang w:eastAsia="en-US"/>
        </w:rPr>
        <w:t>«</w:t>
      </w:r>
      <w:r w:rsidRPr="00135A0C">
        <w:rPr>
          <w:rFonts w:eastAsia="Calibri"/>
          <w:sz w:val="26"/>
          <w:szCs w:val="26"/>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135A0C">
        <w:rPr>
          <w:rFonts w:eastAsia="Calibri"/>
          <w:sz w:val="26"/>
          <w:szCs w:val="26"/>
          <w:lang w:eastAsia="en-US"/>
        </w:rPr>
        <w:t xml:space="preserve">, иных договоров, предусматривающих переход прав владения и (или) пользования в отношении государственного или </w:t>
      </w:r>
      <w:r w:rsidRPr="00135A0C">
        <w:rPr>
          <w:rFonts w:eastAsia="Calibri"/>
          <w:sz w:val="26"/>
          <w:szCs w:val="26"/>
          <w:lang w:eastAsia="en-US"/>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D116F">
        <w:rPr>
          <w:rFonts w:eastAsia="Calibri"/>
          <w:sz w:val="26"/>
          <w:szCs w:val="26"/>
          <w:lang w:eastAsia="en-US"/>
        </w:rPr>
        <w:t>»</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2" w:name="Par319"/>
      <w:bookmarkEnd w:id="32"/>
      <w:r w:rsidRPr="00135A0C">
        <w:rPr>
          <w:rFonts w:eastAsia="Calibri"/>
          <w:sz w:val="26"/>
          <w:szCs w:val="26"/>
          <w:lang w:eastAsia="en-US"/>
        </w:rPr>
        <w:t>Статья 23. Доверительное управление муниципальным имуществом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Объекты доверительного управления: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предприятия и другие имущественные комплексы;</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отдельные объекты, относящиеся к недвижимому имуществу;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ценные бумаги;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4) акции акционерных обществ;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доли в уставном капитале хозяйственных обществ.</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Учредителем доверительного управления от имени муниципального образования выступает Администрация</w:t>
      </w:r>
      <w:r w:rsidR="000D116F">
        <w:rPr>
          <w:rFonts w:eastAsia="Calibri"/>
          <w:sz w:val="26"/>
          <w:szCs w:val="26"/>
          <w:lang w:eastAsia="en-US"/>
        </w:rPr>
        <w:t xml:space="preserve"> Белоярского сельсовета</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3. Доверительные управляющие обязаны осуществлять управление объектами муниципальной собственности в интересах муниципального образования </w:t>
      </w:r>
      <w:r w:rsidR="00C84FBA">
        <w:rPr>
          <w:rFonts w:eastAsia="Calibri"/>
          <w:sz w:val="26"/>
          <w:szCs w:val="26"/>
          <w:lang w:eastAsia="en-US"/>
        </w:rPr>
        <w:t>Белоярский сельсо</w:t>
      </w:r>
      <w:r w:rsidR="000D116F">
        <w:rPr>
          <w:rFonts w:eastAsia="Calibri"/>
          <w:sz w:val="26"/>
          <w:szCs w:val="26"/>
          <w:lang w:eastAsia="en-US"/>
        </w:rPr>
        <w:t>вет</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4. Решение о передаче объектов муниципальной собственности в доверительное управление принимается Администрацией </w:t>
      </w:r>
      <w:r w:rsidR="000D116F">
        <w:rPr>
          <w:rFonts w:eastAsia="Calibri"/>
          <w:sz w:val="26"/>
          <w:szCs w:val="26"/>
          <w:lang w:eastAsia="en-US"/>
        </w:rPr>
        <w:t>Белоярского сельсовета.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Договоры о передаче указанных объектов в доверительное управление заключаются в соответствии с действующим законодательством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6. В договоре о передаче объектов муниципальной собственности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досрочного расторжения договора и иные условия в соответствии с гражданским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7. Порядок и условия передачи объектов муниципальной собственности в доверительное управление определяются гражданским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BF5EFF">
      <w:pPr>
        <w:widowControl w:val="0"/>
        <w:autoSpaceDE w:val="0"/>
        <w:autoSpaceDN w:val="0"/>
        <w:adjustRightInd w:val="0"/>
        <w:ind w:firstLine="426"/>
        <w:jc w:val="center"/>
        <w:outlineLvl w:val="1"/>
        <w:rPr>
          <w:rFonts w:eastAsia="Calibri"/>
          <w:sz w:val="26"/>
          <w:szCs w:val="26"/>
          <w:lang w:eastAsia="en-US"/>
        </w:rPr>
      </w:pPr>
      <w:bookmarkStart w:id="33" w:name="Par334"/>
      <w:bookmarkEnd w:id="33"/>
      <w:r w:rsidRPr="00135A0C">
        <w:rPr>
          <w:rFonts w:eastAsia="Calibri"/>
          <w:sz w:val="26"/>
          <w:szCs w:val="26"/>
          <w:lang w:eastAsia="en-US"/>
        </w:rPr>
        <w:t xml:space="preserve">Глава 8. ПОРЯДОК ПЕРЕДАЧИ </w:t>
      </w:r>
      <w:proofErr w:type="gramStart"/>
      <w:r w:rsidRPr="00135A0C">
        <w:rPr>
          <w:rFonts w:eastAsia="Calibri"/>
          <w:sz w:val="26"/>
          <w:szCs w:val="26"/>
          <w:lang w:eastAsia="en-US"/>
        </w:rPr>
        <w:t>МУНИЦИПАЛЬНОГО</w:t>
      </w:r>
      <w:proofErr w:type="gramEnd"/>
    </w:p>
    <w:p w:rsidR="00135A0C" w:rsidRPr="00135A0C" w:rsidRDefault="00135A0C" w:rsidP="00BF5EFF">
      <w:pPr>
        <w:widowControl w:val="0"/>
        <w:autoSpaceDE w:val="0"/>
        <w:autoSpaceDN w:val="0"/>
        <w:adjustRightInd w:val="0"/>
        <w:ind w:firstLine="426"/>
        <w:jc w:val="center"/>
        <w:rPr>
          <w:rFonts w:eastAsia="Calibri"/>
          <w:sz w:val="26"/>
          <w:szCs w:val="26"/>
          <w:lang w:eastAsia="en-US"/>
        </w:rPr>
      </w:pPr>
      <w:r w:rsidRPr="00135A0C">
        <w:rPr>
          <w:rFonts w:eastAsia="Calibri"/>
          <w:sz w:val="26"/>
          <w:szCs w:val="26"/>
          <w:lang w:eastAsia="en-US"/>
        </w:rPr>
        <w:t>ИМУЩЕСТВА В ЗАЛОГ</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4" w:name="Par337"/>
      <w:bookmarkEnd w:id="34"/>
      <w:r w:rsidRPr="00135A0C">
        <w:rPr>
          <w:rFonts w:eastAsia="Calibri"/>
          <w:sz w:val="26"/>
          <w:szCs w:val="26"/>
          <w:lang w:eastAsia="en-US"/>
        </w:rPr>
        <w:t>Статья 24. Имущество, которое может быть предметом залога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 </w:t>
      </w:r>
      <w:proofErr w:type="gramStart"/>
      <w:r w:rsidRPr="00135A0C">
        <w:rPr>
          <w:rFonts w:eastAsia="Calibri"/>
          <w:sz w:val="26"/>
          <w:szCs w:val="26"/>
          <w:lang w:eastAsia="en-US"/>
        </w:rPr>
        <w:t>составляющее</w:t>
      </w:r>
      <w:proofErr w:type="gramEnd"/>
      <w:r w:rsidRPr="00135A0C">
        <w:rPr>
          <w:rFonts w:eastAsia="Calibri"/>
          <w:sz w:val="26"/>
          <w:szCs w:val="26"/>
          <w:lang w:eastAsia="en-US"/>
        </w:rPr>
        <w:t xml:space="preserve"> муниципальную казну;</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2) </w:t>
      </w:r>
      <w:proofErr w:type="gramStart"/>
      <w:r w:rsidRPr="00135A0C">
        <w:rPr>
          <w:rFonts w:eastAsia="Calibri"/>
          <w:sz w:val="26"/>
          <w:szCs w:val="26"/>
          <w:lang w:eastAsia="en-US"/>
        </w:rPr>
        <w:t>принадлежащее</w:t>
      </w:r>
      <w:proofErr w:type="gramEnd"/>
      <w:r w:rsidRPr="00135A0C">
        <w:rPr>
          <w:rFonts w:eastAsia="Calibri"/>
          <w:sz w:val="26"/>
          <w:szCs w:val="26"/>
          <w:lang w:eastAsia="en-US"/>
        </w:rPr>
        <w:t xml:space="preserve"> предприятию на праве хозяйственного ведения.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Муниципальное имущество может быть предметом залога для обеспечения исполнения обязатель</w:t>
      </w:r>
      <w:proofErr w:type="gramStart"/>
      <w:r w:rsidRPr="00135A0C">
        <w:rPr>
          <w:rFonts w:eastAsia="Calibri"/>
          <w:sz w:val="26"/>
          <w:szCs w:val="26"/>
          <w:lang w:eastAsia="en-US"/>
        </w:rPr>
        <w:t>ств тр</w:t>
      </w:r>
      <w:proofErr w:type="gramEnd"/>
      <w:r w:rsidRPr="00135A0C">
        <w:rPr>
          <w:rFonts w:eastAsia="Calibri"/>
          <w:sz w:val="26"/>
          <w:szCs w:val="26"/>
          <w:lang w:eastAsia="en-US"/>
        </w:rPr>
        <w:t>етьих лиц.</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5" w:name="Par344"/>
      <w:bookmarkEnd w:id="35"/>
      <w:r w:rsidRPr="00135A0C">
        <w:rPr>
          <w:rFonts w:eastAsia="Calibri"/>
          <w:sz w:val="26"/>
          <w:szCs w:val="26"/>
          <w:lang w:eastAsia="en-US"/>
        </w:rPr>
        <w:t>Статья 25. Залог имущества, находящегося в муниципальной казне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 Имущество, находящееся в муниципальной казне, Администрацией </w:t>
      </w:r>
      <w:r w:rsidR="000D116F">
        <w:rPr>
          <w:rFonts w:eastAsia="Calibri"/>
          <w:sz w:val="26"/>
          <w:szCs w:val="26"/>
          <w:lang w:eastAsia="en-US"/>
        </w:rPr>
        <w:t>Белоярского сельсовета</w:t>
      </w:r>
      <w:r w:rsidRPr="00135A0C">
        <w:rPr>
          <w:rFonts w:eastAsia="Calibri"/>
          <w:sz w:val="26"/>
          <w:szCs w:val="26"/>
          <w:lang w:eastAsia="en-US"/>
        </w:rPr>
        <w:t xml:space="preserve">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w:t>
      </w:r>
      <w:r w:rsidRPr="00135A0C">
        <w:rPr>
          <w:rFonts w:eastAsia="Calibri"/>
          <w:sz w:val="26"/>
          <w:szCs w:val="26"/>
          <w:lang w:eastAsia="en-US"/>
        </w:rPr>
        <w:lastRenderedPageBreak/>
        <w:t>законодательством Российской Федерации.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2. Залог имущества, находящегося в муниципальной казне, возникает в силу договора, заключаемого Администрацией с кредитором по обеспечиваемому </w:t>
      </w:r>
      <w:proofErr w:type="gramStart"/>
      <w:r w:rsidRPr="00135A0C">
        <w:rPr>
          <w:rFonts w:eastAsia="Calibri"/>
          <w:sz w:val="26"/>
          <w:szCs w:val="26"/>
          <w:lang w:eastAsia="en-US"/>
        </w:rPr>
        <w:t>залогом обязательству</w:t>
      </w:r>
      <w:proofErr w:type="gramEnd"/>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3. Требования залогодержателя (кредитора) удовлетворяются из стоимости заложенного имущества по решению суда.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4. Заключение соглашения об обращении взыскания на заложенное муниципальное имущество во внесудебном порядке не допускается.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6" w:name="Par351"/>
      <w:bookmarkEnd w:id="36"/>
      <w:r w:rsidRPr="00135A0C">
        <w:rPr>
          <w:rFonts w:eastAsia="Calibri"/>
          <w:sz w:val="26"/>
          <w:szCs w:val="26"/>
          <w:lang w:eastAsia="en-US"/>
        </w:rPr>
        <w:t>Статья 26. Залог имущества, принадлежащего предприятию на праве хозяйственного ведения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0D116F"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w:t>
      </w:r>
      <w:r w:rsidR="000D116F">
        <w:rPr>
          <w:rFonts w:eastAsia="Calibri"/>
          <w:sz w:val="26"/>
          <w:szCs w:val="26"/>
          <w:lang w:eastAsia="en-US"/>
        </w:rPr>
        <w:t>ьменного согласия Администрации.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Администрацию </w:t>
      </w:r>
      <w:r w:rsidR="000D116F">
        <w:rPr>
          <w:rFonts w:eastAsia="Calibri"/>
          <w:sz w:val="26"/>
          <w:szCs w:val="26"/>
          <w:lang w:eastAsia="en-US"/>
        </w:rPr>
        <w:t>Белоярского сельсовета</w:t>
      </w:r>
      <w:r w:rsidRPr="00135A0C">
        <w:rPr>
          <w:rFonts w:eastAsia="Calibri"/>
          <w:sz w:val="26"/>
          <w:szCs w:val="26"/>
          <w:lang w:eastAsia="en-US"/>
        </w:rPr>
        <w:t xml:space="preserve"> с приложением: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проекта договора о залоге;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свидетельства о внесении муниципального имущества, имеющегося у предприятия, в Реестр;</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3) заключения независимого профессионального оценщика о рыночной </w:t>
      </w:r>
      <w:proofErr w:type="gramStart"/>
      <w:r w:rsidRPr="00135A0C">
        <w:rPr>
          <w:rFonts w:eastAsia="Calibri"/>
          <w:sz w:val="26"/>
          <w:szCs w:val="26"/>
          <w:lang w:eastAsia="en-US"/>
        </w:rPr>
        <w:t>стоимости</w:t>
      </w:r>
      <w:proofErr w:type="gramEnd"/>
      <w:r w:rsidRPr="00135A0C">
        <w:rPr>
          <w:rFonts w:eastAsia="Calibri"/>
          <w:sz w:val="26"/>
          <w:szCs w:val="26"/>
          <w:lang w:eastAsia="en-US"/>
        </w:rPr>
        <w:t xml:space="preserve"> передаваемого в залог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1) принято решение о его приватизации, реорганизации или ликвидации;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возбуждено производство по делу о несостоятельности (банкротстве).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5. При соответствии документов, представленных предприятием, законодательству Российской Федерации и настоящему Положению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BF5EFF">
      <w:pPr>
        <w:widowControl w:val="0"/>
        <w:autoSpaceDE w:val="0"/>
        <w:autoSpaceDN w:val="0"/>
        <w:adjustRightInd w:val="0"/>
        <w:ind w:firstLine="426"/>
        <w:jc w:val="center"/>
        <w:outlineLvl w:val="1"/>
        <w:rPr>
          <w:rFonts w:eastAsia="Calibri"/>
          <w:sz w:val="26"/>
          <w:szCs w:val="26"/>
          <w:lang w:eastAsia="en-US"/>
        </w:rPr>
      </w:pPr>
      <w:bookmarkStart w:id="37" w:name="Par365"/>
      <w:bookmarkEnd w:id="37"/>
      <w:r w:rsidRPr="00135A0C">
        <w:rPr>
          <w:rFonts w:eastAsia="Calibri"/>
          <w:sz w:val="26"/>
          <w:szCs w:val="26"/>
          <w:lang w:eastAsia="en-US"/>
        </w:rPr>
        <w:t>Глава 9. ПОРЯДОК СПИСАНИЯ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bookmarkStart w:id="38" w:name="Par367"/>
      <w:bookmarkEnd w:id="38"/>
      <w:r w:rsidRPr="00135A0C">
        <w:rPr>
          <w:rFonts w:eastAsia="Calibri"/>
          <w:sz w:val="26"/>
          <w:szCs w:val="26"/>
          <w:lang w:eastAsia="en-US"/>
        </w:rPr>
        <w:t>Статья 27. Основания и порядок списания муниципального имущества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lastRenderedPageBreak/>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1) </w:t>
      </w:r>
      <w:proofErr w:type="gramStart"/>
      <w:r w:rsidRPr="00135A0C">
        <w:rPr>
          <w:rFonts w:eastAsia="Calibri"/>
          <w:sz w:val="26"/>
          <w:szCs w:val="26"/>
          <w:lang w:eastAsia="en-US"/>
        </w:rPr>
        <w:t>пришедшее</w:t>
      </w:r>
      <w:proofErr w:type="gramEnd"/>
      <w:r w:rsidRPr="00135A0C">
        <w:rPr>
          <w:rFonts w:eastAsia="Calibri"/>
          <w:sz w:val="26"/>
          <w:szCs w:val="26"/>
          <w:lang w:eastAsia="en-US"/>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морально устаревшее.</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2. Списание основных сре</w:t>
      </w:r>
      <w:proofErr w:type="gramStart"/>
      <w:r w:rsidRPr="00135A0C">
        <w:rPr>
          <w:rFonts w:eastAsia="Calibri"/>
          <w:sz w:val="26"/>
          <w:szCs w:val="26"/>
          <w:lang w:eastAsia="en-US"/>
        </w:rPr>
        <w:t>дств пр</w:t>
      </w:r>
      <w:proofErr w:type="gramEnd"/>
      <w:r w:rsidRPr="00135A0C">
        <w:rPr>
          <w:rFonts w:eastAsia="Calibri"/>
          <w:sz w:val="26"/>
          <w:szCs w:val="26"/>
          <w:lang w:eastAsia="en-US"/>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3. Порядок списания муниципального имущества, </w:t>
      </w:r>
      <w:proofErr w:type="gramStart"/>
      <w:r w:rsidRPr="00135A0C">
        <w:rPr>
          <w:rFonts w:eastAsia="Calibri"/>
          <w:sz w:val="26"/>
          <w:szCs w:val="26"/>
          <w:lang w:eastAsia="en-US"/>
        </w:rPr>
        <w:t>составляющее</w:t>
      </w:r>
      <w:proofErr w:type="gramEnd"/>
      <w:r w:rsidRPr="00135A0C">
        <w:rPr>
          <w:rFonts w:eastAsia="Calibri"/>
          <w:sz w:val="26"/>
          <w:szCs w:val="26"/>
          <w:lang w:eastAsia="en-US"/>
        </w:rPr>
        <w:t xml:space="preserve"> казну, осуществляется в соответствии с законодательством Российской Федерации и нормативно-правовыми актами муниципального образования </w:t>
      </w:r>
      <w:r w:rsidR="000D116F">
        <w:rPr>
          <w:rFonts w:eastAsia="Calibri"/>
          <w:sz w:val="26"/>
          <w:szCs w:val="26"/>
          <w:lang w:eastAsia="en-US"/>
        </w:rPr>
        <w:t xml:space="preserve">Белоярский сельсовет. </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Решение о списании принимает Администрация </w:t>
      </w:r>
      <w:r w:rsidR="000D116F">
        <w:rPr>
          <w:rFonts w:eastAsia="Calibri"/>
          <w:sz w:val="26"/>
          <w:szCs w:val="26"/>
          <w:lang w:eastAsia="en-US"/>
        </w:rPr>
        <w:t>Белоярского сельсовета</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4. Предприятия самостоятельно в установленном законодательством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Российской Федерации. Объекты недвижимого имущества могут быть списаны с баланса предприятия только с согласия Администрации </w:t>
      </w:r>
      <w:r w:rsidR="000D116F">
        <w:rPr>
          <w:rFonts w:eastAsia="Calibri"/>
          <w:sz w:val="26"/>
          <w:szCs w:val="26"/>
          <w:lang w:eastAsia="en-US"/>
        </w:rPr>
        <w:t>Белоярского сельсовета</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5. Предприятия и учреждения могут осуществлять списание имущества, закрепленного за ними на праве оперативного управления, с согласия Администрации </w:t>
      </w:r>
      <w:r w:rsidR="000D116F">
        <w:rPr>
          <w:rFonts w:eastAsia="Calibri"/>
          <w:sz w:val="26"/>
          <w:szCs w:val="26"/>
          <w:lang w:eastAsia="en-US"/>
        </w:rPr>
        <w:t>Белоярского сельсовета</w:t>
      </w:r>
      <w:r w:rsidRPr="00135A0C">
        <w:rPr>
          <w:rFonts w:eastAsia="Calibri"/>
          <w:sz w:val="26"/>
          <w:szCs w:val="26"/>
          <w:lang w:eastAsia="en-US"/>
        </w:rPr>
        <w:t>.</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6. Списанное имущество подлежит исключению из Реестра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0D116F" w:rsidRDefault="000D116F" w:rsidP="00BF5EFF">
      <w:pPr>
        <w:widowControl w:val="0"/>
        <w:autoSpaceDE w:val="0"/>
        <w:autoSpaceDN w:val="0"/>
        <w:adjustRightInd w:val="0"/>
        <w:ind w:firstLine="426"/>
        <w:jc w:val="center"/>
        <w:outlineLvl w:val="2"/>
        <w:rPr>
          <w:rFonts w:eastAsia="Calibri"/>
          <w:sz w:val="26"/>
          <w:szCs w:val="26"/>
          <w:lang w:eastAsia="en-US"/>
        </w:rPr>
      </w:pPr>
      <w:bookmarkStart w:id="39" w:name="Par379"/>
      <w:bookmarkStart w:id="40" w:name="Par426"/>
      <w:bookmarkEnd w:id="39"/>
      <w:bookmarkEnd w:id="40"/>
      <w:r>
        <w:rPr>
          <w:rFonts w:eastAsia="Calibri"/>
          <w:sz w:val="26"/>
          <w:szCs w:val="26"/>
          <w:lang w:eastAsia="en-US"/>
        </w:rPr>
        <w:t>Г</w:t>
      </w:r>
      <w:r w:rsidR="00BF5EFF">
        <w:rPr>
          <w:rFonts w:eastAsia="Calibri"/>
          <w:sz w:val="26"/>
          <w:szCs w:val="26"/>
          <w:lang w:eastAsia="en-US"/>
        </w:rPr>
        <w:t>лава</w:t>
      </w:r>
      <w:r>
        <w:rPr>
          <w:rFonts w:eastAsia="Calibri"/>
          <w:sz w:val="26"/>
          <w:szCs w:val="26"/>
          <w:lang w:eastAsia="en-US"/>
        </w:rPr>
        <w:t xml:space="preserve"> 10. ЗАЩИТА ПРАВА МУНИЦИПАЛЬНОЙ СОБСТВЕННОСТИ</w:t>
      </w:r>
    </w:p>
    <w:p w:rsidR="000D116F" w:rsidRDefault="000D116F" w:rsidP="000D116F">
      <w:pPr>
        <w:widowControl w:val="0"/>
        <w:autoSpaceDE w:val="0"/>
        <w:autoSpaceDN w:val="0"/>
        <w:adjustRightInd w:val="0"/>
        <w:ind w:firstLine="426"/>
        <w:jc w:val="both"/>
        <w:outlineLvl w:val="2"/>
        <w:rPr>
          <w:rFonts w:eastAsia="Calibri"/>
          <w:sz w:val="26"/>
          <w:szCs w:val="26"/>
          <w:lang w:eastAsia="en-US"/>
        </w:rPr>
      </w:pPr>
    </w:p>
    <w:p w:rsidR="00135A0C" w:rsidRPr="00135A0C" w:rsidRDefault="00135A0C" w:rsidP="000D116F">
      <w:pPr>
        <w:widowControl w:val="0"/>
        <w:autoSpaceDE w:val="0"/>
        <w:autoSpaceDN w:val="0"/>
        <w:adjustRightInd w:val="0"/>
        <w:ind w:firstLine="426"/>
        <w:jc w:val="both"/>
        <w:outlineLvl w:val="2"/>
        <w:rPr>
          <w:rFonts w:eastAsia="Calibri"/>
          <w:sz w:val="26"/>
          <w:szCs w:val="26"/>
          <w:lang w:eastAsia="en-US"/>
        </w:rPr>
      </w:pPr>
      <w:r w:rsidRPr="00135A0C">
        <w:rPr>
          <w:rFonts w:eastAsia="Calibri"/>
          <w:sz w:val="26"/>
          <w:szCs w:val="26"/>
          <w:lang w:eastAsia="en-US"/>
        </w:rPr>
        <w:t xml:space="preserve">Статья </w:t>
      </w:r>
      <w:r w:rsidR="000D116F">
        <w:rPr>
          <w:rFonts w:eastAsia="Calibri"/>
          <w:sz w:val="26"/>
          <w:szCs w:val="26"/>
          <w:lang w:eastAsia="en-US"/>
        </w:rPr>
        <w:t>28</w:t>
      </w:r>
      <w:r w:rsidRPr="00135A0C">
        <w:rPr>
          <w:rFonts w:eastAsia="Calibri"/>
          <w:sz w:val="26"/>
          <w:szCs w:val="26"/>
          <w:lang w:eastAsia="en-US"/>
        </w:rPr>
        <w:t>. Защита права муниципальной собственности</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Защита права муниципальной собственности осуществляется в соответствии с действующим законодательством.</w:t>
      </w:r>
    </w:p>
    <w:p w:rsidR="00135A0C" w:rsidRPr="00135A0C" w:rsidRDefault="00135A0C" w:rsidP="000D116F">
      <w:pPr>
        <w:widowControl w:val="0"/>
        <w:autoSpaceDE w:val="0"/>
        <w:autoSpaceDN w:val="0"/>
        <w:adjustRightInd w:val="0"/>
        <w:ind w:firstLine="426"/>
        <w:jc w:val="both"/>
        <w:rPr>
          <w:rFonts w:eastAsia="Calibri"/>
          <w:sz w:val="26"/>
          <w:szCs w:val="26"/>
          <w:lang w:eastAsia="en-US"/>
        </w:rPr>
      </w:pPr>
      <w:r w:rsidRPr="00135A0C">
        <w:rPr>
          <w:rFonts w:eastAsia="Calibri"/>
          <w:sz w:val="26"/>
          <w:szCs w:val="26"/>
          <w:lang w:eastAsia="en-US"/>
        </w:rPr>
        <w:t xml:space="preserve">Муниципальная собственность может быть истребована из чужого незаконного владения в соответствии с Гражданским </w:t>
      </w:r>
      <w:hyperlink r:id="rId36" w:history="1">
        <w:r w:rsidRPr="00C84FBA">
          <w:rPr>
            <w:rFonts w:eastAsia="Calibri"/>
            <w:sz w:val="26"/>
            <w:szCs w:val="26"/>
            <w:lang w:eastAsia="en-US"/>
          </w:rPr>
          <w:t>кодексом</w:t>
        </w:r>
      </w:hyperlink>
      <w:r w:rsidRPr="00C84FBA">
        <w:rPr>
          <w:rFonts w:eastAsia="Calibri"/>
          <w:sz w:val="26"/>
          <w:szCs w:val="26"/>
          <w:lang w:eastAsia="en-US"/>
        </w:rPr>
        <w:t xml:space="preserve"> </w:t>
      </w:r>
      <w:r w:rsidRPr="00135A0C">
        <w:rPr>
          <w:rFonts w:eastAsia="Calibri"/>
          <w:sz w:val="26"/>
          <w:szCs w:val="26"/>
          <w:lang w:eastAsia="en-US"/>
        </w:rPr>
        <w:t>Российской Федерации.</w:t>
      </w:r>
    </w:p>
    <w:p w:rsidR="00135A0C" w:rsidRPr="00135A0C" w:rsidRDefault="00135A0C" w:rsidP="000D116F">
      <w:pPr>
        <w:tabs>
          <w:tab w:val="left" w:pos="426"/>
        </w:tabs>
        <w:jc w:val="both"/>
        <w:rPr>
          <w:b/>
          <w:sz w:val="26"/>
          <w:szCs w:val="26"/>
        </w:rPr>
      </w:pPr>
    </w:p>
    <w:sectPr w:rsidR="00135A0C" w:rsidRPr="00135A0C" w:rsidSect="00C84FB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4A" w:rsidRDefault="00A2274A" w:rsidP="00301304">
      <w:r>
        <w:separator/>
      </w:r>
    </w:p>
  </w:endnote>
  <w:endnote w:type="continuationSeparator" w:id="0">
    <w:p w:rsidR="00A2274A" w:rsidRDefault="00A2274A" w:rsidP="0030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4A" w:rsidRDefault="00A2274A" w:rsidP="00301304">
      <w:r>
        <w:separator/>
      </w:r>
    </w:p>
  </w:footnote>
  <w:footnote w:type="continuationSeparator" w:id="0">
    <w:p w:rsidR="00A2274A" w:rsidRDefault="00A2274A" w:rsidP="0030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9DF4BA4"/>
    <w:multiLevelType w:val="hybridMultilevel"/>
    <w:tmpl w:val="2CC00EAC"/>
    <w:lvl w:ilvl="0" w:tplc="C298EE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1D3E"/>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71F31"/>
    <w:rsid w:val="00072419"/>
    <w:rsid w:val="0007366F"/>
    <w:rsid w:val="0007424F"/>
    <w:rsid w:val="00074984"/>
    <w:rsid w:val="000757EE"/>
    <w:rsid w:val="00082CF5"/>
    <w:rsid w:val="00083957"/>
    <w:rsid w:val="00085B46"/>
    <w:rsid w:val="000867D9"/>
    <w:rsid w:val="00086E2E"/>
    <w:rsid w:val="00086FDE"/>
    <w:rsid w:val="000875B2"/>
    <w:rsid w:val="00087F21"/>
    <w:rsid w:val="00090771"/>
    <w:rsid w:val="00091115"/>
    <w:rsid w:val="00091151"/>
    <w:rsid w:val="00091765"/>
    <w:rsid w:val="000927BA"/>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A49"/>
    <w:rsid w:val="000C1C73"/>
    <w:rsid w:val="000C21CB"/>
    <w:rsid w:val="000C2F0B"/>
    <w:rsid w:val="000C31FB"/>
    <w:rsid w:val="000C491F"/>
    <w:rsid w:val="000C7978"/>
    <w:rsid w:val="000D0B14"/>
    <w:rsid w:val="000D0C69"/>
    <w:rsid w:val="000D116F"/>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512"/>
    <w:rsid w:val="001039A5"/>
    <w:rsid w:val="001049B7"/>
    <w:rsid w:val="00104F5F"/>
    <w:rsid w:val="00106868"/>
    <w:rsid w:val="00106971"/>
    <w:rsid w:val="0010725C"/>
    <w:rsid w:val="00111A02"/>
    <w:rsid w:val="001131CE"/>
    <w:rsid w:val="00113C75"/>
    <w:rsid w:val="001174A9"/>
    <w:rsid w:val="00117D5F"/>
    <w:rsid w:val="00120876"/>
    <w:rsid w:val="00122877"/>
    <w:rsid w:val="00124D9B"/>
    <w:rsid w:val="001250A8"/>
    <w:rsid w:val="00125120"/>
    <w:rsid w:val="00125481"/>
    <w:rsid w:val="00130705"/>
    <w:rsid w:val="00131BB7"/>
    <w:rsid w:val="001323FD"/>
    <w:rsid w:val="00132A31"/>
    <w:rsid w:val="001344FD"/>
    <w:rsid w:val="001351BF"/>
    <w:rsid w:val="00135A0C"/>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245"/>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5541"/>
    <w:rsid w:val="002700C7"/>
    <w:rsid w:val="00270BF0"/>
    <w:rsid w:val="00271575"/>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A2F"/>
    <w:rsid w:val="002A0B10"/>
    <w:rsid w:val="002A1D52"/>
    <w:rsid w:val="002A3784"/>
    <w:rsid w:val="002A39B4"/>
    <w:rsid w:val="002A5914"/>
    <w:rsid w:val="002A6866"/>
    <w:rsid w:val="002A6E1D"/>
    <w:rsid w:val="002A77A3"/>
    <w:rsid w:val="002A7CBE"/>
    <w:rsid w:val="002B112D"/>
    <w:rsid w:val="002B36D3"/>
    <w:rsid w:val="002B3BE3"/>
    <w:rsid w:val="002B426E"/>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1304"/>
    <w:rsid w:val="0030266C"/>
    <w:rsid w:val="00303AFB"/>
    <w:rsid w:val="0030645B"/>
    <w:rsid w:val="00307A6A"/>
    <w:rsid w:val="0031036F"/>
    <w:rsid w:val="00312A00"/>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42BF"/>
    <w:rsid w:val="003C4747"/>
    <w:rsid w:val="003C47C9"/>
    <w:rsid w:val="003C48D0"/>
    <w:rsid w:val="003C4C0D"/>
    <w:rsid w:val="003C4CBB"/>
    <w:rsid w:val="003C554C"/>
    <w:rsid w:val="003C5A25"/>
    <w:rsid w:val="003C5B25"/>
    <w:rsid w:val="003C5E4C"/>
    <w:rsid w:val="003C5F86"/>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5960"/>
    <w:rsid w:val="00425DC2"/>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642B"/>
    <w:rsid w:val="00496D64"/>
    <w:rsid w:val="00497115"/>
    <w:rsid w:val="00497244"/>
    <w:rsid w:val="0049744C"/>
    <w:rsid w:val="00497BCD"/>
    <w:rsid w:val="004A0916"/>
    <w:rsid w:val="004A1169"/>
    <w:rsid w:val="004A4B24"/>
    <w:rsid w:val="004A6E6E"/>
    <w:rsid w:val="004B019D"/>
    <w:rsid w:val="004B0203"/>
    <w:rsid w:val="004B1877"/>
    <w:rsid w:val="004B1DD6"/>
    <w:rsid w:val="004B4890"/>
    <w:rsid w:val="004B5607"/>
    <w:rsid w:val="004B5EE1"/>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05C"/>
    <w:rsid w:val="005E23DC"/>
    <w:rsid w:val="005E2732"/>
    <w:rsid w:val="005E3CDD"/>
    <w:rsid w:val="005E5071"/>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4D45"/>
    <w:rsid w:val="006D5EB8"/>
    <w:rsid w:val="006D5EE3"/>
    <w:rsid w:val="006D6043"/>
    <w:rsid w:val="006D6DA6"/>
    <w:rsid w:val="006E0FDF"/>
    <w:rsid w:val="006E188E"/>
    <w:rsid w:val="006E21CF"/>
    <w:rsid w:val="006E41AD"/>
    <w:rsid w:val="006E4A17"/>
    <w:rsid w:val="006E6144"/>
    <w:rsid w:val="006E69E7"/>
    <w:rsid w:val="006E712B"/>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3543"/>
    <w:rsid w:val="00763A34"/>
    <w:rsid w:val="0076666D"/>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3F0B"/>
    <w:rsid w:val="009B4839"/>
    <w:rsid w:val="009B49F4"/>
    <w:rsid w:val="009B4D5F"/>
    <w:rsid w:val="009B4EF1"/>
    <w:rsid w:val="009B591D"/>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274A"/>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4358E"/>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5257"/>
    <w:rsid w:val="00BC5C6A"/>
    <w:rsid w:val="00BC5ED3"/>
    <w:rsid w:val="00BC6FFC"/>
    <w:rsid w:val="00BC7CF1"/>
    <w:rsid w:val="00BD104C"/>
    <w:rsid w:val="00BD1D0A"/>
    <w:rsid w:val="00BD24FF"/>
    <w:rsid w:val="00BD3A4B"/>
    <w:rsid w:val="00BD498D"/>
    <w:rsid w:val="00BD555B"/>
    <w:rsid w:val="00BD59B9"/>
    <w:rsid w:val="00BD6507"/>
    <w:rsid w:val="00BD79C2"/>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5EFF"/>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4FBA"/>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51AC"/>
    <w:rsid w:val="00DB65BE"/>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670D"/>
    <w:rsid w:val="00DE731D"/>
    <w:rsid w:val="00DF04CA"/>
    <w:rsid w:val="00DF081B"/>
    <w:rsid w:val="00DF098B"/>
    <w:rsid w:val="00DF11EC"/>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EF4"/>
    <w:rsid w:val="00E43F09"/>
    <w:rsid w:val="00E445C7"/>
    <w:rsid w:val="00E4479F"/>
    <w:rsid w:val="00E44AAC"/>
    <w:rsid w:val="00E45017"/>
    <w:rsid w:val="00E452E2"/>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720"/>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 w:type="paragraph" w:styleId="a8">
    <w:name w:val="header"/>
    <w:basedOn w:val="a"/>
    <w:link w:val="a9"/>
    <w:uiPriority w:val="99"/>
    <w:unhideWhenUsed/>
    <w:rsid w:val="00301304"/>
    <w:pPr>
      <w:tabs>
        <w:tab w:val="center" w:pos="4677"/>
        <w:tab w:val="right" w:pos="9355"/>
      </w:tabs>
    </w:pPr>
  </w:style>
  <w:style w:type="character" w:customStyle="1" w:styleId="a9">
    <w:name w:val="Верхний колонтитул Знак"/>
    <w:basedOn w:val="a0"/>
    <w:link w:val="a8"/>
    <w:uiPriority w:val="99"/>
    <w:rsid w:val="003013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1304"/>
    <w:pPr>
      <w:tabs>
        <w:tab w:val="center" w:pos="4677"/>
        <w:tab w:val="right" w:pos="9355"/>
      </w:tabs>
    </w:pPr>
  </w:style>
  <w:style w:type="character" w:customStyle="1" w:styleId="ab">
    <w:name w:val="Нижний колонтитул Знак"/>
    <w:basedOn w:val="a0"/>
    <w:link w:val="aa"/>
    <w:uiPriority w:val="99"/>
    <w:rsid w:val="003013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 w:type="paragraph" w:styleId="a8">
    <w:name w:val="header"/>
    <w:basedOn w:val="a"/>
    <w:link w:val="a9"/>
    <w:uiPriority w:val="99"/>
    <w:unhideWhenUsed/>
    <w:rsid w:val="00301304"/>
    <w:pPr>
      <w:tabs>
        <w:tab w:val="center" w:pos="4677"/>
        <w:tab w:val="right" w:pos="9355"/>
      </w:tabs>
    </w:pPr>
  </w:style>
  <w:style w:type="character" w:customStyle="1" w:styleId="a9">
    <w:name w:val="Верхний колонтитул Знак"/>
    <w:basedOn w:val="a0"/>
    <w:link w:val="a8"/>
    <w:uiPriority w:val="99"/>
    <w:rsid w:val="003013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1304"/>
    <w:pPr>
      <w:tabs>
        <w:tab w:val="center" w:pos="4677"/>
        <w:tab w:val="right" w:pos="9355"/>
      </w:tabs>
    </w:pPr>
  </w:style>
  <w:style w:type="character" w:customStyle="1" w:styleId="ab">
    <w:name w:val="Нижний колонтитул Знак"/>
    <w:basedOn w:val="a0"/>
    <w:link w:val="aa"/>
    <w:uiPriority w:val="99"/>
    <w:rsid w:val="003013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4859B749129D65DF3FC384C1B2E5CB626E83E1522BCB0411BA3M7d7A" TargetMode="External"/><Relationship Id="rId13" Type="http://schemas.openxmlformats.org/officeDocument/2006/relationships/hyperlink" Target="consultantplus://offline/ref=7A94859B749129D65DF3FC384C1B2E5CB52BE9321E7CEBB2104EAD7203MFdCA" TargetMode="External"/><Relationship Id="rId18" Type="http://schemas.openxmlformats.org/officeDocument/2006/relationships/hyperlink" Target="consultantplus://offline/ref=7A94859B749129D65DF3FC384C1B2E5CB52AEF3E1974EBB2104EAD7203MFdCA" TargetMode="External"/><Relationship Id="rId26" Type="http://schemas.openxmlformats.org/officeDocument/2006/relationships/hyperlink" Target="consultantplus://offline/ref=7A94859B749129D65DF3FC384C1B2E5CB52BE6381877EBB2104EAD7203FC4B7E4508F11B9FMEd6A" TargetMode="External"/><Relationship Id="rId3" Type="http://schemas.microsoft.com/office/2007/relationships/stylesWithEffects" Target="stylesWithEffects.xml"/><Relationship Id="rId21" Type="http://schemas.openxmlformats.org/officeDocument/2006/relationships/hyperlink" Target="consultantplus://offline/ref=7A94859B749129D65DF3E2355A777159BC25B1361A7CE8E34B11F62F54F541290247A85ADEEA30903BC40EM9dFA" TargetMode="External"/><Relationship Id="rId34" Type="http://schemas.openxmlformats.org/officeDocument/2006/relationships/hyperlink" Target="consultantplus://offline/ref=7A94859B749129D65DF3FC384C1B2E5CB528EF3B177CEBB2104EAD7203MFdCA" TargetMode="External"/><Relationship Id="rId7" Type="http://schemas.openxmlformats.org/officeDocument/2006/relationships/endnotes" Target="endnotes.xml"/><Relationship Id="rId12" Type="http://schemas.openxmlformats.org/officeDocument/2006/relationships/hyperlink" Target="consultantplus://offline/ref=7A94859B749129D65DF3FC384C1B2E5CB52BEC321876EBB2104EAD7203MFdCA" TargetMode="External"/><Relationship Id="rId17" Type="http://schemas.openxmlformats.org/officeDocument/2006/relationships/hyperlink" Target="consultantplus://offline/ref=7A94859B749129D65DF3FC384C1B2E5CB52BE9321C70EBB2104EAD7203MFdCA" TargetMode="External"/><Relationship Id="rId25" Type="http://schemas.openxmlformats.org/officeDocument/2006/relationships/hyperlink" Target="consultantplus://offline/ref=7A94859B749129D65DF3FC384C1B2E5CB52BE6381877EBB2104EAD7203FC4B7E4508F11B9EMEd0A" TargetMode="External"/><Relationship Id="rId33" Type="http://schemas.openxmlformats.org/officeDocument/2006/relationships/hyperlink" Target="consultantplus://offline/ref=979BE9920C7B287D68A6B8A382AE5CC44750419F5E099F2A37D6F4127F69B39E0B4D6C60D9DDB6B5E4aA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94859B749129D65DF3FC384C1B2E5CB52BE9321A73EBB2104EAD7203MFdCA" TargetMode="External"/><Relationship Id="rId20" Type="http://schemas.openxmlformats.org/officeDocument/2006/relationships/hyperlink" Target="consultantplus://offline/ref=7A94859B749129D65DF3E2355A777159BC25B1361A7CE8E34B11F62F54F541290247A85ADEEA30903BC40EM9dFA" TargetMode="External"/><Relationship Id="rId29" Type="http://schemas.openxmlformats.org/officeDocument/2006/relationships/hyperlink" Target="consultantplus://offline/ref=7A94859B749129D65DF3FC384C1B2E5CB528ED3D1A74EBB2104EAD7203MFd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94859B749129D65DF3FC384C1B2E5CB528EF3B177CEBB2104EAD7203MFdCA" TargetMode="External"/><Relationship Id="rId24" Type="http://schemas.openxmlformats.org/officeDocument/2006/relationships/hyperlink" Target="consultantplus://offline/ref=7A94859B749129D65DF3FC384C1B2E5CB528ED3D1A74EBB2104EAD7203MFdCA" TargetMode="External"/><Relationship Id="rId32" Type="http://schemas.openxmlformats.org/officeDocument/2006/relationships/hyperlink" Target="consultantplus://offline/ref=7A94859B749129D65DF3FC384C1B2E5CB52BE83B1971EBB2104EAD7203FC4B7E4508F11FM9d8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94859B749129D65DF3FC384C1B2E5CB52BE83B1971EBB2104EAD7203MFdCA" TargetMode="External"/><Relationship Id="rId23" Type="http://schemas.openxmlformats.org/officeDocument/2006/relationships/hyperlink" Target="consultantplus://offline/ref=7A94859B749129D65DF3E2355A777159BC25B1361A7CE8E34B11F62F54F541290247A85ADEEA30903BC40EM9dFA" TargetMode="External"/><Relationship Id="rId28" Type="http://schemas.openxmlformats.org/officeDocument/2006/relationships/hyperlink" Target="consultantplus://offline/ref=7A94859B749129D65DF3FC384C1B2E5CB52BE9321A73EBB2104EAD7203FC4B7E4508F118M9d2A" TargetMode="External"/><Relationship Id="rId36" Type="http://schemas.openxmlformats.org/officeDocument/2006/relationships/hyperlink" Target="consultantplus://offline/ref=7A94859B749129D65DF3FC384C1B2E5CB528ED3D1A74EBB2104EAD7203MFdCA" TargetMode="External"/><Relationship Id="rId10" Type="http://schemas.openxmlformats.org/officeDocument/2006/relationships/hyperlink" Target="consultantplus://offline/ref=7A94859B749129D65DF3FC384C1B2E5CB528EC3E1B73EBB2104EAD7203MFdCA" TargetMode="External"/><Relationship Id="rId19" Type="http://schemas.openxmlformats.org/officeDocument/2006/relationships/hyperlink" Target="consultantplus://offline/ref=7A94859B749129D65DF3E2355A777159BC25B1361B74E7E54811F62F54F54129M0d2A" TargetMode="External"/><Relationship Id="rId31" Type="http://schemas.openxmlformats.org/officeDocument/2006/relationships/hyperlink" Target="consultantplus://offline/ref=7A94859B749129D65DF3FC384C1B2E5CB52BE6381877EBB2104EAD7203FC4B7E4508F11899MEd3A" TargetMode="External"/><Relationship Id="rId4" Type="http://schemas.openxmlformats.org/officeDocument/2006/relationships/settings" Target="settings.xml"/><Relationship Id="rId9" Type="http://schemas.openxmlformats.org/officeDocument/2006/relationships/hyperlink" Target="consultantplus://offline/ref=7A94859B749129D65DF3FC384C1B2E5CB528ED3D1A74EBB2104EAD7203MFdCA" TargetMode="External"/><Relationship Id="rId14" Type="http://schemas.openxmlformats.org/officeDocument/2006/relationships/hyperlink" Target="consultantplus://offline/ref=7A94859B749129D65DF3FC384C1B2E5CB52BE93E1773EBB2104EAD7203MFdCA" TargetMode="External"/><Relationship Id="rId22" Type="http://schemas.openxmlformats.org/officeDocument/2006/relationships/hyperlink" Target="consultantplus://offline/ref=7A94859B749129D65DF3E2355A777159BC25B1361A7CE8E34B11F62F54F541290247A85ADEEA30903BC40EM9dFA" TargetMode="External"/><Relationship Id="rId27" Type="http://schemas.openxmlformats.org/officeDocument/2006/relationships/hyperlink" Target="consultantplus://offline/ref=7A94859B749129D65DF3FC384C1B2E5CB52BE6381877EBB2104EAD7203FC4B7E4508F11A9AMEd2A" TargetMode="External"/><Relationship Id="rId30" Type="http://schemas.openxmlformats.org/officeDocument/2006/relationships/hyperlink" Target="consultantplus://offline/ref=7A94859B749129D65DF3FC384C1B2E5CB528ED3D1A74EBB2104EAD7203MFdCA" TargetMode="External"/><Relationship Id="rId35" Type="http://schemas.openxmlformats.org/officeDocument/2006/relationships/hyperlink" Target="consultantplus://offline/ref=7A94859B749129D65DF3FC384C1B2E5CB52BE6391671EBB2104EAD7203MFd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6733</Words>
  <Characters>38381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Елена</cp:lastModifiedBy>
  <cp:revision>10</cp:revision>
  <cp:lastPrinted>2014-10-30T08:27:00Z</cp:lastPrinted>
  <dcterms:created xsi:type="dcterms:W3CDTF">2014-10-09T06:34:00Z</dcterms:created>
  <dcterms:modified xsi:type="dcterms:W3CDTF">2017-09-15T06:51:00Z</dcterms:modified>
</cp:coreProperties>
</file>