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BB57AF">
        <w:rPr>
          <w:sz w:val="26"/>
          <w:szCs w:val="26"/>
          <w:u w:val="single"/>
        </w:rPr>
        <w:t>16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B57AF">
        <w:rPr>
          <w:sz w:val="26"/>
          <w:szCs w:val="26"/>
          <w:u w:val="single"/>
        </w:rPr>
        <w:t>63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544CB">
        <w:rPr>
          <w:sz w:val="26"/>
          <w:szCs w:val="26"/>
        </w:rPr>
        <w:t>295</w:t>
      </w:r>
      <w:r w:rsidR="00057E76">
        <w:rPr>
          <w:sz w:val="26"/>
          <w:szCs w:val="26"/>
        </w:rPr>
        <w:t>4</w:t>
      </w:r>
      <w:r>
        <w:rPr>
          <w:sz w:val="26"/>
          <w:szCs w:val="26"/>
        </w:rPr>
        <w:t xml:space="preserve"> площадью </w:t>
      </w:r>
      <w:r w:rsidR="00D544CB">
        <w:rPr>
          <w:sz w:val="26"/>
          <w:szCs w:val="26"/>
        </w:rPr>
        <w:t>1</w:t>
      </w:r>
      <w:r w:rsidR="00057E76">
        <w:rPr>
          <w:sz w:val="26"/>
          <w:szCs w:val="26"/>
        </w:rPr>
        <w:t xml:space="preserve">121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D544CB">
        <w:rPr>
          <w:sz w:val="26"/>
          <w:szCs w:val="26"/>
        </w:rPr>
        <w:t>улица Крылова</w:t>
      </w:r>
      <w:r>
        <w:rPr>
          <w:sz w:val="26"/>
          <w:szCs w:val="26"/>
        </w:rPr>
        <w:t xml:space="preserve">, участок № </w:t>
      </w:r>
      <w:r w:rsidR="00057E76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4507AC">
        <w:rPr>
          <w:sz w:val="26"/>
          <w:szCs w:val="26"/>
        </w:rPr>
        <w:t>Малышкину В.И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F33E8">
        <w:rPr>
          <w:sz w:val="26"/>
          <w:szCs w:val="26"/>
        </w:rPr>
        <w:t>В.В.Волуйко</w:t>
      </w:r>
      <w:proofErr w:type="spellEnd"/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E76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7AC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3E0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102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2B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57AF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3C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44CB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2017-02-15T09:41:00Z</cp:lastPrinted>
  <dcterms:created xsi:type="dcterms:W3CDTF">2017-02-15T09:42:00Z</dcterms:created>
  <dcterms:modified xsi:type="dcterms:W3CDTF">2017-02-22T03:14:00Z</dcterms:modified>
</cp:coreProperties>
</file>