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02" w:rsidRPr="009E2B98" w:rsidRDefault="00AA2D02" w:rsidP="00AA2D02">
      <w:pPr>
        <w:pStyle w:val="HTML"/>
        <w:jc w:val="center"/>
        <w:rPr>
          <w:rFonts w:ascii="Times New Roman" w:hAnsi="Times New Roman" w:cs="Times New Roman"/>
          <w:b/>
        </w:rPr>
      </w:pPr>
      <w:r>
        <w:t xml:space="preserve">                                              </w:t>
      </w:r>
      <w:r w:rsidRPr="009E2B98">
        <w:rPr>
          <w:rFonts w:ascii="Times New Roman" w:hAnsi="Times New Roman" w:cs="Times New Roman"/>
          <w:b/>
        </w:rPr>
        <w:t>УТВЕРЖДАЮ</w:t>
      </w:r>
    </w:p>
    <w:p w:rsidR="00AA2D02" w:rsidRPr="009E2B98" w:rsidRDefault="00AA2D02" w:rsidP="00AA2D02">
      <w:pPr>
        <w:pStyle w:val="HTML"/>
        <w:jc w:val="right"/>
        <w:rPr>
          <w:rFonts w:ascii="Times New Roman" w:hAnsi="Times New Roman" w:cs="Times New Roman"/>
          <w:b/>
        </w:rPr>
      </w:pPr>
    </w:p>
    <w:p w:rsidR="00AA2D02" w:rsidRPr="009E2B98" w:rsidRDefault="00AA2D02" w:rsidP="00AA2D02">
      <w:pPr>
        <w:pStyle w:val="HTML"/>
        <w:jc w:val="right"/>
        <w:rPr>
          <w:rFonts w:ascii="Times New Roman" w:hAnsi="Times New Roman" w:cs="Times New Roman"/>
          <w:b/>
          <w:u w:val="single"/>
        </w:rPr>
      </w:pPr>
      <w:r w:rsidRPr="009E2B98">
        <w:rPr>
          <w:rFonts w:ascii="Times New Roman" w:hAnsi="Times New Roman" w:cs="Times New Roman"/>
          <w:b/>
        </w:rPr>
        <w:t xml:space="preserve">                                       </w:t>
      </w:r>
      <w:proofErr w:type="spellStart"/>
      <w:r w:rsidRPr="009E2B98">
        <w:rPr>
          <w:rFonts w:ascii="Times New Roman" w:hAnsi="Times New Roman" w:cs="Times New Roman"/>
          <w:b/>
        </w:rPr>
        <w:t>____________</w:t>
      </w:r>
      <w:r w:rsidRPr="009E2B98">
        <w:rPr>
          <w:rFonts w:ascii="Times New Roman" w:hAnsi="Times New Roman" w:cs="Times New Roman"/>
          <w:b/>
          <w:u w:val="single"/>
        </w:rPr>
        <w:t>Директор</w:t>
      </w:r>
      <w:proofErr w:type="spellEnd"/>
      <w:r w:rsidRPr="009E2B98">
        <w:rPr>
          <w:rFonts w:ascii="Times New Roman" w:hAnsi="Times New Roman" w:cs="Times New Roman"/>
          <w:b/>
          <w:u w:val="single"/>
        </w:rPr>
        <w:t xml:space="preserve">_______________  </w:t>
      </w:r>
    </w:p>
    <w:p w:rsidR="00AA2D02" w:rsidRPr="009E2B98" w:rsidRDefault="00AA2D02" w:rsidP="00AA2D02">
      <w:pPr>
        <w:pStyle w:val="HTML"/>
        <w:jc w:val="right"/>
        <w:rPr>
          <w:rFonts w:ascii="Times New Roman" w:hAnsi="Times New Roman" w:cs="Times New Roman"/>
          <w:b/>
        </w:rPr>
      </w:pPr>
      <w:r w:rsidRPr="009E2B98">
        <w:rPr>
          <w:rFonts w:ascii="Times New Roman" w:hAnsi="Times New Roman" w:cs="Times New Roman"/>
          <w:b/>
        </w:rPr>
        <w:t xml:space="preserve">                                      (наименование должности руководителя)</w:t>
      </w:r>
    </w:p>
    <w:p w:rsidR="00AA2D02" w:rsidRPr="009E2B98" w:rsidRDefault="00AA2D02" w:rsidP="00AA2D02">
      <w:pPr>
        <w:pStyle w:val="HTML"/>
        <w:jc w:val="right"/>
        <w:rPr>
          <w:rFonts w:ascii="Times New Roman" w:hAnsi="Times New Roman" w:cs="Times New Roman"/>
          <w:b/>
          <w:u w:val="single"/>
        </w:rPr>
      </w:pPr>
      <w:r w:rsidRPr="009E2B98">
        <w:rPr>
          <w:rFonts w:ascii="Times New Roman" w:hAnsi="Times New Roman" w:cs="Times New Roman"/>
          <w:b/>
        </w:rPr>
        <w:t xml:space="preserve">                                       ________</w:t>
      </w:r>
      <w:r w:rsidRPr="009E2B98">
        <w:rPr>
          <w:rFonts w:ascii="Times New Roman" w:hAnsi="Times New Roman" w:cs="Times New Roman"/>
          <w:b/>
          <w:u w:val="single"/>
        </w:rPr>
        <w:t xml:space="preserve">МУП «ПРОГРЕСС»_________ </w:t>
      </w:r>
    </w:p>
    <w:p w:rsidR="00AA2D02" w:rsidRPr="009E2B98" w:rsidRDefault="00AA2D02" w:rsidP="00AA2D02">
      <w:pPr>
        <w:pStyle w:val="HTML"/>
        <w:jc w:val="right"/>
        <w:rPr>
          <w:rFonts w:ascii="Times New Roman" w:hAnsi="Times New Roman" w:cs="Times New Roman"/>
          <w:b/>
        </w:rPr>
      </w:pPr>
      <w:r w:rsidRPr="009E2B98">
        <w:rPr>
          <w:rFonts w:ascii="Times New Roman" w:hAnsi="Times New Roman" w:cs="Times New Roman"/>
          <w:b/>
        </w:rPr>
        <w:t xml:space="preserve">                                        ______________       С.И.Карлов </w:t>
      </w:r>
    </w:p>
    <w:p w:rsidR="00AA2D02" w:rsidRPr="009E2B98" w:rsidRDefault="00AA2D02" w:rsidP="00AA2D02">
      <w:pPr>
        <w:pStyle w:val="HTML"/>
        <w:jc w:val="right"/>
        <w:rPr>
          <w:rFonts w:ascii="Times New Roman" w:hAnsi="Times New Roman" w:cs="Times New Roman"/>
          <w:b/>
        </w:rPr>
      </w:pPr>
      <w:r w:rsidRPr="009E2B98">
        <w:rPr>
          <w:rFonts w:ascii="Times New Roman" w:hAnsi="Times New Roman" w:cs="Times New Roman"/>
          <w:b/>
        </w:rPr>
        <w:t xml:space="preserve">                                       (личная подпись, инициалы, фамилия)</w:t>
      </w:r>
    </w:p>
    <w:p w:rsidR="00AA2D02" w:rsidRPr="009E2B98" w:rsidRDefault="00AA2D02" w:rsidP="00AA2D02">
      <w:pPr>
        <w:pStyle w:val="HTML"/>
        <w:jc w:val="center"/>
        <w:rPr>
          <w:rFonts w:ascii="Times New Roman" w:hAnsi="Times New Roman" w:cs="Times New Roman"/>
          <w:b/>
        </w:rPr>
      </w:pPr>
      <w:r>
        <w:rPr>
          <w:rFonts w:ascii="Times New Roman" w:hAnsi="Times New Roman" w:cs="Times New Roman"/>
          <w:b/>
        </w:rPr>
        <w:t xml:space="preserve">                                                                                                                         </w:t>
      </w:r>
      <w:r w:rsidRPr="009E2B98">
        <w:rPr>
          <w:rFonts w:ascii="Times New Roman" w:hAnsi="Times New Roman" w:cs="Times New Roman"/>
          <w:b/>
        </w:rPr>
        <w:t>«23» сентября  2016 года</w:t>
      </w:r>
    </w:p>
    <w:p w:rsidR="00AA2D02" w:rsidRPr="009E2B98" w:rsidRDefault="00AA2D02" w:rsidP="00AA2D02">
      <w:pPr>
        <w:pStyle w:val="HTML"/>
        <w:jc w:val="center"/>
        <w:rPr>
          <w:rFonts w:ascii="Times New Roman" w:hAnsi="Times New Roman" w:cs="Times New Roman"/>
          <w:b/>
        </w:rPr>
      </w:pPr>
      <w:r>
        <w:rPr>
          <w:rFonts w:ascii="Times New Roman" w:hAnsi="Times New Roman" w:cs="Times New Roman"/>
          <w:b/>
        </w:rPr>
        <w:t xml:space="preserve">                                                                                                                      </w:t>
      </w:r>
      <w:r w:rsidRPr="009E2B98">
        <w:rPr>
          <w:rFonts w:ascii="Times New Roman" w:hAnsi="Times New Roman" w:cs="Times New Roman"/>
          <w:b/>
        </w:rPr>
        <w:t>(дата утверждения)</w:t>
      </w:r>
    </w:p>
    <w:p w:rsidR="00AA2D02" w:rsidRDefault="00AA2D02" w:rsidP="00AA2D02">
      <w:pPr>
        <w:spacing w:after="240"/>
      </w:pPr>
    </w:p>
    <w:p w:rsidR="009E2B98" w:rsidRDefault="009E2B98" w:rsidP="009E2B98">
      <w:pPr>
        <w:pStyle w:val="1"/>
        <w:jc w:val="center"/>
      </w:pPr>
    </w:p>
    <w:p w:rsidR="00E71E92" w:rsidRDefault="009E2B98" w:rsidP="009E2B98">
      <w:pPr>
        <w:pStyle w:val="1"/>
        <w:jc w:val="center"/>
      </w:pPr>
      <w:r>
        <w:t>Положение</w:t>
      </w:r>
    </w:p>
    <w:p w:rsidR="009E2B98" w:rsidRDefault="009E2B98" w:rsidP="009E2B98">
      <w:pPr>
        <w:pStyle w:val="1"/>
        <w:jc w:val="center"/>
      </w:pPr>
      <w:r>
        <w:t xml:space="preserve"> о закупке товаров, работ, услуг для нужд Муниципального унитарного предприятия  муниципального образования Белоярский сельсовет «ПРОГРЕСС»</w:t>
      </w:r>
    </w:p>
    <w:p w:rsidR="009E2B98" w:rsidRDefault="009E2B98" w:rsidP="009E2B98">
      <w:pPr>
        <w:pStyle w:val="HTML"/>
      </w:pPr>
      <w:r>
        <w:t xml:space="preserve">                                                               </w:t>
      </w: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Pr="009E2B98" w:rsidRDefault="009E2B98" w:rsidP="009E2B98">
      <w:pPr>
        <w:pStyle w:val="HTML"/>
        <w:rPr>
          <w:rFonts w:ascii="Times New Roman" w:hAnsi="Times New Roman" w:cs="Times New Roman"/>
          <w:b/>
          <w:sz w:val="24"/>
          <w:szCs w:val="24"/>
        </w:rPr>
      </w:pPr>
    </w:p>
    <w:p w:rsidR="009E2B98" w:rsidRPr="009E2B98" w:rsidRDefault="009E2B98" w:rsidP="009E2B98">
      <w:pPr>
        <w:pStyle w:val="HTML"/>
        <w:jc w:val="center"/>
        <w:rPr>
          <w:rFonts w:ascii="Times New Roman" w:hAnsi="Times New Roman" w:cs="Times New Roman"/>
          <w:b/>
          <w:sz w:val="24"/>
          <w:szCs w:val="24"/>
        </w:rPr>
      </w:pPr>
      <w:r w:rsidRPr="009E2B98">
        <w:rPr>
          <w:rFonts w:ascii="Times New Roman" w:hAnsi="Times New Roman" w:cs="Times New Roman"/>
          <w:b/>
          <w:sz w:val="24"/>
          <w:szCs w:val="24"/>
        </w:rPr>
        <w:t>с</w:t>
      </w:r>
      <w:proofErr w:type="gramStart"/>
      <w:r w:rsidRPr="009E2B98">
        <w:rPr>
          <w:rFonts w:ascii="Times New Roman" w:hAnsi="Times New Roman" w:cs="Times New Roman"/>
          <w:b/>
          <w:sz w:val="24"/>
          <w:szCs w:val="24"/>
        </w:rPr>
        <w:t>.Б</w:t>
      </w:r>
      <w:proofErr w:type="gramEnd"/>
      <w:r w:rsidRPr="009E2B98">
        <w:rPr>
          <w:rFonts w:ascii="Times New Roman" w:hAnsi="Times New Roman" w:cs="Times New Roman"/>
          <w:b/>
          <w:sz w:val="24"/>
          <w:szCs w:val="24"/>
        </w:rPr>
        <w:t>елый Яр</w:t>
      </w:r>
    </w:p>
    <w:p w:rsidR="009E2B98" w:rsidRDefault="009E2B98" w:rsidP="009E2B98">
      <w:pPr>
        <w:pStyle w:val="HTML"/>
        <w:jc w:val="center"/>
        <w:rPr>
          <w:rFonts w:ascii="Times New Roman" w:hAnsi="Times New Roman" w:cs="Times New Roman"/>
          <w:b/>
          <w:sz w:val="24"/>
          <w:szCs w:val="24"/>
        </w:rPr>
      </w:pPr>
    </w:p>
    <w:p w:rsidR="009E2B98" w:rsidRPr="009E2B98" w:rsidRDefault="009E2B98" w:rsidP="009E2B98">
      <w:pPr>
        <w:pStyle w:val="HTML"/>
        <w:jc w:val="center"/>
        <w:rPr>
          <w:rFonts w:ascii="Times New Roman" w:hAnsi="Times New Roman" w:cs="Times New Roman"/>
          <w:b/>
          <w:sz w:val="24"/>
          <w:szCs w:val="24"/>
        </w:rPr>
      </w:pPr>
      <w:r w:rsidRPr="009E2B98">
        <w:rPr>
          <w:rFonts w:ascii="Times New Roman" w:hAnsi="Times New Roman" w:cs="Times New Roman"/>
          <w:b/>
          <w:sz w:val="24"/>
          <w:szCs w:val="24"/>
        </w:rPr>
        <w:t>2016 год</w:t>
      </w:r>
    </w:p>
    <w:p w:rsidR="009E2B98" w:rsidRDefault="009E2B98" w:rsidP="009E2B98">
      <w:pPr>
        <w:pStyle w:val="HTML"/>
        <w:jc w:val="center"/>
      </w:pPr>
    </w:p>
    <w:p w:rsidR="009E2B98" w:rsidRDefault="009E2B98" w:rsidP="009E2B98">
      <w:pPr>
        <w:pStyle w:val="HTML"/>
      </w:pPr>
    </w:p>
    <w:p w:rsidR="00D10CC8" w:rsidRDefault="009E2B98" w:rsidP="009E2B98">
      <w:pPr>
        <w:pStyle w:val="HTML"/>
        <w:jc w:val="center"/>
      </w:pPr>
      <w:r>
        <w:t xml:space="preserve">              </w:t>
      </w:r>
    </w:p>
    <w:p w:rsidR="00D10CC8" w:rsidRDefault="00D10CC8" w:rsidP="009E2B98">
      <w:pPr>
        <w:pStyle w:val="HTML"/>
        <w:jc w:val="center"/>
      </w:pPr>
    </w:p>
    <w:p w:rsidR="00E71E92" w:rsidRDefault="009E2B98" w:rsidP="009E2B98">
      <w:pPr>
        <w:pStyle w:val="HTML"/>
        <w:jc w:val="center"/>
      </w:pPr>
      <w:r>
        <w:t xml:space="preserve">                               </w:t>
      </w:r>
    </w:p>
    <w:p w:rsidR="00AA2D02" w:rsidRDefault="00AA2D02" w:rsidP="00E71E92">
      <w:pPr>
        <w:pStyle w:val="5"/>
        <w:jc w:val="center"/>
        <w:rPr>
          <w:sz w:val="24"/>
          <w:szCs w:val="24"/>
        </w:rPr>
      </w:pPr>
    </w:p>
    <w:p w:rsidR="00AA2D02" w:rsidRDefault="00B87C72" w:rsidP="00B87C72">
      <w:pPr>
        <w:pStyle w:val="5"/>
        <w:rPr>
          <w:sz w:val="24"/>
          <w:szCs w:val="24"/>
        </w:rPr>
      </w:pPr>
      <w:r>
        <w:rPr>
          <w:sz w:val="24"/>
          <w:szCs w:val="24"/>
        </w:rPr>
        <w:t>СОДЕРЖАНИЕ:</w:t>
      </w:r>
    </w:p>
    <w:p w:rsidR="00B87C72" w:rsidRPr="00B87C72" w:rsidRDefault="00B87C72" w:rsidP="00C01C61">
      <w:pPr>
        <w:spacing w:after="0" w:line="240" w:lineRule="auto"/>
        <w:rPr>
          <w:rFonts w:ascii="Times New Roman" w:hAnsi="Times New Roman" w:cs="Times New Roman"/>
        </w:rPr>
      </w:pPr>
      <w:r w:rsidRPr="00B87C72">
        <w:rPr>
          <w:rFonts w:ascii="Times New Roman" w:hAnsi="Times New Roman" w:cs="Times New Roman"/>
        </w:rPr>
        <w:t>1.Общие положения</w:t>
      </w:r>
    </w:p>
    <w:p w:rsidR="00B87C72" w:rsidRPr="00B87C72" w:rsidRDefault="00B87C72" w:rsidP="00C01C61">
      <w:pPr>
        <w:spacing w:after="0" w:line="240" w:lineRule="auto"/>
        <w:rPr>
          <w:rFonts w:ascii="Times New Roman" w:hAnsi="Times New Roman" w:cs="Times New Roman"/>
        </w:rPr>
      </w:pPr>
      <w:r w:rsidRPr="00B87C72">
        <w:rPr>
          <w:rFonts w:ascii="Times New Roman" w:hAnsi="Times New Roman" w:cs="Times New Roman"/>
        </w:rPr>
        <w:t xml:space="preserve">1.1 Термины, определения и сокращения      </w:t>
      </w:r>
      <w:r>
        <w:rPr>
          <w:rFonts w:ascii="Times New Roman" w:hAnsi="Times New Roman" w:cs="Times New Roman"/>
        </w:rPr>
        <w:t xml:space="preserve">    </w:t>
      </w:r>
      <w:r w:rsidRPr="00B87C72">
        <w:rPr>
          <w:rFonts w:ascii="Times New Roman" w:hAnsi="Times New Roman" w:cs="Times New Roman"/>
        </w:rPr>
        <w:t xml:space="preserve">                                                                            </w:t>
      </w:r>
      <w:r>
        <w:rPr>
          <w:rFonts w:ascii="Times New Roman" w:hAnsi="Times New Roman" w:cs="Times New Roman"/>
        </w:rPr>
        <w:t xml:space="preserve">  </w:t>
      </w:r>
      <w:r w:rsidRPr="00B87C72">
        <w:rPr>
          <w:rFonts w:ascii="Times New Roman" w:hAnsi="Times New Roman" w:cs="Times New Roman"/>
        </w:rPr>
        <w:t>стр.3</w:t>
      </w:r>
    </w:p>
    <w:p w:rsidR="00B87C72" w:rsidRDefault="00B87C72" w:rsidP="00C01C61">
      <w:pPr>
        <w:spacing w:after="0" w:line="240" w:lineRule="auto"/>
        <w:rPr>
          <w:rFonts w:ascii="Times New Roman" w:hAnsi="Times New Roman" w:cs="Times New Roman"/>
        </w:rPr>
      </w:pPr>
      <w:r w:rsidRPr="00B87C72">
        <w:rPr>
          <w:rFonts w:ascii="Times New Roman" w:hAnsi="Times New Roman" w:cs="Times New Roman"/>
        </w:rPr>
        <w:t xml:space="preserve">1.2 Цели и принципы закупок               </w:t>
      </w:r>
      <w:r>
        <w:rPr>
          <w:rFonts w:ascii="Times New Roman" w:hAnsi="Times New Roman" w:cs="Times New Roman"/>
        </w:rPr>
        <w:t xml:space="preserve">  </w:t>
      </w:r>
      <w:r w:rsidRPr="00B87C72">
        <w:rPr>
          <w:rFonts w:ascii="Times New Roman" w:hAnsi="Times New Roman" w:cs="Times New Roman"/>
        </w:rPr>
        <w:t xml:space="preserve">                                                                                          стр.5</w:t>
      </w:r>
    </w:p>
    <w:p w:rsidR="00B87C72" w:rsidRDefault="00B87C72" w:rsidP="00C01C61">
      <w:pPr>
        <w:spacing w:after="0" w:line="240" w:lineRule="auto"/>
        <w:rPr>
          <w:rFonts w:ascii="Times New Roman" w:hAnsi="Times New Roman" w:cs="Times New Roman"/>
        </w:rPr>
      </w:pPr>
      <w:r>
        <w:rPr>
          <w:rFonts w:ascii="Times New Roman" w:hAnsi="Times New Roman" w:cs="Times New Roman"/>
        </w:rPr>
        <w:t>1.3 Правовые основы осуществления закупок                                                                                стр.7</w:t>
      </w:r>
    </w:p>
    <w:p w:rsidR="00B87C72" w:rsidRDefault="00B87C72" w:rsidP="00C01C61">
      <w:pPr>
        <w:spacing w:after="0" w:line="240" w:lineRule="auto"/>
        <w:rPr>
          <w:rFonts w:ascii="Times New Roman" w:hAnsi="Times New Roman" w:cs="Times New Roman"/>
        </w:rPr>
      </w:pPr>
      <w:r>
        <w:rPr>
          <w:rFonts w:ascii="Times New Roman" w:hAnsi="Times New Roman" w:cs="Times New Roman"/>
        </w:rPr>
        <w:t>1.4 Информационное обеспечение закупок                                                                                     стр.7</w:t>
      </w:r>
    </w:p>
    <w:p w:rsidR="00B87C72" w:rsidRDefault="00B87C72" w:rsidP="00C01C61">
      <w:pPr>
        <w:spacing w:after="0" w:line="240" w:lineRule="auto"/>
        <w:rPr>
          <w:rFonts w:ascii="Times New Roman" w:hAnsi="Times New Roman" w:cs="Times New Roman"/>
        </w:rPr>
      </w:pPr>
      <w:r>
        <w:rPr>
          <w:rFonts w:ascii="Times New Roman" w:hAnsi="Times New Roman" w:cs="Times New Roman"/>
        </w:rPr>
        <w:t>1.5 Планирование закупок                                                                                                                 стр.9</w:t>
      </w:r>
    </w:p>
    <w:p w:rsidR="00AA2D02" w:rsidRDefault="00B87C72" w:rsidP="00C01C61">
      <w:pPr>
        <w:spacing w:after="0" w:line="240" w:lineRule="auto"/>
        <w:rPr>
          <w:rFonts w:ascii="Times New Roman" w:hAnsi="Times New Roman" w:cs="Times New Roman"/>
        </w:rPr>
      </w:pPr>
      <w:r>
        <w:rPr>
          <w:rFonts w:ascii="Times New Roman" w:hAnsi="Times New Roman" w:cs="Times New Roman"/>
        </w:rPr>
        <w:t>1.6 Полномочия Заказчика при подготовке и проведения процедуры закупки                           стр.10</w:t>
      </w:r>
    </w:p>
    <w:p w:rsidR="00B87C72" w:rsidRDefault="00B87C72" w:rsidP="00C01C61">
      <w:pPr>
        <w:spacing w:after="0" w:line="240" w:lineRule="auto"/>
        <w:rPr>
          <w:rFonts w:ascii="Times New Roman" w:hAnsi="Times New Roman" w:cs="Times New Roman"/>
        </w:rPr>
      </w:pPr>
      <w:r>
        <w:rPr>
          <w:rFonts w:ascii="Times New Roman" w:hAnsi="Times New Roman" w:cs="Times New Roman"/>
        </w:rPr>
        <w:t>1.7 Комиссия по закупкам                                                                                                                 стр.10</w:t>
      </w:r>
    </w:p>
    <w:p w:rsidR="00B87C72" w:rsidRDefault="00B87C72" w:rsidP="00C01C61">
      <w:pPr>
        <w:spacing w:after="0" w:line="240" w:lineRule="auto"/>
        <w:rPr>
          <w:rFonts w:ascii="Times New Roman" w:hAnsi="Times New Roman" w:cs="Times New Roman"/>
        </w:rPr>
      </w:pPr>
      <w:r>
        <w:rPr>
          <w:rFonts w:ascii="Times New Roman" w:hAnsi="Times New Roman" w:cs="Times New Roman"/>
        </w:rPr>
        <w:t>1.8 Документация о закупе                                                                                                                стр.12</w:t>
      </w:r>
    </w:p>
    <w:p w:rsidR="00B87C72" w:rsidRDefault="00B87C72" w:rsidP="00C01C61">
      <w:pPr>
        <w:spacing w:after="0" w:line="240" w:lineRule="auto"/>
        <w:rPr>
          <w:rFonts w:ascii="Times New Roman" w:hAnsi="Times New Roman" w:cs="Times New Roman"/>
        </w:rPr>
      </w:pPr>
      <w:r>
        <w:rPr>
          <w:rFonts w:ascii="Times New Roman" w:hAnsi="Times New Roman" w:cs="Times New Roman"/>
        </w:rPr>
        <w:t xml:space="preserve">1.9 Требования к участникам </w:t>
      </w:r>
      <w:r w:rsidR="00C01C61">
        <w:rPr>
          <w:rFonts w:ascii="Times New Roman" w:hAnsi="Times New Roman" w:cs="Times New Roman"/>
        </w:rPr>
        <w:t>закупки                                                                                              стр.13</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1.10 Условия допуска к участию и отстранения от участия в закупках                                       стр.14</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1.11 Порядок заключения и исполнения договора                                                                         стр.15</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 Закупка путем проведения конкурса</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2.1 Конкурс на праве заключения договора                                                                                    стр.22</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2.2 Извещение о проведении конкурса                                                                                            стр.22</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2.3 Конкурсная документация                                                                                                          стр.23</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2.4 Критерии оценки заявок на участие в конкурсе                                                                       стр.25</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2.5 Порядок подачи заявок на участие в конкурсе                                                                         стр.26</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2.6 Порядок вскрытия конвертов с заявками на участие в конкурсе                                           стр.28</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2.7 Порядок рассмотрения заявок на участие в конкурсе                                                             стр.30</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2.8 Порядок проведения переторжки                                                                                              стр.31</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2.9 Оценка и сопоставление заявок на участие в конкурсе                                                           стр.32</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3.Закупка путем проведения аукциона</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3.1 Аукцион на право заключения договора                                                                                   стр.33</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3.2 Извещение о проведен</w:t>
      </w:r>
      <w:proofErr w:type="gramStart"/>
      <w:r>
        <w:rPr>
          <w:rFonts w:ascii="Times New Roman" w:hAnsi="Times New Roman" w:cs="Times New Roman"/>
        </w:rPr>
        <w:t>ии  ау</w:t>
      </w:r>
      <w:proofErr w:type="gramEnd"/>
      <w:r>
        <w:rPr>
          <w:rFonts w:ascii="Times New Roman" w:hAnsi="Times New Roman" w:cs="Times New Roman"/>
        </w:rPr>
        <w:t>кциона                                                                                          стр.33</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3.3 Аукционная документация                                                                                                         стр.34</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3.4 Порядок подачи заявок на участие в аукционе                                                                        стр.36</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3.5 Порядок рассмотрения заявок на участие в аукционе                                                             стр.38</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3.6 Порядок проведения аукциона                                                                                                   стр.40</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4.Закупка путем проведения запроса коммерческих предложений</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4.1 Запрос коммерческих предложений</w:t>
      </w:r>
      <w:r w:rsidR="009A35F6">
        <w:rPr>
          <w:rFonts w:ascii="Times New Roman" w:hAnsi="Times New Roman" w:cs="Times New Roman"/>
        </w:rPr>
        <w:t xml:space="preserve">       </w:t>
      </w:r>
      <w:r>
        <w:rPr>
          <w:rFonts w:ascii="Times New Roman" w:hAnsi="Times New Roman" w:cs="Times New Roman"/>
        </w:rPr>
        <w:t xml:space="preserve">                                                                                   стр.42</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4.2 Извещение о проведении запроса коммерческих предложений                                             стр.43</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4.3 Документация о проведении запроса коммерческих предложений                                       стр.44</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4.4 Порядок подачи заявок на участие в запросе коммерческих предложений                          стр.45</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4.5 Порядок вскрытия заявок на участие в запросе коммерческих предложений                      стр.48</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4.6 Порядок рассмотрения оценки и сопоставления заявок на участие в запросе коммерческих предложений                                                                                                                                       стр.49</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5.Закупка путем проведения котировок</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5.1 Запрос котировок                                                                                                                          стр.52</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5.2 Извещение о проведении запроса котировок                                                                             стр.53</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 xml:space="preserve">5.3 Документация о проведении запроса котировок                                                                     </w:t>
      </w:r>
      <w:r w:rsidR="00146379">
        <w:rPr>
          <w:rFonts w:ascii="Times New Roman" w:hAnsi="Times New Roman" w:cs="Times New Roman"/>
        </w:rPr>
        <w:t xml:space="preserve"> </w:t>
      </w:r>
      <w:r>
        <w:rPr>
          <w:rFonts w:ascii="Times New Roman" w:hAnsi="Times New Roman" w:cs="Times New Roman"/>
        </w:rPr>
        <w:t xml:space="preserve"> стр.53</w:t>
      </w:r>
    </w:p>
    <w:p w:rsidR="00146379" w:rsidRDefault="00146379" w:rsidP="00C01C61">
      <w:pPr>
        <w:spacing w:after="0" w:line="240" w:lineRule="auto"/>
        <w:rPr>
          <w:rFonts w:ascii="Times New Roman" w:hAnsi="Times New Roman" w:cs="Times New Roman"/>
        </w:rPr>
      </w:pPr>
      <w:r>
        <w:rPr>
          <w:rFonts w:ascii="Times New Roman" w:hAnsi="Times New Roman" w:cs="Times New Roman"/>
        </w:rPr>
        <w:t>5.4 Порядок подачи заявок на участие в запросе котировок                                                          стр.55</w:t>
      </w:r>
    </w:p>
    <w:p w:rsidR="00146379" w:rsidRDefault="00146379" w:rsidP="00C01C61">
      <w:pPr>
        <w:spacing w:after="0" w:line="240" w:lineRule="auto"/>
        <w:rPr>
          <w:rFonts w:ascii="Times New Roman" w:hAnsi="Times New Roman" w:cs="Times New Roman"/>
        </w:rPr>
      </w:pPr>
      <w:r>
        <w:rPr>
          <w:rFonts w:ascii="Times New Roman" w:hAnsi="Times New Roman" w:cs="Times New Roman"/>
        </w:rPr>
        <w:t>5.5 Порядок вскрытия, рассмотрения, оценки и сопоставления заявок на участие в запросе котировок                                                                                                                                            стр.56</w:t>
      </w:r>
    </w:p>
    <w:p w:rsidR="00146379" w:rsidRDefault="00146379" w:rsidP="00C01C61">
      <w:pPr>
        <w:spacing w:after="0" w:line="240" w:lineRule="auto"/>
        <w:rPr>
          <w:rFonts w:ascii="Times New Roman" w:hAnsi="Times New Roman" w:cs="Times New Roman"/>
        </w:rPr>
      </w:pPr>
      <w:r>
        <w:rPr>
          <w:rFonts w:ascii="Times New Roman" w:hAnsi="Times New Roman" w:cs="Times New Roman"/>
        </w:rPr>
        <w:t>6. Закупка у единственного поставщика                                                                                          стр.58</w:t>
      </w:r>
    </w:p>
    <w:p w:rsidR="00146379" w:rsidRDefault="00146379" w:rsidP="00C01C61">
      <w:pPr>
        <w:spacing w:after="0" w:line="240" w:lineRule="auto"/>
        <w:rPr>
          <w:rFonts w:ascii="Times New Roman" w:hAnsi="Times New Roman" w:cs="Times New Roman"/>
        </w:rPr>
      </w:pPr>
      <w:r>
        <w:rPr>
          <w:rFonts w:ascii="Times New Roman" w:hAnsi="Times New Roman" w:cs="Times New Roman"/>
        </w:rPr>
        <w:t>7. Заключительные положения                                                                                                          стр.61</w:t>
      </w:r>
    </w:p>
    <w:p w:rsidR="009A35F6" w:rsidRDefault="00F97AF6" w:rsidP="00C01C61">
      <w:pPr>
        <w:spacing w:after="0" w:line="240" w:lineRule="auto"/>
        <w:rPr>
          <w:sz w:val="24"/>
          <w:szCs w:val="24"/>
        </w:rPr>
      </w:pPr>
      <w:r>
        <w:rPr>
          <w:rFonts w:ascii="Times New Roman" w:hAnsi="Times New Roman" w:cs="Times New Roman"/>
        </w:rPr>
        <w:t xml:space="preserve">                                 </w:t>
      </w:r>
    </w:p>
    <w:p w:rsidR="001820D8" w:rsidRDefault="001820D8" w:rsidP="00E71E92">
      <w:pPr>
        <w:pStyle w:val="5"/>
        <w:jc w:val="center"/>
        <w:rPr>
          <w:sz w:val="24"/>
          <w:szCs w:val="24"/>
        </w:rPr>
      </w:pPr>
    </w:p>
    <w:p w:rsidR="00E71E92" w:rsidRDefault="009E2B98" w:rsidP="00E71E92">
      <w:pPr>
        <w:pStyle w:val="5"/>
        <w:jc w:val="center"/>
        <w:rPr>
          <w:sz w:val="24"/>
          <w:szCs w:val="24"/>
        </w:rPr>
      </w:pPr>
      <w:r w:rsidRPr="00E71E92">
        <w:rPr>
          <w:sz w:val="24"/>
          <w:szCs w:val="24"/>
        </w:rPr>
        <w:t>ПОЛОЖЕНИЕ</w:t>
      </w:r>
    </w:p>
    <w:p w:rsidR="00E71E92" w:rsidRDefault="009E2B98" w:rsidP="00E71E92">
      <w:pPr>
        <w:pStyle w:val="5"/>
        <w:jc w:val="center"/>
        <w:rPr>
          <w:sz w:val="24"/>
          <w:szCs w:val="24"/>
        </w:rPr>
      </w:pPr>
      <w:r w:rsidRPr="00E71E92">
        <w:rPr>
          <w:sz w:val="24"/>
          <w:szCs w:val="24"/>
        </w:rPr>
        <w:t>о закупке товаров, работ, услуг для нужд</w:t>
      </w:r>
    </w:p>
    <w:p w:rsidR="009E2B98" w:rsidRDefault="00E71E92" w:rsidP="00E71E92">
      <w:pPr>
        <w:pStyle w:val="5"/>
        <w:jc w:val="center"/>
      </w:pPr>
      <w:r>
        <w:rPr>
          <w:sz w:val="24"/>
          <w:szCs w:val="24"/>
        </w:rPr>
        <w:t>М</w:t>
      </w:r>
      <w:r w:rsidR="009E2B98" w:rsidRPr="00E71E92">
        <w:rPr>
          <w:sz w:val="24"/>
          <w:szCs w:val="24"/>
        </w:rPr>
        <w:t xml:space="preserve">униципального унитарного предприятия </w:t>
      </w:r>
      <w:r>
        <w:rPr>
          <w:sz w:val="24"/>
          <w:szCs w:val="24"/>
        </w:rPr>
        <w:t>муниципального образования Белоярский сельсовет «ПРОГРЕСС»</w:t>
      </w:r>
    </w:p>
    <w:p w:rsidR="009E2B98" w:rsidRDefault="009E2B98" w:rsidP="00E71E92">
      <w:pPr>
        <w:pStyle w:val="stjus"/>
        <w:jc w:val="both"/>
      </w:pPr>
      <w:r>
        <w:t>Настоящее Положение разработано на основании Федерального закона от 18.07.2011 N 223-ФЗ с целью регламентации закупочной деятельности субъектов естественных монополий - муниципальных унитарных предприятий.</w:t>
      </w:r>
    </w:p>
    <w:p w:rsidR="009E2B98" w:rsidRDefault="009E2B98" w:rsidP="00E71E92">
      <w:pPr>
        <w:pStyle w:val="stjus"/>
        <w:jc w:val="both"/>
      </w:pPr>
      <w:proofErr w:type="gramStart"/>
      <w: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 с учетом специфики деятельности субъекта естественных монополий.</w:t>
      </w:r>
      <w:proofErr w:type="gramEnd"/>
    </w:p>
    <w:p w:rsidR="009E2B98" w:rsidRDefault="009E2B98" w:rsidP="00E71E92">
      <w:pPr>
        <w:pStyle w:val="stjus"/>
        <w:jc w:val="both"/>
      </w:pPr>
      <w:r>
        <w:t>В Положении рассмотрены следующие способы закупки: аукцион, конкурс, запрос коммерческих предложений, запрос котировок. Помимо этого приведен широкий перечень случаев для заключения договора с единственным поставщиком.</w:t>
      </w:r>
    </w:p>
    <w:p w:rsidR="009E2B98" w:rsidRDefault="009E2B98" w:rsidP="00E71E92">
      <w:pPr>
        <w:pStyle w:val="stjus"/>
        <w:jc w:val="both"/>
      </w:pPr>
      <w: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9E2B98" w:rsidRDefault="009E2B98" w:rsidP="00E71E92">
      <w:pPr>
        <w:pStyle w:val="stjus"/>
        <w:jc w:val="both"/>
      </w:pPr>
      <w: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9E2B98" w:rsidRDefault="009E2B98" w:rsidP="00E71E92">
      <w:pPr>
        <w:pStyle w:val="stjus"/>
        <w:jc w:val="both"/>
      </w:pPr>
      <w:r>
        <w:t>Сроки, установленные в Положении для проведения запроса коммерческих предложений и запроса котировок, позволяют за короткий промежуток времени провести указанные процедуры,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9E2B98" w:rsidRDefault="009E2B98" w:rsidP="00E71E92">
      <w:pPr>
        <w:pStyle w:val="stjus"/>
        <w:jc w:val="both"/>
      </w:pPr>
      <w:r>
        <w:t>Процедуры закупок проводятся не в электронной форме (без регистрации и использования электронных торговых площадок), хотя Положение предоставляет это право Заказчику.</w:t>
      </w:r>
    </w:p>
    <w:p w:rsidR="001820D8" w:rsidRDefault="001820D8" w:rsidP="009E2B98">
      <w:pPr>
        <w:pStyle w:val="5"/>
        <w:rPr>
          <w:rFonts w:ascii="Times New Roman" w:hAnsi="Times New Roman" w:cs="Times New Roman"/>
          <w:sz w:val="28"/>
          <w:szCs w:val="28"/>
        </w:rPr>
      </w:pPr>
    </w:p>
    <w:p w:rsidR="001820D8" w:rsidRDefault="001820D8" w:rsidP="009E2B98">
      <w:pPr>
        <w:pStyle w:val="5"/>
        <w:rPr>
          <w:rFonts w:ascii="Times New Roman" w:hAnsi="Times New Roman" w:cs="Times New Roman"/>
          <w:sz w:val="28"/>
          <w:szCs w:val="28"/>
        </w:rPr>
      </w:pPr>
    </w:p>
    <w:p w:rsidR="001820D8" w:rsidRDefault="001820D8" w:rsidP="009E2B98">
      <w:pPr>
        <w:pStyle w:val="5"/>
        <w:rPr>
          <w:rFonts w:ascii="Times New Roman" w:hAnsi="Times New Roman" w:cs="Times New Roman"/>
          <w:sz w:val="28"/>
          <w:szCs w:val="28"/>
        </w:rPr>
      </w:pPr>
    </w:p>
    <w:p w:rsidR="001820D8" w:rsidRDefault="001820D8" w:rsidP="009E2B98">
      <w:pPr>
        <w:pStyle w:val="5"/>
        <w:rPr>
          <w:rFonts w:ascii="Times New Roman" w:hAnsi="Times New Roman" w:cs="Times New Roman"/>
          <w:sz w:val="28"/>
          <w:szCs w:val="28"/>
        </w:rPr>
      </w:pPr>
    </w:p>
    <w:p w:rsidR="001820D8" w:rsidRDefault="001820D8" w:rsidP="009E2B98">
      <w:pPr>
        <w:pStyle w:val="5"/>
        <w:rPr>
          <w:rFonts w:ascii="Times New Roman" w:hAnsi="Times New Roman" w:cs="Times New Roman"/>
          <w:sz w:val="28"/>
          <w:szCs w:val="28"/>
        </w:rPr>
      </w:pPr>
    </w:p>
    <w:p w:rsidR="001820D8" w:rsidRDefault="001820D8" w:rsidP="009E2B98">
      <w:pPr>
        <w:pStyle w:val="5"/>
        <w:rPr>
          <w:rFonts w:ascii="Times New Roman" w:hAnsi="Times New Roman" w:cs="Times New Roman"/>
          <w:sz w:val="28"/>
          <w:szCs w:val="28"/>
        </w:rPr>
      </w:pPr>
    </w:p>
    <w:p w:rsidR="009E2B98" w:rsidRPr="00E71E92" w:rsidRDefault="009E2B98" w:rsidP="009E2B98">
      <w:pPr>
        <w:pStyle w:val="5"/>
        <w:rPr>
          <w:rFonts w:ascii="Times New Roman" w:hAnsi="Times New Roman" w:cs="Times New Roman"/>
          <w:sz w:val="28"/>
          <w:szCs w:val="28"/>
        </w:rPr>
      </w:pPr>
      <w:r w:rsidRPr="00E71E92">
        <w:rPr>
          <w:rFonts w:ascii="Times New Roman" w:hAnsi="Times New Roman" w:cs="Times New Roman"/>
          <w:sz w:val="28"/>
          <w:szCs w:val="28"/>
        </w:rPr>
        <w:t>1. Общие положения</w:t>
      </w:r>
    </w:p>
    <w:p w:rsidR="009E2B98" w:rsidRPr="00E71E92" w:rsidRDefault="009E2B98" w:rsidP="009E2B98">
      <w:pPr>
        <w:pStyle w:val="5"/>
        <w:rPr>
          <w:rFonts w:ascii="Times New Roman" w:hAnsi="Times New Roman" w:cs="Times New Roman"/>
          <w:sz w:val="28"/>
          <w:szCs w:val="28"/>
        </w:rPr>
      </w:pPr>
      <w:r w:rsidRPr="00E71E92">
        <w:rPr>
          <w:rFonts w:ascii="Times New Roman" w:hAnsi="Times New Roman" w:cs="Times New Roman"/>
          <w:sz w:val="28"/>
          <w:szCs w:val="28"/>
        </w:rPr>
        <w:t>1.1. Термины, определения и сокращения</w:t>
      </w:r>
    </w:p>
    <w:p w:rsidR="009E2B98" w:rsidRPr="00E71E92" w:rsidRDefault="009E2B98" w:rsidP="00E71E92">
      <w:pPr>
        <w:pStyle w:val="HTML"/>
        <w:jc w:val="both"/>
        <w:rPr>
          <w:rFonts w:ascii="Times New Roman" w:hAnsi="Times New Roman" w:cs="Times New Roman"/>
        </w:rPr>
      </w:pPr>
      <w:r>
        <w:t xml:space="preserve">    </w:t>
      </w:r>
      <w:r w:rsidRPr="00E71E92">
        <w:rPr>
          <w:rFonts w:ascii="Times New Roman" w:hAnsi="Times New Roman" w:cs="Times New Roman"/>
        </w:rPr>
        <w:t>В  настоящем  Положении  о  закупке  товаров,  работ,  услуг  для  нужд</w:t>
      </w:r>
      <w:r w:rsidR="00E71E92">
        <w:rPr>
          <w:rFonts w:ascii="Times New Roman" w:hAnsi="Times New Roman" w:cs="Times New Roman"/>
        </w:rPr>
        <w:t xml:space="preserve"> Муниципального унитарного предприятия муниципального образования Белоярский сельсовет «ПРОГРЕСС»</w:t>
      </w:r>
      <w:r w:rsidRPr="00E71E92">
        <w:rPr>
          <w:rFonts w:ascii="Times New Roman" w:hAnsi="Times New Roman" w:cs="Times New Roman"/>
        </w:rPr>
        <w:t xml:space="preserve">  применяются следующие термины и определения:</w:t>
      </w:r>
    </w:p>
    <w:p w:rsidR="009E2B98" w:rsidRPr="00E71E92" w:rsidRDefault="009E2B98" w:rsidP="00E71E92">
      <w:pPr>
        <w:pStyle w:val="HTML"/>
        <w:jc w:val="both"/>
        <w:rPr>
          <w:rFonts w:ascii="Times New Roman" w:hAnsi="Times New Roman" w:cs="Times New Roman"/>
        </w:rPr>
      </w:pPr>
      <w:r w:rsidRPr="00E71E92">
        <w:rPr>
          <w:rFonts w:ascii="Times New Roman" w:hAnsi="Times New Roman" w:cs="Times New Roman"/>
        </w:rPr>
        <w:t xml:space="preserve">  </w:t>
      </w:r>
    </w:p>
    <w:p w:rsidR="009E2B98" w:rsidRDefault="009E2B98" w:rsidP="00E71E92">
      <w:pPr>
        <w:pStyle w:val="stjus"/>
        <w:jc w:val="both"/>
      </w:pPr>
      <w: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t>ии ау</w:t>
      </w:r>
      <w:proofErr w:type="gramEnd"/>
      <w:r>
        <w:t>кциона цена договора снижена до нуля и аукцион проводится на право заключить договор, наиболее высокую цену договора.</w:t>
      </w:r>
    </w:p>
    <w:p w:rsidR="009E2B98" w:rsidRDefault="009E2B98" w:rsidP="00E71E92">
      <w:pPr>
        <w:pStyle w:val="stjus"/>
        <w:jc w:val="both"/>
      </w:pPr>
      <w:r>
        <w:t>День - календарный день, за исключением случаев, когда в настоящем Положении срок устанавливается в рабочих днях.</w:t>
      </w:r>
    </w:p>
    <w:p w:rsidR="009E2B98" w:rsidRDefault="009E2B98" w:rsidP="00E71E92">
      <w:pPr>
        <w:pStyle w:val="stjus"/>
        <w:jc w:val="both"/>
      </w:pPr>
      <w:r>
        <w:t>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п. 10 ст. 4 Федерального закона от 18.07.2011 N 223-ФЗ.</w:t>
      </w:r>
    </w:p>
    <w:p w:rsidR="009E2B98" w:rsidRDefault="009E2B98" w:rsidP="00E71E92">
      <w:pPr>
        <w:pStyle w:val="stjus"/>
        <w:jc w:val="both"/>
      </w:pPr>
      <w:r>
        <w:t xml:space="preserve">Единая информационная система (ЕИС) - совокупность указанной в </w:t>
      </w:r>
      <w:proofErr w:type="gramStart"/>
      <w:r>
        <w:t>ч</w:t>
      </w:r>
      <w:proofErr w:type="gramEnd"/>
      <w:r>
        <w:t>.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9E2B98" w:rsidRDefault="009E2B98" w:rsidP="00745674">
      <w:pPr>
        <w:pStyle w:val="stjus"/>
        <w:jc w:val="both"/>
      </w:pPr>
      <w:r>
        <w:t>Примечание. До введения в действие единой информационной системы информация о заказах размещается на официальном сайте о размещении заказов (</w:t>
      </w:r>
      <w:proofErr w:type="gramStart"/>
      <w:r>
        <w:t>ч</w:t>
      </w:r>
      <w:proofErr w:type="gramEnd"/>
      <w:r>
        <w:t>. 10 ст. 8 Федерального закона от 18.07.2011 N 223-ФЗ).</w:t>
      </w:r>
    </w:p>
    <w:p w:rsidR="009E2B98" w:rsidRDefault="009E2B98" w:rsidP="00745674">
      <w:pPr>
        <w:pStyle w:val="stjus"/>
        <w:jc w:val="both"/>
      </w:pPr>
      <w: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9E2B98" w:rsidRDefault="009E2B98" w:rsidP="00745674">
      <w:pPr>
        <w:pStyle w:val="stjus"/>
        <w:jc w:val="both"/>
      </w:pPr>
      <w: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9E2B98" w:rsidRDefault="009E2B98" w:rsidP="00745674">
      <w:pPr>
        <w:pStyle w:val="stjus"/>
        <w:jc w:val="both"/>
      </w:pPr>
      <w:r>
        <w:lastRenderedPageBreak/>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9E2B98" w:rsidRDefault="009E2B98" w:rsidP="00745674">
      <w:pPr>
        <w:pStyle w:val="stjus"/>
        <w:jc w:val="both"/>
      </w:pPr>
      <w: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E2B98" w:rsidRDefault="009E2B98" w:rsidP="00745674">
      <w:pPr>
        <w:pStyle w:val="stjus"/>
        <w:jc w:val="both"/>
      </w:pPr>
      <w:r>
        <w:t>Извещение о закупке - неотъемлемая часть документации о закупке, включающая основную информацию о проведении закупки, предусмотренную п. 1.4 настоящего Положения.</w:t>
      </w:r>
    </w:p>
    <w:p w:rsidR="009E2B98" w:rsidRDefault="009E2B98" w:rsidP="00745674">
      <w:pPr>
        <w:pStyle w:val="stjus"/>
        <w:jc w:val="both"/>
      </w:pPr>
      <w:r>
        <w:t>Комиссия по закупкам - коллегиальный орган, создаваемый Заказчиком для проведения закупок.</w:t>
      </w:r>
    </w:p>
    <w:p w:rsidR="009E2B98" w:rsidRDefault="009E2B98" w:rsidP="00745674">
      <w:pPr>
        <w:pStyle w:val="stjus"/>
        <w:jc w:val="both"/>
      </w:pPr>
      <w: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9E2B98" w:rsidRDefault="009E2B98" w:rsidP="00745674">
      <w:pPr>
        <w:pStyle w:val="stjus"/>
        <w:jc w:val="both"/>
      </w:pPr>
      <w: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9E2B98" w:rsidRDefault="009E2B98" w:rsidP="00745674">
      <w:pPr>
        <w:pStyle w:val="stjus"/>
        <w:jc w:val="both"/>
      </w:pPr>
      <w: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9E2B98" w:rsidRDefault="009E2B98" w:rsidP="00745674">
      <w:pPr>
        <w:pStyle w:val="stjus"/>
        <w:jc w:val="both"/>
      </w:pPr>
      <w: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t>
      </w:r>
      <w:proofErr w:type="spellStart"/>
      <w:r>
        <w:t>www.zakupki.gov.ru</w:t>
      </w:r>
      <w:proofErr w:type="spellEnd"/>
      <w:r>
        <w:t>).</w:t>
      </w:r>
    </w:p>
    <w:p w:rsidR="009E2B98" w:rsidRDefault="009E2B98" w:rsidP="00745674">
      <w:pPr>
        <w:pStyle w:val="stjus"/>
        <w:jc w:val="both"/>
      </w:pPr>
      <w:r>
        <w:t>Примечание. Информация о заказах размещается на официальном сайте о размещении заказов до введения в действие единой информационной системы (</w:t>
      </w:r>
      <w:proofErr w:type="gramStart"/>
      <w:r>
        <w:t>ч</w:t>
      </w:r>
      <w:proofErr w:type="gramEnd"/>
      <w:r>
        <w:t>. 10 ст. 8 Федерального закона от 18.07.2011 N 223-ФЗ).</w:t>
      </w:r>
    </w:p>
    <w:p w:rsidR="009E2B98" w:rsidRDefault="009E2B98" w:rsidP="00745674">
      <w:pPr>
        <w:pStyle w:val="stjus"/>
        <w:jc w:val="both"/>
      </w:pPr>
      <w: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9E2B98" w:rsidRDefault="009E2B98" w:rsidP="00745674">
      <w:pPr>
        <w:pStyle w:val="stjus"/>
        <w:jc w:val="both"/>
      </w:pPr>
      <w: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9E2B98" w:rsidRDefault="009E2B98" w:rsidP="00745674">
      <w:pPr>
        <w:pStyle w:val="stjus"/>
        <w:jc w:val="both"/>
      </w:pPr>
      <w: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9E2B98" w:rsidRDefault="009E2B98" w:rsidP="00745674">
      <w:pPr>
        <w:pStyle w:val="stjus"/>
        <w:jc w:val="both"/>
      </w:pPr>
      <w: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E2B98" w:rsidRDefault="009E2B98" w:rsidP="00745674">
      <w:pPr>
        <w:pStyle w:val="stjus"/>
        <w:jc w:val="both"/>
      </w:pPr>
      <w:r>
        <w:lastRenderedPageBreak/>
        <w:t xml:space="preserve">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w:t>
      </w:r>
      <w:r w:rsidRPr="00745674">
        <w:t xml:space="preserve">услуг </w:t>
      </w:r>
      <w:r w:rsidR="00745674" w:rsidRPr="00745674">
        <w:t>(</w:t>
      </w:r>
      <w:proofErr w:type="spellStart"/>
      <w:r w:rsidR="00745674" w:rsidRPr="00745674">
        <w:t>www.zakupki.gov.ru</w:t>
      </w:r>
      <w:proofErr w:type="spellEnd"/>
      <w:r w:rsidR="00745674" w:rsidRPr="00745674">
        <w:t>).</w:t>
      </w:r>
      <w:r w:rsidR="00745674">
        <w:t xml:space="preserve"> </w:t>
      </w:r>
    </w:p>
    <w:p w:rsidR="009E2B98" w:rsidRDefault="009E2B98" w:rsidP="00745674">
      <w:pPr>
        <w:pStyle w:val="stjus"/>
        <w:jc w:val="both"/>
      </w:pPr>
      <w:r>
        <w:t>Способ закупки - вид закупки, определяющий обязательные действия при осуществлении процедуры закупки.</w:t>
      </w:r>
    </w:p>
    <w:p w:rsidR="009E2B98" w:rsidRDefault="009E2B98" w:rsidP="00745674">
      <w:pPr>
        <w:pStyle w:val="stjus"/>
        <w:jc w:val="both"/>
      </w:pPr>
      <w: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t>незаключение</w:t>
      </w:r>
      <w:proofErr w:type="spellEnd"/>
      <w: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9E2B98" w:rsidRDefault="009E2B98" w:rsidP="00745674">
      <w:pPr>
        <w:pStyle w:val="stjus"/>
        <w:jc w:val="both"/>
      </w:pPr>
      <w:proofErr w:type="gramStart"/>
      <w: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t xml:space="preserve"> Заказчиком в соответствии с Положением о закупке.</w:t>
      </w:r>
    </w:p>
    <w:p w:rsidR="009E2B98" w:rsidRDefault="009E2B98" w:rsidP="009E2B98">
      <w:pPr>
        <w:pStyle w:val="stjus"/>
      </w:pPr>
      <w: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9E2B98" w:rsidRDefault="009E2B98" w:rsidP="009E2B98">
      <w:pPr>
        <w:pStyle w:val="5"/>
      </w:pPr>
      <w:r>
        <w:t>Принятые сокращения</w:t>
      </w:r>
    </w:p>
    <w:p w:rsidR="009E2B98" w:rsidRDefault="009E2B98" w:rsidP="009E2B98">
      <w:pPr>
        <w:pStyle w:val="stjus"/>
      </w:pPr>
      <w:r>
        <w:t xml:space="preserve">Заказчик </w:t>
      </w:r>
      <w:r w:rsidR="00745674">
        <w:t>–</w:t>
      </w:r>
      <w:r>
        <w:t xml:space="preserve"> МУП</w:t>
      </w:r>
      <w:r w:rsidR="00745674">
        <w:t xml:space="preserve"> «ПРОГРЕСС»</w:t>
      </w:r>
      <w:r>
        <w:t>.</w:t>
      </w:r>
    </w:p>
    <w:p w:rsidR="009E2B98" w:rsidRDefault="009E2B98" w:rsidP="009E2B98">
      <w:pPr>
        <w:pStyle w:val="stjus"/>
      </w:pPr>
      <w:r>
        <w:t>Закон N 223-ФЗ - Федеральный закон от 18.07.2011 N 223-ФЗ (ред. от ред. от 28.12.2013) "О закупках товаров, работ, услуг отдельными видами юридических лиц".</w:t>
      </w:r>
    </w:p>
    <w:p w:rsidR="009E2B98" w:rsidRDefault="009E2B98" w:rsidP="009E2B98">
      <w:pPr>
        <w:pStyle w:val="stjus"/>
      </w:pPr>
      <w:r>
        <w:t>Закон N 44-ФЗ - Федеральный закон от 05.04.2013 N 44-ФЗ (в ред. от 20.07.2012 ред. от 28.12.2013) "О контрактной системе в сфере закупок товаров, работ, услуг для обеспечения государственных и муниципальных нужд".</w:t>
      </w:r>
    </w:p>
    <w:p w:rsidR="009E2B98" w:rsidRDefault="009E2B98" w:rsidP="009E2B98">
      <w:pPr>
        <w:pStyle w:val="stjus"/>
      </w:pPr>
      <w:r>
        <w:t>Положение - Положение о закупке товаров, работ, услуг для нужд муниципального унитарного предприятия.</w:t>
      </w:r>
    </w:p>
    <w:p w:rsidR="009E2B98" w:rsidRPr="00745674" w:rsidRDefault="009E2B98" w:rsidP="009E2B98">
      <w:pPr>
        <w:pStyle w:val="5"/>
        <w:rPr>
          <w:rFonts w:ascii="Times New Roman" w:hAnsi="Times New Roman" w:cs="Times New Roman"/>
          <w:sz w:val="28"/>
          <w:szCs w:val="28"/>
        </w:rPr>
      </w:pPr>
      <w:r w:rsidRPr="00745674">
        <w:rPr>
          <w:rFonts w:ascii="Times New Roman" w:hAnsi="Times New Roman" w:cs="Times New Roman"/>
          <w:sz w:val="28"/>
          <w:szCs w:val="28"/>
        </w:rPr>
        <w:t>1.2. Цели и принципы закупок</w:t>
      </w:r>
    </w:p>
    <w:p w:rsidR="009E2B98" w:rsidRDefault="009E2B98" w:rsidP="00745674">
      <w:pPr>
        <w:pStyle w:val="stjus"/>
        <w:jc w:val="both"/>
      </w:pPr>
      <w: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E2B98" w:rsidRDefault="009E2B98" w:rsidP="00745674">
      <w:pPr>
        <w:pStyle w:val="stjus"/>
        <w:jc w:val="both"/>
      </w:pPr>
      <w:r>
        <w:t>1.2.2. Целями осуществления закупок являются:</w:t>
      </w:r>
    </w:p>
    <w:p w:rsidR="009E2B98" w:rsidRDefault="009E2B98" w:rsidP="00745674">
      <w:pPr>
        <w:pStyle w:val="stjus"/>
        <w:jc w:val="both"/>
      </w:pPr>
      <w:r>
        <w:lastRenderedPageBreak/>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9E2B98" w:rsidRDefault="009E2B98" w:rsidP="00745674">
      <w:pPr>
        <w:pStyle w:val="stjus"/>
        <w:jc w:val="both"/>
      </w:pPr>
      <w:r>
        <w:t>2) реализация мер, направленных на сокращение издержек Заказчика;</w:t>
      </w:r>
    </w:p>
    <w:p w:rsidR="009E2B98" w:rsidRDefault="009E2B98" w:rsidP="00745674">
      <w:pPr>
        <w:pStyle w:val="stjus"/>
        <w:jc w:val="both"/>
      </w:pPr>
      <w:r>
        <w:t>3) обеспечение гласности и прозрачности закупок;</w:t>
      </w:r>
    </w:p>
    <w:p w:rsidR="009E2B98" w:rsidRDefault="009E2B98" w:rsidP="00745674">
      <w:pPr>
        <w:pStyle w:val="stjus"/>
        <w:jc w:val="both"/>
      </w:pPr>
      <w:r>
        <w:t>4) обеспечение целевого и эффективного использования средств;</w:t>
      </w:r>
    </w:p>
    <w:p w:rsidR="009E2B98" w:rsidRDefault="009E2B98" w:rsidP="00745674">
      <w:pPr>
        <w:pStyle w:val="stjus"/>
        <w:jc w:val="both"/>
      </w:pPr>
      <w:r>
        <w:t>5) предотвращение коррупции и других злоупотреблений;</w:t>
      </w:r>
    </w:p>
    <w:p w:rsidR="009E2B98" w:rsidRDefault="009E2B98" w:rsidP="00745674">
      <w:pPr>
        <w:pStyle w:val="stjus"/>
        <w:jc w:val="both"/>
      </w:pPr>
      <w:r>
        <w:t>6) развитие и стимулирование добросовестной конкуренции.</w:t>
      </w:r>
    </w:p>
    <w:p w:rsidR="009E2B98" w:rsidRDefault="009E2B98" w:rsidP="00745674">
      <w:pPr>
        <w:pStyle w:val="stjus"/>
        <w:jc w:val="both"/>
      </w:pPr>
      <w:r>
        <w:t>1.2.3. Положение не регулирует отношения, связанные:</w:t>
      </w:r>
    </w:p>
    <w:p w:rsidR="009E2B98" w:rsidRDefault="009E2B98" w:rsidP="00745674">
      <w:pPr>
        <w:pStyle w:val="stjus"/>
        <w:jc w:val="both"/>
      </w:pPr>
      <w: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t>обязательств</w:t>
      </w:r>
      <w:proofErr w:type="gramEnd"/>
      <w:r>
        <w:t xml:space="preserve"> по которым предусматривает поставки товаров);</w:t>
      </w:r>
    </w:p>
    <w:p w:rsidR="009E2B98" w:rsidRDefault="009E2B98" w:rsidP="00745674">
      <w:pPr>
        <w:pStyle w:val="stjus"/>
        <w:jc w:val="both"/>
      </w:pPr>
      <w:r>
        <w:t>2) приобретением заказчиком биржевых товаров на товарной бирже в соответствии с законодательством о товарных биржах и биржевой торговле;</w:t>
      </w:r>
    </w:p>
    <w:p w:rsidR="009E2B98" w:rsidRDefault="009E2B98" w:rsidP="00745674">
      <w:pPr>
        <w:pStyle w:val="stjus"/>
        <w:jc w:val="both"/>
      </w:pPr>
      <w:r>
        <w:t>3) осуществлением Заказчиком закупок товаров, работ, услуг в соответствии с Законом N 44-ФЗ;</w:t>
      </w:r>
    </w:p>
    <w:p w:rsidR="009E2B98" w:rsidRDefault="009E2B98" w:rsidP="009E2B98">
      <w:pPr>
        <w:pStyle w:val="stjus"/>
      </w:pPr>
      <w:r>
        <w:t>4) закупкой в сфере военно-технического сотрудничества;</w:t>
      </w:r>
    </w:p>
    <w:p w:rsidR="009E2B98" w:rsidRDefault="009E2B98" w:rsidP="00103EF8">
      <w:pPr>
        <w:pStyle w:val="stjus"/>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E2B98" w:rsidRDefault="009E2B98" w:rsidP="00103EF8">
      <w:pPr>
        <w:pStyle w:val="stjus"/>
        <w:jc w:val="both"/>
      </w:pPr>
      <w: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9E2B98" w:rsidRDefault="009E2B98" w:rsidP="00103EF8">
      <w:pPr>
        <w:pStyle w:val="stjus"/>
        <w:jc w:val="both"/>
      </w:pPr>
      <w: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9E2B98" w:rsidRDefault="009E2B98" w:rsidP="00103EF8">
      <w:pPr>
        <w:pStyle w:val="stjus"/>
        <w:jc w:val="both"/>
      </w:pPr>
      <w:r>
        <w:t>8) осуществлением кредитной организацией лизинговых операций и межбанковских операций, в том числе с иностранными банками;</w:t>
      </w:r>
    </w:p>
    <w:p w:rsidR="009E2B98" w:rsidRDefault="009E2B98" w:rsidP="00103EF8">
      <w:pPr>
        <w:pStyle w:val="stjus"/>
        <w:jc w:val="both"/>
      </w:pPr>
      <w: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E2B98" w:rsidRDefault="009E2B98" w:rsidP="00103EF8">
      <w:pPr>
        <w:pStyle w:val="stjus"/>
        <w:jc w:val="both"/>
      </w:pPr>
      <w:r>
        <w:t>1.2.4. При закупке товаров, работ, услуг Заказчик руководствуется следующими принципами:</w:t>
      </w:r>
    </w:p>
    <w:p w:rsidR="009E2B98" w:rsidRDefault="009E2B98" w:rsidP="00103EF8">
      <w:pPr>
        <w:pStyle w:val="stjus"/>
        <w:jc w:val="both"/>
      </w:pPr>
      <w:r>
        <w:t>1) информационная открытость закупки;</w:t>
      </w:r>
    </w:p>
    <w:p w:rsidR="009E2B98" w:rsidRDefault="009E2B98" w:rsidP="00103EF8">
      <w:pPr>
        <w:pStyle w:val="stjus"/>
        <w:jc w:val="both"/>
      </w:pPr>
      <w:r>
        <w:lastRenderedPageBreak/>
        <w:t>2) равноправие, справедливость, отсутствие дискриминации и необоснованных ограничений конкуренции по отношению к участникам закупки;</w:t>
      </w:r>
    </w:p>
    <w:p w:rsidR="009E2B98" w:rsidRDefault="009E2B98" w:rsidP="00103EF8">
      <w:pPr>
        <w:pStyle w:val="stjus"/>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E2B98" w:rsidRDefault="009E2B98" w:rsidP="00103EF8">
      <w:pPr>
        <w:pStyle w:val="stjus"/>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9E2B98" w:rsidRDefault="009E2B98" w:rsidP="00103EF8">
      <w:pPr>
        <w:pStyle w:val="stjus"/>
        <w:jc w:val="both"/>
      </w:pPr>
      <w: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9E2B98" w:rsidRPr="00D10CC8" w:rsidRDefault="009E2B98" w:rsidP="00103EF8">
      <w:pPr>
        <w:pStyle w:val="5"/>
        <w:jc w:val="both"/>
        <w:rPr>
          <w:rFonts w:ascii="Times New Roman" w:hAnsi="Times New Roman" w:cs="Times New Roman"/>
          <w:sz w:val="28"/>
          <w:szCs w:val="28"/>
        </w:rPr>
      </w:pPr>
      <w:r w:rsidRPr="00D10CC8">
        <w:rPr>
          <w:rFonts w:ascii="Times New Roman" w:hAnsi="Times New Roman" w:cs="Times New Roman"/>
          <w:sz w:val="28"/>
          <w:szCs w:val="28"/>
        </w:rPr>
        <w:t>1.3. Правовые основы осуществления закупок</w:t>
      </w:r>
    </w:p>
    <w:p w:rsidR="009E2B98" w:rsidRDefault="009E2B98" w:rsidP="00103EF8">
      <w:pPr>
        <w:pStyle w:val="stjus"/>
        <w:jc w:val="both"/>
      </w:pPr>
      <w:r>
        <w:t>1.3.1. При осуществлении закупок Заказчик руководствуется Конституцией РФ, Гражданским кодексом РФ, Законом N 223-ФЗ, Федеральным законом от 14.11.2002 N 161-ФЗ (ред. от 28.12.2013) "О государственных и муниципальных унитарных предприятиях", Федеральным законом от 17.08.1995 N 147-ФЗ (ред. от 30.12.2012) "О естественных монополиях", иными федеральными законами и нормативными правовыми актами РФ, настоящим Положением.</w:t>
      </w:r>
    </w:p>
    <w:p w:rsidR="009E2B98" w:rsidRDefault="009E2B98" w:rsidP="00103EF8">
      <w:pPr>
        <w:pStyle w:val="stjus"/>
        <w:jc w:val="both"/>
      </w:pPr>
      <w:r>
        <w:t>1.3.2.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руководителя Заказчика.</w:t>
      </w:r>
    </w:p>
    <w:p w:rsidR="009E2B98" w:rsidRDefault="009E2B98" w:rsidP="00103EF8">
      <w:pPr>
        <w:pStyle w:val="stjus"/>
        <w:jc w:val="both"/>
      </w:pPr>
      <w:r>
        <w:t>1.3.3. Требования Положения являются обязательными для всех подразделений и должностных лиц Заказчика.</w:t>
      </w:r>
    </w:p>
    <w:p w:rsidR="009E2B98" w:rsidRPr="00103EF8" w:rsidRDefault="009E2B98" w:rsidP="00103EF8">
      <w:pPr>
        <w:pStyle w:val="5"/>
        <w:jc w:val="both"/>
        <w:rPr>
          <w:rFonts w:ascii="Times New Roman" w:hAnsi="Times New Roman" w:cs="Times New Roman"/>
          <w:sz w:val="28"/>
          <w:szCs w:val="28"/>
        </w:rPr>
      </w:pPr>
      <w:r w:rsidRPr="00103EF8">
        <w:rPr>
          <w:rFonts w:ascii="Times New Roman" w:hAnsi="Times New Roman" w:cs="Times New Roman"/>
          <w:sz w:val="28"/>
          <w:szCs w:val="28"/>
        </w:rPr>
        <w:t>1.4. Информационное обеспечение закупок</w:t>
      </w:r>
    </w:p>
    <w:p w:rsidR="009E2B98" w:rsidRDefault="009E2B98" w:rsidP="00103EF8">
      <w:pPr>
        <w:pStyle w:val="stjus"/>
        <w:jc w:val="both"/>
      </w:pPr>
      <w: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9E2B98" w:rsidRDefault="009E2B98" w:rsidP="00103EF8">
      <w:pPr>
        <w:pStyle w:val="stjus"/>
        <w:jc w:val="both"/>
      </w:pPr>
      <w:r>
        <w:t xml:space="preserve">Примечание. В Положении предусмотрена возможность размещать информацию о </w:t>
      </w:r>
      <w:proofErr w:type="gramStart"/>
      <w:r>
        <w:t>закупках</w:t>
      </w:r>
      <w:proofErr w:type="gramEnd"/>
      <w:r>
        <w:t xml:space="preserve"> как в единой информационной системе, так и на сайте Заказчика для обеспечения бесперебойной работы при возникновении сбоев в функционировании одного из сайтов.</w:t>
      </w:r>
    </w:p>
    <w:p w:rsidR="009E2B98" w:rsidRDefault="009E2B98" w:rsidP="00103EF8">
      <w:pPr>
        <w:pStyle w:val="stjus"/>
        <w:jc w:val="both"/>
      </w:pPr>
      <w:r>
        <w:t>1.4.2. Заказчик размещает в единой информационной системе и на сайте Заказчика планы закупок товаров, работ, услуг на срок не менее одного года.</w:t>
      </w:r>
    </w:p>
    <w:p w:rsidR="009E2B98" w:rsidRDefault="009E2B98" w:rsidP="00103EF8">
      <w:pPr>
        <w:pStyle w:val="stjus"/>
        <w:jc w:val="both"/>
      </w:pPr>
      <w: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9E2B98" w:rsidRDefault="009E2B98" w:rsidP="00103EF8">
      <w:pPr>
        <w:pStyle w:val="stjus"/>
        <w:jc w:val="both"/>
      </w:pPr>
      <w:r>
        <w:lastRenderedPageBreak/>
        <w:t>1.4.3. В единой информационной системе и на сайте Заказчика также подлежит размещению следующая информация:</w:t>
      </w:r>
    </w:p>
    <w:p w:rsidR="009E2B98" w:rsidRDefault="009E2B98" w:rsidP="00103EF8">
      <w:pPr>
        <w:pStyle w:val="stjus"/>
        <w:jc w:val="both"/>
      </w:pPr>
      <w:r>
        <w:t>- извещение о закупке и вносимые в него изменения;</w:t>
      </w:r>
    </w:p>
    <w:p w:rsidR="009E2B98" w:rsidRDefault="009E2B98" w:rsidP="00103EF8">
      <w:pPr>
        <w:pStyle w:val="stjus"/>
        <w:jc w:val="both"/>
      </w:pPr>
      <w:r>
        <w:t>- документация о закупках и вносимые в нее изменения;</w:t>
      </w:r>
    </w:p>
    <w:p w:rsidR="009E2B98" w:rsidRDefault="009E2B98" w:rsidP="00103EF8">
      <w:pPr>
        <w:pStyle w:val="stjus"/>
        <w:jc w:val="both"/>
      </w:pPr>
      <w:r>
        <w:t>- проект договора, заключаемого по итогам процедуры закупки, и вносимые в него изменения;</w:t>
      </w:r>
    </w:p>
    <w:p w:rsidR="009E2B98" w:rsidRDefault="009E2B98" w:rsidP="00103EF8">
      <w:pPr>
        <w:pStyle w:val="stjus"/>
        <w:jc w:val="both"/>
      </w:pPr>
      <w:r>
        <w:t>- разъяснения документации о закупках;</w:t>
      </w:r>
    </w:p>
    <w:p w:rsidR="009E2B98" w:rsidRDefault="009E2B98" w:rsidP="00103EF8">
      <w:pPr>
        <w:pStyle w:val="stjus"/>
        <w:jc w:val="both"/>
      </w:pPr>
      <w:r>
        <w:t>- протоколы, составляемые в ходе и по результатам проведения закупок;</w:t>
      </w:r>
    </w:p>
    <w:p w:rsidR="009E2B98" w:rsidRDefault="009E2B98" w:rsidP="00103EF8">
      <w:pPr>
        <w:pStyle w:val="stjus"/>
        <w:jc w:val="both"/>
      </w:pPr>
      <w:r>
        <w:t>- уведомления об отказе от заключения договора;</w:t>
      </w:r>
    </w:p>
    <w:p w:rsidR="009E2B98" w:rsidRDefault="009E2B98" w:rsidP="00103EF8">
      <w:pPr>
        <w:pStyle w:val="stjus"/>
        <w:jc w:val="both"/>
      </w:pPr>
      <w:r>
        <w:t>- иная информация, размещение которой в единой информационной системе и на сайте Заказчика предусмотрено Законом N 223-ФЗ, в том числе сведения, перечисленные в п. 1.4.5 настоящего Положения.</w:t>
      </w:r>
    </w:p>
    <w:p w:rsidR="009E2B98" w:rsidRDefault="009E2B98" w:rsidP="00103EF8">
      <w:pPr>
        <w:pStyle w:val="stjus"/>
        <w:jc w:val="both"/>
      </w:pPr>
      <w: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t>указанными</w:t>
      </w:r>
      <w:proofErr w:type="gramEnd"/>
      <w:r>
        <w:t xml:space="preserve"> в протоколе, составленном по результатам закупки, в единой информационной системе и на сайте Заказчика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9E2B98" w:rsidRDefault="009E2B98" w:rsidP="00103EF8">
      <w:pPr>
        <w:pStyle w:val="stjus"/>
        <w:jc w:val="both"/>
      </w:pPr>
      <w:r>
        <w:t xml:space="preserve">1.4.5. Заказчик не позднее десятого числа месяца, следующего за </w:t>
      </w:r>
      <w:proofErr w:type="gramStart"/>
      <w:r>
        <w:t>отчетным</w:t>
      </w:r>
      <w:proofErr w:type="gramEnd"/>
      <w:r>
        <w:t>, размещает в единой информационной системе и на сайте Заказчика:</w:t>
      </w:r>
    </w:p>
    <w:p w:rsidR="009E2B98" w:rsidRDefault="009E2B98" w:rsidP="00103EF8">
      <w:pPr>
        <w:pStyle w:val="stjus"/>
        <w:jc w:val="both"/>
      </w:pPr>
      <w:r>
        <w:t>1) сведения о количестве и об общей стоимости договоров, заключенных по результатам закупки товаров, работ, услуг;</w:t>
      </w:r>
    </w:p>
    <w:p w:rsidR="009E2B98" w:rsidRDefault="009E2B98" w:rsidP="00103EF8">
      <w:pPr>
        <w:pStyle w:val="stjus"/>
        <w:jc w:val="both"/>
      </w:pPr>
      <w: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9E2B98" w:rsidRDefault="009E2B98" w:rsidP="00103EF8">
      <w:pPr>
        <w:pStyle w:val="stjus"/>
        <w:jc w:val="both"/>
      </w:pPr>
      <w: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 16 ст. 4 Закона N 223-ФЗ.</w:t>
      </w:r>
    </w:p>
    <w:p w:rsidR="009E2B98" w:rsidRDefault="009E2B98" w:rsidP="00103EF8">
      <w:pPr>
        <w:pStyle w:val="stjus"/>
        <w:jc w:val="both"/>
      </w:pPr>
      <w: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9E2B98" w:rsidRDefault="009E2B98" w:rsidP="00103EF8">
      <w:pPr>
        <w:pStyle w:val="stjus"/>
        <w:jc w:val="both"/>
      </w:pPr>
      <w:r>
        <w:t>1.4.6.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9E2B98" w:rsidRDefault="009E2B98" w:rsidP="00103EF8">
      <w:pPr>
        <w:pStyle w:val="stjus"/>
        <w:jc w:val="both"/>
      </w:pPr>
      <w:r>
        <w:t>1.4.7.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 и на сайте Заказчика.</w:t>
      </w:r>
    </w:p>
    <w:p w:rsidR="009E2B98" w:rsidRDefault="009E2B98" w:rsidP="00103EF8">
      <w:pPr>
        <w:pStyle w:val="stjus"/>
        <w:jc w:val="both"/>
      </w:pPr>
      <w:r>
        <w:lastRenderedPageBreak/>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9E2B98" w:rsidRDefault="009E2B98" w:rsidP="00103EF8">
      <w:pPr>
        <w:pStyle w:val="stjus"/>
        <w:jc w:val="both"/>
      </w:pPr>
      <w:r>
        <w:t>1.4.9. Информация в единой информационной системе размещается не позднее размещения ее на сайте Заказчика.</w:t>
      </w:r>
    </w:p>
    <w:p w:rsidR="009E2B98" w:rsidRDefault="009E2B98" w:rsidP="00103EF8">
      <w:pPr>
        <w:pStyle w:val="stjus"/>
        <w:jc w:val="both"/>
      </w:pPr>
      <w: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9E2B98" w:rsidRDefault="009E2B98" w:rsidP="00103EF8">
      <w:pPr>
        <w:pStyle w:val="stjus"/>
        <w:jc w:val="both"/>
      </w:pPr>
      <w: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официальному сайту.</w:t>
      </w:r>
    </w:p>
    <w:p w:rsidR="009E2B98" w:rsidRDefault="009E2B98" w:rsidP="009E2B98">
      <w:pPr>
        <w:pStyle w:val="stjus"/>
      </w:pPr>
      <w:r>
        <w:t>1.4.10. Не подлежит размещению в единой информационной системе и на сайте Заказчика следующая информация:</w:t>
      </w:r>
    </w:p>
    <w:p w:rsidR="009E2B98" w:rsidRDefault="009E2B98" w:rsidP="00103EF8">
      <w:pPr>
        <w:pStyle w:val="stjus"/>
        <w:jc w:val="both"/>
      </w:pPr>
      <w: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9E2B98" w:rsidRDefault="009E2B98" w:rsidP="00103EF8">
      <w:pPr>
        <w:pStyle w:val="stjus"/>
        <w:jc w:val="both"/>
      </w:pPr>
      <w:r>
        <w:t>2) сведения о закупке товаров, работ, услуг, стоимость которых не превышает 100 тыс. руб. Заказчик вправе не размещать в единой информационной системе сведения о закупке товаров, работ, услуг, стоимость которых не превышает 500 тыс</w:t>
      </w:r>
      <w:proofErr w:type="gramStart"/>
      <w:r>
        <w:t>.р</w:t>
      </w:r>
      <w:proofErr w:type="gramEnd"/>
      <w:r>
        <w:t>уб.;</w:t>
      </w:r>
    </w:p>
    <w:p w:rsidR="009E2B98" w:rsidRDefault="009E2B98" w:rsidP="00103EF8">
      <w:pPr>
        <w:pStyle w:val="stjus"/>
        <w:jc w:val="both"/>
      </w:pPr>
      <w:r>
        <w:t>3) сведения по определенной Правительством РФ конкретной закупке, сведения о которой не составляют государственную тайну, но не подлежат размещению в единой информационной системе и на сайте Заказчика;</w:t>
      </w:r>
    </w:p>
    <w:p w:rsidR="009E2B98" w:rsidRDefault="009E2B98" w:rsidP="009E2B98">
      <w:pPr>
        <w:pStyle w:val="stjus"/>
      </w:pPr>
      <w:r>
        <w:t xml:space="preserve">4) сведения об определенном Правительством РФ перечне и (или) группе товаров, работ, услуг, </w:t>
      </w:r>
      <w:proofErr w:type="gramStart"/>
      <w:r>
        <w:t>сведения</w:t>
      </w:r>
      <w:proofErr w:type="gramEnd"/>
      <w:r>
        <w:t xml:space="preserve"> о закупке которых не составляют государственную тайну, но не подлежат размещению в единой информационной системе и на сайте Заказчика.</w:t>
      </w:r>
    </w:p>
    <w:p w:rsidR="009E2B98" w:rsidRDefault="009E2B98" w:rsidP="00103EF8">
      <w:pPr>
        <w:pStyle w:val="stjus"/>
        <w:jc w:val="both"/>
      </w:pPr>
      <w: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9E2B98" w:rsidRDefault="009E2B98" w:rsidP="00103EF8">
      <w:pPr>
        <w:pStyle w:val="stjus"/>
        <w:jc w:val="both"/>
      </w:pPr>
      <w:r>
        <w:t>1.4.12. Информационное обеспечение проведения закупок осуществляется с учетом ст. 8 Федерального закона от 17.08.1995 N 147-ФЗ (ред. от 30.12.2012) "О естественных монополиях".</w:t>
      </w:r>
    </w:p>
    <w:p w:rsidR="009E2B98" w:rsidRPr="00103EF8" w:rsidRDefault="009E2B98" w:rsidP="009E2B98">
      <w:pPr>
        <w:pStyle w:val="5"/>
        <w:rPr>
          <w:rFonts w:ascii="Times New Roman" w:hAnsi="Times New Roman" w:cs="Times New Roman"/>
          <w:sz w:val="28"/>
          <w:szCs w:val="28"/>
        </w:rPr>
      </w:pPr>
      <w:r w:rsidRPr="00103EF8">
        <w:rPr>
          <w:rFonts w:ascii="Times New Roman" w:hAnsi="Times New Roman" w:cs="Times New Roman"/>
          <w:sz w:val="28"/>
          <w:szCs w:val="28"/>
        </w:rPr>
        <w:t>1.5. Планирование закупок</w:t>
      </w:r>
    </w:p>
    <w:p w:rsidR="009E2B98" w:rsidRDefault="009E2B98" w:rsidP="00C77525">
      <w:pPr>
        <w:pStyle w:val="stjus"/>
        <w:jc w:val="both"/>
      </w:pPr>
      <w:r>
        <w:t>1.5.1. Планирование закупок осуществляется исходя из оценки потребностей Заказчика в товарах, работах, услугах.</w:t>
      </w:r>
    </w:p>
    <w:p w:rsidR="009E2B98" w:rsidRDefault="009E2B98" w:rsidP="00C77525">
      <w:pPr>
        <w:pStyle w:val="stjus"/>
        <w:jc w:val="both"/>
      </w:pPr>
      <w:r>
        <w:t xml:space="preserve">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w:t>
      </w:r>
      <w:r>
        <w:lastRenderedPageBreak/>
        <w:t>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9E2B98" w:rsidRDefault="009E2B98" w:rsidP="00C77525">
      <w:pPr>
        <w:pStyle w:val="stjus"/>
        <w:jc w:val="both"/>
      </w:pPr>
      <w: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9E2B98" w:rsidRDefault="009E2B98" w:rsidP="00C77525">
      <w:pPr>
        <w:pStyle w:val="stjus"/>
        <w:jc w:val="both"/>
      </w:pPr>
      <w:r>
        <w:t>1.5.4. План закупок утверждается приказом руководителя Заказчика.</w:t>
      </w:r>
    </w:p>
    <w:p w:rsidR="009E2B98" w:rsidRDefault="009E2B98" w:rsidP="00C77525">
      <w:pPr>
        <w:pStyle w:val="stjus"/>
        <w:jc w:val="both"/>
      </w:pPr>
      <w:r>
        <w:t>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9E2B98" w:rsidRDefault="009E2B98" w:rsidP="00C77525">
      <w:pPr>
        <w:pStyle w:val="stjus"/>
        <w:jc w:val="both"/>
      </w:pPr>
      <w:r>
        <w:t>1.5.6. Планирование и подготовка к проведению закупок осуществляется с учетом ст. 7 Федерального закона от 17.08.1995 N 147-ФЗ (ред. от 30.12.2012) "О естественных монополиях".</w:t>
      </w:r>
    </w:p>
    <w:p w:rsidR="009E2B98" w:rsidRPr="00C77525" w:rsidRDefault="009E2B98" w:rsidP="009E2B98">
      <w:pPr>
        <w:pStyle w:val="5"/>
        <w:rPr>
          <w:rFonts w:ascii="Times New Roman" w:hAnsi="Times New Roman" w:cs="Times New Roman"/>
          <w:sz w:val="28"/>
          <w:szCs w:val="28"/>
        </w:rPr>
      </w:pPr>
      <w:r w:rsidRPr="00C77525">
        <w:rPr>
          <w:rFonts w:ascii="Times New Roman" w:hAnsi="Times New Roman" w:cs="Times New Roman"/>
          <w:sz w:val="28"/>
          <w:szCs w:val="28"/>
        </w:rPr>
        <w:t>1.6. Полномочия Заказчика при подготовке и проведении процедуры закупки</w:t>
      </w:r>
    </w:p>
    <w:p w:rsidR="009E2B98" w:rsidRDefault="009E2B98" w:rsidP="009E2B98">
      <w:pPr>
        <w:pStyle w:val="stjus"/>
      </w:pPr>
      <w:r>
        <w:t>Заказчик (уполномоченное внутренними документами Заказчика лицо) при подготовке и проведении процедуры закупки:</w:t>
      </w:r>
    </w:p>
    <w:p w:rsidR="009E2B98" w:rsidRDefault="009E2B98" w:rsidP="009E2B98">
      <w:pPr>
        <w:pStyle w:val="stjus"/>
      </w:pPr>
      <w:r>
        <w:t>- формирует потребности в товаре, работе, услуге;</w:t>
      </w:r>
    </w:p>
    <w:p w:rsidR="009E2B98" w:rsidRDefault="009E2B98" w:rsidP="00C77525">
      <w:pPr>
        <w:pStyle w:val="stjus"/>
        <w:jc w:val="both"/>
      </w:pPr>
      <w:r>
        <w:t>- определяет предмет закупки и способ ее проведения в соответствии с планом закупок;</w:t>
      </w:r>
    </w:p>
    <w:p w:rsidR="009E2B98" w:rsidRDefault="009E2B98" w:rsidP="00C77525">
      <w:pPr>
        <w:pStyle w:val="stjus"/>
        <w:jc w:val="both"/>
      </w:pPr>
      <w:r>
        <w:t>- рассматривает обоснования потребности в закупке у единственного поставщика, поступившие от структурных подразделений Заказчика;</w:t>
      </w:r>
    </w:p>
    <w:p w:rsidR="009E2B98" w:rsidRDefault="009E2B98" w:rsidP="00C77525">
      <w:pPr>
        <w:pStyle w:val="stjus"/>
        <w:jc w:val="both"/>
      </w:pPr>
      <w:r>
        <w:t>- разрабатывает типовые формы документов, применяемых при закупках;</w:t>
      </w:r>
    </w:p>
    <w:p w:rsidR="009E2B98" w:rsidRDefault="009E2B98" w:rsidP="00C77525">
      <w:pPr>
        <w:pStyle w:val="stjus"/>
        <w:jc w:val="both"/>
      </w:pPr>
      <w: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9E2B98" w:rsidRDefault="009E2B98" w:rsidP="00C77525">
      <w:pPr>
        <w:pStyle w:val="stjus"/>
        <w:jc w:val="both"/>
      </w:pPr>
      <w:r>
        <w:t>- размещает в единой информационной системе и на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9E2B98" w:rsidRDefault="009E2B98" w:rsidP="009E2B98">
      <w:pPr>
        <w:pStyle w:val="stjus"/>
      </w:pPr>
      <w:r>
        <w:t>- готовит разъяснения положений документации о закупке и внесение в нее изменений;</w:t>
      </w:r>
    </w:p>
    <w:p w:rsidR="009E2B98" w:rsidRDefault="009E2B98" w:rsidP="009E2B98">
      <w:pPr>
        <w:pStyle w:val="stjus"/>
      </w:pPr>
      <w:r>
        <w:t>- заключает договор по итогам процедуры закупки;</w:t>
      </w:r>
    </w:p>
    <w:p w:rsidR="009E2B98" w:rsidRDefault="009E2B98" w:rsidP="009E2B98">
      <w:pPr>
        <w:pStyle w:val="stjus"/>
      </w:pPr>
      <w:r>
        <w:t>- контролирует исполнение договора;</w:t>
      </w:r>
    </w:p>
    <w:p w:rsidR="009E2B98" w:rsidRDefault="009E2B98" w:rsidP="009E2B98">
      <w:pPr>
        <w:pStyle w:val="stjus"/>
      </w:pPr>
      <w:r>
        <w:t>- оценивает эффективность закупки;</w:t>
      </w:r>
    </w:p>
    <w:p w:rsidR="009E2B98" w:rsidRDefault="009E2B98" w:rsidP="00C77525">
      <w:pPr>
        <w:pStyle w:val="stjus"/>
        <w:jc w:val="both"/>
      </w:pPr>
      <w:r>
        <w:t xml:space="preserve">- формирует отчет об итогах проведенных закупок не позднее пятого числа месяца, следующего за </w:t>
      </w:r>
      <w:proofErr w:type="gramStart"/>
      <w:r>
        <w:t>отчетным</w:t>
      </w:r>
      <w:proofErr w:type="gramEnd"/>
      <w:r>
        <w:t>, и не позднее десятого числа данного месяца размещает его в единой информационной системе и на сайте Заказчика. Этот отчет должен содержать информацию о количестве и об общей стоимости договоров, заключенных по результатам:</w:t>
      </w:r>
    </w:p>
    <w:p w:rsidR="009E2B98" w:rsidRDefault="009E2B98" w:rsidP="009E2B98">
      <w:pPr>
        <w:pStyle w:val="stjus"/>
      </w:pPr>
      <w:r>
        <w:lastRenderedPageBreak/>
        <w:t>- закупки товаров, работ, услуг;</w:t>
      </w:r>
    </w:p>
    <w:p w:rsidR="009E2B98" w:rsidRDefault="009E2B98" w:rsidP="009E2B98">
      <w:pPr>
        <w:pStyle w:val="stjus"/>
      </w:pPr>
      <w:r>
        <w:t>- закупки у единственного поставщика;</w:t>
      </w:r>
    </w:p>
    <w:p w:rsidR="009E2B98" w:rsidRDefault="009E2B98" w:rsidP="00C77525">
      <w:pPr>
        <w:pStyle w:val="stjus"/>
        <w:jc w:val="both"/>
      </w:pPr>
      <w:r>
        <w:t>- закупки, сведения о которой составляют государственную тайну или в отношении которой приняты решения Правительства РФ в соответствии с ч. 16 ст. 4 Закона N 223-ФЗ.</w:t>
      </w:r>
    </w:p>
    <w:p w:rsidR="009E2B98" w:rsidRPr="00C77525" w:rsidRDefault="009E2B98" w:rsidP="009E2B98">
      <w:pPr>
        <w:pStyle w:val="5"/>
        <w:rPr>
          <w:rFonts w:ascii="Times New Roman" w:hAnsi="Times New Roman" w:cs="Times New Roman"/>
          <w:sz w:val="28"/>
          <w:szCs w:val="28"/>
        </w:rPr>
      </w:pPr>
      <w:r w:rsidRPr="00C77525">
        <w:rPr>
          <w:rFonts w:ascii="Times New Roman" w:hAnsi="Times New Roman" w:cs="Times New Roman"/>
          <w:sz w:val="28"/>
          <w:szCs w:val="28"/>
        </w:rPr>
        <w:t>1.7. Комиссия по закупкам</w:t>
      </w:r>
    </w:p>
    <w:p w:rsidR="009E2B98" w:rsidRDefault="009E2B98" w:rsidP="00C77525">
      <w:pPr>
        <w:pStyle w:val="stjus"/>
        <w:jc w:val="both"/>
      </w:pPr>
      <w:r>
        <w:t>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9E2B98" w:rsidRDefault="009E2B98" w:rsidP="00C77525">
      <w:pPr>
        <w:pStyle w:val="stjus"/>
        <w:jc w:val="both"/>
      </w:pPr>
      <w:r>
        <w:t>1.7.2. Члены комиссии по закупкам:</w:t>
      </w:r>
    </w:p>
    <w:p w:rsidR="009E2B98" w:rsidRDefault="009E2B98" w:rsidP="00C77525">
      <w:pPr>
        <w:pStyle w:val="stjus"/>
        <w:jc w:val="both"/>
      </w:pPr>
      <w:r>
        <w:t>- принимают решения о допуске или отказе в допуске к участию в закупке;</w:t>
      </w:r>
    </w:p>
    <w:p w:rsidR="009E2B98" w:rsidRDefault="009E2B98" w:rsidP="00C77525">
      <w:pPr>
        <w:pStyle w:val="stjus"/>
        <w:jc w:val="both"/>
      </w:pPr>
      <w:r>
        <w:t>- подписывают все протоколы в ходе процедур закупки;</w:t>
      </w:r>
    </w:p>
    <w:p w:rsidR="009E2B98" w:rsidRDefault="009E2B98" w:rsidP="00C77525">
      <w:pPr>
        <w:pStyle w:val="stjus"/>
        <w:jc w:val="both"/>
      </w:pPr>
      <w: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9E2B98" w:rsidRDefault="009E2B98" w:rsidP="00C77525">
      <w:pPr>
        <w:pStyle w:val="stjus"/>
        <w:jc w:val="both"/>
      </w:pPr>
      <w:r>
        <w:t>- предлагают Заказчику заключить договор по результатам закупки или принимают иное решение;</w:t>
      </w:r>
    </w:p>
    <w:p w:rsidR="009E2B98" w:rsidRDefault="009E2B98" w:rsidP="009E2B98">
      <w:pPr>
        <w:pStyle w:val="stjus"/>
      </w:pPr>
      <w:r>
        <w:t>- представляют Заказчику отчеты о проведенных закупках;</w:t>
      </w:r>
    </w:p>
    <w:p w:rsidR="009E2B98" w:rsidRDefault="009E2B98" w:rsidP="009E2B98">
      <w:pPr>
        <w:pStyle w:val="stjus"/>
      </w:pPr>
      <w:r>
        <w:t>- осуществляют иные функции, предусмотренные настоящим Положением.</w:t>
      </w:r>
    </w:p>
    <w:p w:rsidR="009E2B98" w:rsidRDefault="009E2B98" w:rsidP="00C77525">
      <w:pPr>
        <w:pStyle w:val="stjus"/>
        <w:jc w:val="both"/>
      </w:pPr>
      <w: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9E2B98" w:rsidRDefault="009E2B98" w:rsidP="00C77525">
      <w:pPr>
        <w:pStyle w:val="stjus"/>
        <w:jc w:val="both"/>
      </w:pPr>
      <w: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9E2B98" w:rsidRDefault="009E2B98" w:rsidP="00C77525">
      <w:pPr>
        <w:pStyle w:val="stjus"/>
        <w:jc w:val="both"/>
      </w:pPr>
      <w: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9E2B98" w:rsidRDefault="009E2B98" w:rsidP="00C77525">
      <w:pPr>
        <w:pStyle w:val="stjus"/>
        <w:jc w:val="both"/>
      </w:pPr>
      <w: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9E2B98" w:rsidRDefault="009E2B98" w:rsidP="00C77525">
      <w:pPr>
        <w:pStyle w:val="stjus"/>
        <w:jc w:val="both"/>
      </w:pPr>
      <w:r>
        <w:lastRenderedPageBreak/>
        <w:t>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9E2B98" w:rsidRDefault="009E2B98" w:rsidP="00C77525">
      <w:pPr>
        <w:pStyle w:val="stjus"/>
        <w:jc w:val="both"/>
      </w:pPr>
      <w: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9E2B98" w:rsidRDefault="009E2B98" w:rsidP="00C77525">
      <w:pPr>
        <w:pStyle w:val="stjus"/>
        <w:jc w:val="both"/>
      </w:pPr>
      <w:r>
        <w:t>1.7.6. Решения комиссии по закупкам оформляются протоколами, которые подписываются всеми членами комиссии, принявшими участие в заседании.</w:t>
      </w:r>
    </w:p>
    <w:p w:rsidR="009E2B98" w:rsidRPr="00C77525" w:rsidRDefault="009E2B98" w:rsidP="009E2B98">
      <w:pPr>
        <w:pStyle w:val="5"/>
        <w:rPr>
          <w:rFonts w:ascii="Times New Roman" w:hAnsi="Times New Roman" w:cs="Times New Roman"/>
          <w:sz w:val="28"/>
          <w:szCs w:val="28"/>
        </w:rPr>
      </w:pPr>
      <w:r w:rsidRPr="00C77525">
        <w:rPr>
          <w:rFonts w:ascii="Times New Roman" w:hAnsi="Times New Roman" w:cs="Times New Roman"/>
          <w:sz w:val="28"/>
          <w:szCs w:val="28"/>
        </w:rPr>
        <w:t>1.8. Документация о закупке</w:t>
      </w:r>
    </w:p>
    <w:p w:rsidR="009E2B98" w:rsidRDefault="009E2B98" w:rsidP="009E2B98">
      <w:pPr>
        <w:pStyle w:val="stjus"/>
      </w:pPr>
      <w:r>
        <w:t>1.8.1. Документация о закупке утверждается руководителем Заказчика или иным лицом, уполномоченным руководителем.</w:t>
      </w:r>
    </w:p>
    <w:p w:rsidR="009E2B98" w:rsidRDefault="009E2B98" w:rsidP="00C77525">
      <w:pPr>
        <w:pStyle w:val="stjus"/>
        <w:jc w:val="both"/>
      </w:pPr>
      <w:proofErr w:type="gramStart"/>
      <w: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9E2B98" w:rsidRDefault="009E2B98" w:rsidP="00C77525">
      <w:pPr>
        <w:pStyle w:val="stjus"/>
        <w:jc w:val="both"/>
      </w:pPr>
      <w:proofErr w:type="gramStart"/>
      <w: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9E2B98" w:rsidRDefault="009E2B98" w:rsidP="009E2B98">
      <w:pPr>
        <w:pStyle w:val="stjus"/>
      </w:pPr>
      <w:r>
        <w:t>При этом</w:t>
      </w:r>
      <w:proofErr w:type="gramStart"/>
      <w:r>
        <w:t>,</w:t>
      </w:r>
      <w:proofErr w:type="gramEnd"/>
      <w: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E2B98" w:rsidRDefault="009E2B98" w:rsidP="00C77525">
      <w:pPr>
        <w:pStyle w:val="stjus"/>
        <w:jc w:val="both"/>
      </w:pPr>
      <w: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9E2B98" w:rsidRDefault="009E2B98" w:rsidP="00C77525">
      <w:pPr>
        <w:pStyle w:val="stjus"/>
        <w:jc w:val="both"/>
      </w:pPr>
      <w: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E2B98" w:rsidRDefault="009E2B98" w:rsidP="00C77525">
      <w:pPr>
        <w:pStyle w:val="stjus"/>
        <w:jc w:val="both"/>
      </w:pPr>
      <w:r>
        <w:t xml:space="preserve">1.8.3. Документация о закупке и </w:t>
      </w:r>
      <w:proofErr w:type="gramStart"/>
      <w:r>
        <w:t>извещение</w:t>
      </w:r>
      <w:proofErr w:type="gramEnd"/>
      <w:r>
        <w:t xml:space="preserve"> о проведении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9E2B98" w:rsidRDefault="009E2B98" w:rsidP="00C77525">
      <w:pPr>
        <w:pStyle w:val="stjus"/>
        <w:jc w:val="both"/>
      </w:pPr>
      <w:r>
        <w:lastRenderedPageBreak/>
        <w:t>1.8.4. Заказчик размещает в единой информационной системе и на сайте Заказчика разъяснение и изменения положений документации о закупке.</w:t>
      </w:r>
    </w:p>
    <w:p w:rsidR="009E2B98" w:rsidRDefault="009E2B98" w:rsidP="00C77525">
      <w:pPr>
        <w:pStyle w:val="stjus"/>
        <w:jc w:val="both"/>
      </w:pPr>
      <w: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9E2B98" w:rsidRDefault="009E2B98" w:rsidP="00C77525">
      <w:pPr>
        <w:pStyle w:val="stjus"/>
        <w:jc w:val="both"/>
      </w:pPr>
      <w: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9E2B98" w:rsidRDefault="009E2B98" w:rsidP="00C77525">
      <w:pPr>
        <w:pStyle w:val="stjus"/>
        <w:jc w:val="both"/>
      </w:pPr>
      <w:r>
        <w:t>1.8.7.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9E2B98" w:rsidRDefault="009E2B98" w:rsidP="00C77525">
      <w:pPr>
        <w:pStyle w:val="stjus"/>
        <w:jc w:val="both"/>
      </w:pPr>
      <w: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9E2B98" w:rsidRDefault="009E2B98" w:rsidP="00C77525">
      <w:pPr>
        <w:pStyle w:val="stjus"/>
        <w:jc w:val="both"/>
      </w:pPr>
      <w:r>
        <w:t>1.8.9. 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p>
    <w:p w:rsidR="009E2B98" w:rsidRDefault="009E2B98" w:rsidP="00C77525">
      <w:pPr>
        <w:pStyle w:val="stjus"/>
        <w:jc w:val="both"/>
      </w:pPr>
      <w:r>
        <w:t xml:space="preserve">Если при проведении торгов (конкурс и аукцион) изменения в извещение о закупке, документацию о закупке внесены Заказчиком </w:t>
      </w:r>
      <w:proofErr w:type="gramStart"/>
      <w:r>
        <w:t>позднее</w:t>
      </w:r>
      <w:proofErr w:type="gramEnd"/>
      <w: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 на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9E2B98" w:rsidRDefault="009E2B98" w:rsidP="00C77525">
      <w:pPr>
        <w:pStyle w:val="stjus"/>
        <w:jc w:val="both"/>
      </w:pPr>
      <w: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9E2B98" w:rsidRDefault="009E2B98" w:rsidP="00C77525">
      <w:pPr>
        <w:pStyle w:val="stjus"/>
        <w:jc w:val="both"/>
      </w:pPr>
      <w: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9E2B98" w:rsidRPr="00C77525" w:rsidRDefault="009E2B98" w:rsidP="009E2B98">
      <w:pPr>
        <w:pStyle w:val="5"/>
        <w:rPr>
          <w:rFonts w:ascii="Times New Roman" w:hAnsi="Times New Roman" w:cs="Times New Roman"/>
          <w:sz w:val="28"/>
          <w:szCs w:val="28"/>
        </w:rPr>
      </w:pPr>
      <w:r w:rsidRPr="00C77525">
        <w:rPr>
          <w:rFonts w:ascii="Times New Roman" w:hAnsi="Times New Roman" w:cs="Times New Roman"/>
          <w:sz w:val="28"/>
          <w:szCs w:val="28"/>
        </w:rPr>
        <w:t>1.9. Требования к участникам закупки</w:t>
      </w:r>
    </w:p>
    <w:p w:rsidR="009E2B98" w:rsidRDefault="009E2B98" w:rsidP="009E2B98">
      <w:pPr>
        <w:pStyle w:val="stjus"/>
      </w:pPr>
      <w:r>
        <w:t>1.9.1. К участникам закупки предъявляются следующие обязательные требования:</w:t>
      </w:r>
    </w:p>
    <w:p w:rsidR="009E2B98" w:rsidRDefault="009E2B98" w:rsidP="00C77525">
      <w:pPr>
        <w:pStyle w:val="stjus"/>
        <w:jc w:val="both"/>
      </w:pPr>
      <w: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E2B98" w:rsidRDefault="009E2B98" w:rsidP="00C77525">
      <w:pPr>
        <w:pStyle w:val="stjus"/>
        <w:jc w:val="both"/>
      </w:pPr>
      <w:r>
        <w:lastRenderedPageBreak/>
        <w:t>2) соответствие участника закупки требованиям документации о закупке и настоящего Положения;</w:t>
      </w:r>
    </w:p>
    <w:p w:rsidR="009E2B98" w:rsidRDefault="009E2B98" w:rsidP="00C77525">
      <w:pPr>
        <w:pStyle w:val="stjus"/>
        <w:jc w:val="both"/>
      </w:pPr>
      <w:r>
        <w:t>3) не</w:t>
      </w:r>
      <w:r w:rsidR="00C77525">
        <w:t xml:space="preserve"> </w:t>
      </w:r>
      <w: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B98" w:rsidRDefault="009E2B98" w:rsidP="00C77525">
      <w:pPr>
        <w:pStyle w:val="stjus"/>
        <w:jc w:val="both"/>
      </w:pPr>
      <w:r>
        <w:t>4) не</w:t>
      </w:r>
      <w:r w:rsidR="00C77525">
        <w:t xml:space="preserve"> </w:t>
      </w:r>
      <w:r>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9E2B98" w:rsidRDefault="009E2B98" w:rsidP="00C77525">
      <w:pPr>
        <w:pStyle w:val="stjus"/>
        <w:jc w:val="both"/>
      </w:pPr>
      <w:r>
        <w:t>5)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9E2B98" w:rsidRDefault="009E2B98" w:rsidP="00C77525">
      <w:pPr>
        <w:pStyle w:val="stjus"/>
        <w:jc w:val="both"/>
      </w:pPr>
      <w:r>
        <w:t>1.9.2. К участникам закупки не допускается установление требований дискриминационного характера.</w:t>
      </w:r>
    </w:p>
    <w:p w:rsidR="009E2B98" w:rsidRDefault="009E2B98" w:rsidP="00C77525">
      <w:pPr>
        <w:pStyle w:val="stjus"/>
        <w:jc w:val="both"/>
      </w:pPr>
      <w:r>
        <w:t xml:space="preserve">1.9.3. Заказчик вправе предусмотреть в проекте договора и документации о закупке </w:t>
      </w:r>
      <w:proofErr w:type="gramStart"/>
      <w:r>
        <w:t>условие</w:t>
      </w:r>
      <w:proofErr w:type="gramEnd"/>
      <w: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w:t>
      </w:r>
    </w:p>
    <w:p w:rsidR="009E2B98" w:rsidRDefault="009E2B98" w:rsidP="00C77525">
      <w:pPr>
        <w:pStyle w:val="stjus"/>
        <w:jc w:val="both"/>
      </w:pPr>
      <w:r>
        <w:t>Срок, на который предоставляется обеспечение исполнения договора, указывается в проекте договора и в документации о закупке.</w:t>
      </w:r>
    </w:p>
    <w:p w:rsidR="009E2B98" w:rsidRDefault="009E2B98" w:rsidP="00C77525">
      <w:pPr>
        <w:pStyle w:val="stjus"/>
        <w:jc w:val="both"/>
      </w:pPr>
      <w: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9E2B98" w:rsidRDefault="009E2B98" w:rsidP="00C77525">
      <w:pPr>
        <w:pStyle w:val="stjus"/>
        <w:jc w:val="both"/>
      </w:pPr>
      <w: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E2B98" w:rsidRDefault="009E2B98" w:rsidP="00C77525">
      <w:pPr>
        <w:pStyle w:val="stjus"/>
        <w:jc w:val="both"/>
      </w:pPr>
      <w: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9E2B98" w:rsidRDefault="009E2B98" w:rsidP="009E2B98">
      <w:pPr>
        <w:spacing w:after="240"/>
      </w:pPr>
    </w:p>
    <w:p w:rsidR="009E2B98" w:rsidRPr="00C77525" w:rsidRDefault="009E2B98" w:rsidP="009E2B98">
      <w:pPr>
        <w:pStyle w:val="5"/>
        <w:rPr>
          <w:rFonts w:ascii="Times New Roman" w:hAnsi="Times New Roman" w:cs="Times New Roman"/>
          <w:sz w:val="28"/>
          <w:szCs w:val="28"/>
        </w:rPr>
      </w:pPr>
      <w:r w:rsidRPr="00C77525">
        <w:rPr>
          <w:rFonts w:ascii="Times New Roman" w:hAnsi="Times New Roman" w:cs="Times New Roman"/>
          <w:sz w:val="28"/>
          <w:szCs w:val="28"/>
        </w:rPr>
        <w:t>1.10. Условия допуска к участию и отстранения от участия в закупках</w:t>
      </w:r>
    </w:p>
    <w:p w:rsidR="009E2B98" w:rsidRDefault="009E2B98" w:rsidP="00C77525">
      <w:pPr>
        <w:pStyle w:val="stjus"/>
        <w:jc w:val="both"/>
      </w:pPr>
      <w: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9E2B98" w:rsidRDefault="009E2B98" w:rsidP="00C77525">
      <w:pPr>
        <w:pStyle w:val="stjus"/>
        <w:jc w:val="both"/>
      </w:pPr>
      <w:r>
        <w:t xml:space="preserve">1) проведение ликвидации участника закупки - юридического лица и наличие решения арбитражного суда о признании участника закупки - юридического лица, </w:t>
      </w:r>
      <w:r>
        <w:lastRenderedPageBreak/>
        <w:t>индивидуального предпринимателя банкротом и решения об открытии конкурсного производства;</w:t>
      </w:r>
    </w:p>
    <w:p w:rsidR="009E2B98" w:rsidRDefault="009E2B98" w:rsidP="00C77525">
      <w:pPr>
        <w:pStyle w:val="stjus"/>
        <w:jc w:val="both"/>
      </w:pPr>
      <w: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E2B98" w:rsidRDefault="009E2B98" w:rsidP="00C77525">
      <w:pPr>
        <w:pStyle w:val="stjus"/>
        <w:jc w:val="both"/>
      </w:pPr>
      <w:r>
        <w:t>3) наличие сведений об участнике закупки в реестрах недобросовестных поставщиков, ведение которых предусмотрено Законом N 223-ФЗ и (или) Законом N 44-ФЗ;</w:t>
      </w:r>
    </w:p>
    <w:p w:rsidR="009E2B98" w:rsidRDefault="009E2B98" w:rsidP="00C77525">
      <w:pPr>
        <w:pStyle w:val="stjus"/>
        <w:jc w:val="both"/>
      </w:pPr>
      <w: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9E2B98" w:rsidRDefault="009E2B98" w:rsidP="00C77525">
      <w:pPr>
        <w:pStyle w:val="stjus"/>
        <w:jc w:val="both"/>
      </w:pPr>
      <w: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E2B98" w:rsidRDefault="009E2B98" w:rsidP="00C77525">
      <w:pPr>
        <w:pStyle w:val="stjus"/>
        <w:jc w:val="both"/>
      </w:pPr>
      <w:r>
        <w:t>6) несоответствие участника закупки и (или) его заявки требованиям документации о закупке или настоящего Положения.</w:t>
      </w:r>
    </w:p>
    <w:p w:rsidR="009E2B98" w:rsidRDefault="009E2B98" w:rsidP="00C77525">
      <w:pPr>
        <w:pStyle w:val="stjus"/>
        <w:jc w:val="both"/>
      </w:pPr>
      <w:r>
        <w:t xml:space="preserve">1.10.2. При выявлении хотя бы одного из фактов, перечисленных в п. 1.10.1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t>в</w:t>
      </w:r>
      <w:proofErr w:type="gramEnd"/>
      <w:r>
        <w:t xml:space="preserve"> который включается следующая информация:</w:t>
      </w:r>
    </w:p>
    <w:p w:rsidR="009E2B98" w:rsidRDefault="009E2B98" w:rsidP="00C77525">
      <w:pPr>
        <w:pStyle w:val="stjus"/>
        <w:jc w:val="both"/>
      </w:pPr>
      <w:r>
        <w:t>1) сведения о месте, дате, времени составления протокола;</w:t>
      </w:r>
    </w:p>
    <w:p w:rsidR="009E2B98" w:rsidRDefault="009E2B98" w:rsidP="00C77525">
      <w:pPr>
        <w:pStyle w:val="stjus"/>
        <w:jc w:val="both"/>
      </w:pPr>
      <w:r>
        <w:t>2) фамилии, имена, отчества, должности членов комиссии по закупкам;</w:t>
      </w:r>
    </w:p>
    <w:p w:rsidR="009E2B98" w:rsidRDefault="009E2B98" w:rsidP="009E2B98">
      <w:pPr>
        <w:pStyle w:val="stjus"/>
      </w:pPr>
      <w:proofErr w:type="gramStart"/>
      <w: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9E2B98" w:rsidRDefault="009E2B98" w:rsidP="009E2B98">
      <w:pPr>
        <w:pStyle w:val="stjus"/>
      </w:pPr>
      <w:r>
        <w:t>4) основание для отстранения в соответствии с п. 1.10.1 Положения;</w:t>
      </w:r>
    </w:p>
    <w:p w:rsidR="009E2B98" w:rsidRDefault="009E2B98" w:rsidP="009E2B98">
      <w:pPr>
        <w:pStyle w:val="stjus"/>
      </w:pPr>
      <w:r>
        <w:t>5) обстоятельства выявления факта, указанного в п. 1.10.1 Положения;</w:t>
      </w:r>
    </w:p>
    <w:p w:rsidR="009E2B98" w:rsidRDefault="009E2B98" w:rsidP="00C77525">
      <w:pPr>
        <w:pStyle w:val="stjus"/>
        <w:jc w:val="both"/>
      </w:pPr>
      <w:r>
        <w:t>6) сведения, полученные Заказчиком, комиссией по закупкам, которые подтверждают факт, названный в п. 1.10.1 Положения;</w:t>
      </w:r>
    </w:p>
    <w:p w:rsidR="009E2B98" w:rsidRDefault="009E2B98" w:rsidP="00C77525">
      <w:pPr>
        <w:pStyle w:val="stjus"/>
        <w:jc w:val="both"/>
      </w:pPr>
      <w: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9E2B98" w:rsidRDefault="009E2B98" w:rsidP="00C77525">
      <w:pPr>
        <w:spacing w:after="240"/>
        <w:jc w:val="both"/>
      </w:pPr>
    </w:p>
    <w:p w:rsidR="009E2B98" w:rsidRPr="00C77525" w:rsidRDefault="009E2B98" w:rsidP="009E2B98">
      <w:pPr>
        <w:pStyle w:val="5"/>
        <w:rPr>
          <w:rFonts w:ascii="Times New Roman" w:hAnsi="Times New Roman" w:cs="Times New Roman"/>
          <w:sz w:val="28"/>
          <w:szCs w:val="28"/>
        </w:rPr>
      </w:pPr>
      <w:r w:rsidRPr="00C77525">
        <w:rPr>
          <w:rFonts w:ascii="Times New Roman" w:hAnsi="Times New Roman" w:cs="Times New Roman"/>
          <w:sz w:val="28"/>
          <w:szCs w:val="28"/>
        </w:rPr>
        <w:t>1.11. Порядок заключения и исполнения договора</w:t>
      </w:r>
    </w:p>
    <w:p w:rsidR="009E2B98" w:rsidRDefault="009E2B98" w:rsidP="00C77525">
      <w:pPr>
        <w:pStyle w:val="stjus"/>
        <w:jc w:val="both"/>
      </w:pPr>
      <w:r>
        <w:t>1.11.1. Договор заключается Заказчиком в порядке, установленном настоящим Положением, с учетом положений действующего законодательства.</w:t>
      </w:r>
    </w:p>
    <w:p w:rsidR="009E2B98" w:rsidRDefault="009E2B98" w:rsidP="00C77525">
      <w:pPr>
        <w:pStyle w:val="stjus"/>
        <w:jc w:val="both"/>
      </w:pPr>
      <w:r>
        <w:lastRenderedPageBreak/>
        <w:t>1.11.2. Договор с победителем конкурса (единственным участником) заключается Заказчиком в следующем порядке.</w:t>
      </w:r>
    </w:p>
    <w:p w:rsidR="009E2B98" w:rsidRDefault="009E2B98" w:rsidP="00C77525">
      <w:pPr>
        <w:pStyle w:val="stjus"/>
        <w:jc w:val="both"/>
      </w:pPr>
      <w: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9E2B98" w:rsidRDefault="009E2B98" w:rsidP="00C77525">
      <w:pPr>
        <w:pStyle w:val="stjus"/>
        <w:jc w:val="both"/>
      </w:pPr>
      <w: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9E2B98" w:rsidRDefault="009E2B98" w:rsidP="00C77525">
      <w:pPr>
        <w:pStyle w:val="stjus"/>
        <w:jc w:val="both"/>
      </w:pPr>
      <w: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9E2B98" w:rsidRDefault="009E2B98" w:rsidP="00C77525">
      <w:pPr>
        <w:pStyle w:val="stjus"/>
        <w:jc w:val="both"/>
      </w:pPr>
      <w:r>
        <w:t>1.11.3. Договор с победителем аукциона (единственным участником) заключается Заказчиком в следующем порядке.</w:t>
      </w:r>
    </w:p>
    <w:p w:rsidR="009E2B98" w:rsidRDefault="009E2B98" w:rsidP="00C77525">
      <w:pPr>
        <w:pStyle w:val="stjus"/>
        <w:jc w:val="both"/>
      </w:pPr>
      <w:r>
        <w:t>В проект договора, прилагаемый к извещению о проведен</w:t>
      </w:r>
      <w:proofErr w:type="gramStart"/>
      <w:r>
        <w:t>ии ау</w:t>
      </w:r>
      <w:proofErr w:type="gramEnd"/>
      <w: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9E2B98" w:rsidRDefault="009E2B98" w:rsidP="00C77525">
      <w:pPr>
        <w:pStyle w:val="stjus"/>
        <w:jc w:val="both"/>
      </w:pPr>
      <w: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9E2B98" w:rsidRDefault="009E2B98" w:rsidP="00C77525">
      <w:pPr>
        <w:pStyle w:val="stjus"/>
        <w:jc w:val="both"/>
      </w:pPr>
      <w: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E2B98" w:rsidRDefault="009E2B98" w:rsidP="00C77525">
      <w:pPr>
        <w:pStyle w:val="stjus"/>
        <w:jc w:val="both"/>
      </w:pPr>
      <w:r>
        <w:t>1.11.4. Договор с победителем запроса коммерческих предложений (единственным участником) заключается Заказчиком в следующем порядке.</w:t>
      </w:r>
    </w:p>
    <w:p w:rsidR="009E2B98" w:rsidRDefault="009E2B98" w:rsidP="00C77525">
      <w:pPr>
        <w:pStyle w:val="stjus"/>
        <w:jc w:val="both"/>
      </w:pPr>
      <w: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9E2B98" w:rsidRDefault="009E2B98" w:rsidP="00C77525">
      <w:pPr>
        <w:pStyle w:val="stjus"/>
        <w:jc w:val="both"/>
      </w:pPr>
      <w: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9E2B98" w:rsidRDefault="009E2B98" w:rsidP="00C77525">
      <w:pPr>
        <w:pStyle w:val="stjus"/>
        <w:jc w:val="both"/>
      </w:pPr>
      <w: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E2B98" w:rsidRDefault="009E2B98" w:rsidP="00C77525">
      <w:pPr>
        <w:pStyle w:val="stjus"/>
        <w:jc w:val="both"/>
      </w:pPr>
      <w:r>
        <w:t>1.11.5. Договор с победителем запроса котировок (единственным участником) заключается Заказчиком в следующем порядке.</w:t>
      </w:r>
    </w:p>
    <w:p w:rsidR="009E2B98" w:rsidRDefault="009E2B98" w:rsidP="00C77525">
      <w:pPr>
        <w:pStyle w:val="stjus"/>
        <w:jc w:val="both"/>
      </w:pPr>
      <w:r>
        <w:lastRenderedPageBreak/>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9E2B98" w:rsidRDefault="009E2B98" w:rsidP="00C77525">
      <w:pPr>
        <w:pStyle w:val="stjus"/>
        <w:jc w:val="both"/>
      </w:pPr>
      <w: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9E2B98" w:rsidRDefault="009E2B98" w:rsidP="00C77525">
      <w:pPr>
        <w:pStyle w:val="stjus"/>
        <w:jc w:val="both"/>
      </w:pPr>
      <w: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E2B98" w:rsidRDefault="009E2B98" w:rsidP="00C77525">
      <w:pPr>
        <w:pStyle w:val="stjus"/>
        <w:jc w:val="both"/>
      </w:pPr>
      <w:r>
        <w:t>1.11.6. Договор с единственным поставщиком заключается в следующем порядке.</w:t>
      </w:r>
    </w:p>
    <w:p w:rsidR="009E2B98" w:rsidRDefault="009E2B98" w:rsidP="00C77525">
      <w:pPr>
        <w:pStyle w:val="stjus"/>
        <w:jc w:val="both"/>
      </w:pPr>
      <w:r>
        <w:t>Договор заключается на согласованных сторонами условиях.</w:t>
      </w:r>
    </w:p>
    <w:p w:rsidR="009E2B98" w:rsidRDefault="009E2B98" w:rsidP="00C77525">
      <w:pPr>
        <w:pStyle w:val="stjus"/>
        <w:jc w:val="both"/>
      </w:pPr>
      <w:r>
        <w:t>Заказчик передает единственному поставщику оформленный, подписанный и скрепленный печатью договор.</w:t>
      </w:r>
    </w:p>
    <w:p w:rsidR="009E2B98" w:rsidRDefault="009E2B98" w:rsidP="00C77525">
      <w:pPr>
        <w:pStyle w:val="stjus"/>
        <w:jc w:val="both"/>
      </w:pPr>
      <w: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9E2B98" w:rsidRDefault="009E2B98" w:rsidP="00C77525">
      <w:pPr>
        <w:pStyle w:val="stjus"/>
        <w:jc w:val="both"/>
      </w:pPr>
      <w: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9E2B98" w:rsidRDefault="009E2B98" w:rsidP="00C77525">
      <w:pPr>
        <w:pStyle w:val="stjus"/>
        <w:jc w:val="both"/>
      </w:pPr>
      <w:r>
        <w:t>- о месте, дате и времени его составления;</w:t>
      </w:r>
    </w:p>
    <w:p w:rsidR="009E2B98" w:rsidRDefault="009E2B98" w:rsidP="00C77525">
      <w:pPr>
        <w:pStyle w:val="stjus"/>
        <w:jc w:val="both"/>
      </w:pPr>
      <w:r>
        <w:t>- о наименовании предмета закупки и номера закупки;</w:t>
      </w:r>
    </w:p>
    <w:p w:rsidR="009E2B98" w:rsidRDefault="009E2B98" w:rsidP="00C77525">
      <w:pPr>
        <w:pStyle w:val="stjus"/>
        <w:jc w:val="both"/>
      </w:pPr>
      <w: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E2B98" w:rsidRDefault="009E2B98" w:rsidP="00C77525">
      <w:pPr>
        <w:pStyle w:val="stjus"/>
        <w:jc w:val="both"/>
      </w:pPr>
      <w: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 п. 1.11.7 настоящего Положения.</w:t>
      </w:r>
    </w:p>
    <w:p w:rsidR="009E2B98" w:rsidRDefault="009E2B98" w:rsidP="00C77525">
      <w:pPr>
        <w:pStyle w:val="stjus"/>
        <w:jc w:val="both"/>
      </w:pPr>
      <w:r>
        <w:t>Протокол подписывается участником закупки и в тот же день направляется Заказчику.</w:t>
      </w:r>
    </w:p>
    <w:p w:rsidR="009E2B98" w:rsidRDefault="009E2B98" w:rsidP="00C77525">
      <w:pPr>
        <w:pStyle w:val="stjus"/>
        <w:jc w:val="both"/>
      </w:pPr>
      <w: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w:t>
      </w:r>
      <w:r>
        <w:lastRenderedPageBreak/>
        <w:t>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п. 1.4.4 настоящего Положения.</w:t>
      </w:r>
    </w:p>
    <w:p w:rsidR="009E2B98" w:rsidRDefault="009E2B98" w:rsidP="00C77525">
      <w:pPr>
        <w:pStyle w:val="stjus"/>
        <w:jc w:val="both"/>
      </w:pPr>
      <w: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9E2B98" w:rsidRDefault="009E2B98" w:rsidP="00C77525">
      <w:pPr>
        <w:pStyle w:val="stjus"/>
        <w:jc w:val="both"/>
      </w:pPr>
      <w: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9E2B98" w:rsidRDefault="009E2B98" w:rsidP="00C77525">
      <w:pPr>
        <w:pStyle w:val="stjus"/>
        <w:jc w:val="both"/>
      </w:pPr>
      <w: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B98" w:rsidRDefault="009E2B98" w:rsidP="00C77525">
      <w:pPr>
        <w:pStyle w:val="stjus"/>
        <w:jc w:val="both"/>
      </w:pPr>
      <w: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E2B98" w:rsidRDefault="009E2B98" w:rsidP="00C77525">
      <w:pPr>
        <w:pStyle w:val="stjus"/>
        <w:jc w:val="both"/>
      </w:pPr>
      <w:r>
        <w:t>3) наличие сведений об участнике закупки в реестрах недобросовестных поставщиков, ведение которых предусмотрено Законом N 223-ФЗ и (или) Законом N 44-ФЗ;</w:t>
      </w:r>
    </w:p>
    <w:p w:rsidR="009E2B98" w:rsidRDefault="009E2B98" w:rsidP="00C77525">
      <w:pPr>
        <w:pStyle w:val="stjus"/>
        <w:jc w:val="both"/>
      </w:pPr>
      <w: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E2B98" w:rsidRDefault="009E2B98" w:rsidP="00C77525">
      <w:pPr>
        <w:pStyle w:val="stjus"/>
        <w:jc w:val="both"/>
      </w:pPr>
      <w: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E2B98" w:rsidRDefault="009E2B98" w:rsidP="00C77525">
      <w:pPr>
        <w:pStyle w:val="stjus"/>
        <w:jc w:val="both"/>
      </w:pPr>
      <w: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E2B98" w:rsidRDefault="009E2B98" w:rsidP="00C77525">
      <w:pPr>
        <w:pStyle w:val="stjus"/>
        <w:jc w:val="both"/>
      </w:pPr>
      <w:r>
        <w:t>7) несоответствие участника закупки требованиям настоящего Положения и (или) документации о закупке;</w:t>
      </w:r>
    </w:p>
    <w:p w:rsidR="009E2B98" w:rsidRDefault="009E2B98" w:rsidP="00C77525">
      <w:pPr>
        <w:pStyle w:val="stjus"/>
        <w:jc w:val="both"/>
      </w:pPr>
      <w: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9E2B98" w:rsidRDefault="009E2B98" w:rsidP="00C77525">
      <w:pPr>
        <w:pStyle w:val="stjus"/>
        <w:jc w:val="both"/>
      </w:pPr>
      <w:r>
        <w:t>1.11.9. Не позднее одного рабочего дня, следующего после дня установления фактов, которые указаны в п. 1.11.8 настоящего Положения, Заказчиком составляется протокол об отказе от заключения договора. В протоколе должны содержаться следующие сведения:</w:t>
      </w:r>
    </w:p>
    <w:p w:rsidR="009E2B98" w:rsidRDefault="009E2B98" w:rsidP="00C77525">
      <w:pPr>
        <w:pStyle w:val="stjus"/>
        <w:jc w:val="both"/>
      </w:pPr>
      <w:r>
        <w:t>- о месте, дате и времени его составления;</w:t>
      </w:r>
    </w:p>
    <w:p w:rsidR="009E2B98" w:rsidRDefault="009E2B98" w:rsidP="00C77525">
      <w:pPr>
        <w:pStyle w:val="stjus"/>
        <w:jc w:val="both"/>
      </w:pPr>
      <w:r>
        <w:t>- о лице, с которым Заказчик отказывается заключить договор;</w:t>
      </w:r>
    </w:p>
    <w:p w:rsidR="009E2B98" w:rsidRDefault="009E2B98" w:rsidP="00C77525">
      <w:pPr>
        <w:pStyle w:val="stjus"/>
        <w:jc w:val="both"/>
      </w:pPr>
      <w:r>
        <w:t>- о фактах, которые являются основанием для отказа от заключения договора, а также о реквизитах документов, подтверждающих такие факты.</w:t>
      </w:r>
    </w:p>
    <w:p w:rsidR="009E2B98" w:rsidRDefault="009E2B98" w:rsidP="00C77525">
      <w:pPr>
        <w:pStyle w:val="stjus"/>
        <w:jc w:val="both"/>
      </w:pPr>
      <w:r>
        <w:lastRenderedPageBreak/>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p>
    <w:p w:rsidR="009E2B98" w:rsidRDefault="009E2B98" w:rsidP="00C77525">
      <w:pPr>
        <w:pStyle w:val="stjus"/>
        <w:jc w:val="both"/>
      </w:pPr>
      <w:r>
        <w:t>1.11.10. Договор с участником конкурса, заявке которого присвоен второй номер, заключается Заказчиком в следующем порядке.</w:t>
      </w:r>
    </w:p>
    <w:p w:rsidR="009E2B98" w:rsidRDefault="009E2B98" w:rsidP="00C77525">
      <w:pPr>
        <w:pStyle w:val="stjus"/>
        <w:jc w:val="both"/>
      </w:pPr>
      <w: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9E2B98" w:rsidRDefault="009E2B98" w:rsidP="00C77525">
      <w:pPr>
        <w:pStyle w:val="stjus"/>
        <w:jc w:val="both"/>
      </w:pPr>
      <w: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9E2B98" w:rsidRDefault="009E2B98" w:rsidP="00C77525">
      <w:pPr>
        <w:pStyle w:val="stjus"/>
        <w:jc w:val="both"/>
      </w:pPr>
      <w: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9E2B98" w:rsidRDefault="009E2B98" w:rsidP="00C77525">
      <w:pPr>
        <w:pStyle w:val="stjus"/>
        <w:jc w:val="both"/>
      </w:pPr>
      <w:r>
        <w:t>1.11.11. Договор с участником аукциона, который сделал предпоследнее предложение о цене договора, заключается Заказчиком в следующем порядке.</w:t>
      </w:r>
    </w:p>
    <w:p w:rsidR="009E2B98" w:rsidRDefault="009E2B98" w:rsidP="00C77525">
      <w:pPr>
        <w:pStyle w:val="stjus"/>
        <w:jc w:val="both"/>
      </w:pPr>
      <w:r>
        <w:t>В проект договора, прилагаемый к извещению о проведен</w:t>
      </w:r>
      <w:proofErr w:type="gramStart"/>
      <w:r>
        <w:t>ии ау</w:t>
      </w:r>
      <w:proofErr w:type="gramEnd"/>
      <w: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9E2B98" w:rsidRDefault="009E2B98" w:rsidP="00C77525">
      <w:pPr>
        <w:pStyle w:val="stjus"/>
        <w:jc w:val="both"/>
      </w:pPr>
      <w: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9E2B98" w:rsidRDefault="009E2B98" w:rsidP="00C77525">
      <w:pPr>
        <w:pStyle w:val="stjus"/>
        <w:jc w:val="both"/>
      </w:pPr>
      <w: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9E2B98" w:rsidRDefault="009E2B98" w:rsidP="00C77525">
      <w:pPr>
        <w:pStyle w:val="stjus"/>
        <w:jc w:val="both"/>
      </w:pPr>
      <w: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9E2B98" w:rsidRDefault="009E2B98" w:rsidP="00C77525">
      <w:pPr>
        <w:pStyle w:val="stjus"/>
        <w:jc w:val="both"/>
      </w:pPr>
      <w: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9E2B98" w:rsidRDefault="009E2B98" w:rsidP="00C77525">
      <w:pPr>
        <w:pStyle w:val="stjus"/>
        <w:jc w:val="both"/>
      </w:pPr>
      <w:r>
        <w:t xml:space="preserve">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w:t>
      </w:r>
      <w:r>
        <w:lastRenderedPageBreak/>
        <w:t>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9E2B98" w:rsidRDefault="009E2B98" w:rsidP="00C77525">
      <w:pPr>
        <w:pStyle w:val="stjus"/>
        <w:jc w:val="both"/>
      </w:pPr>
      <w: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9E2B98" w:rsidRDefault="009E2B98" w:rsidP="00C77525">
      <w:pPr>
        <w:pStyle w:val="stjus"/>
        <w:jc w:val="both"/>
      </w:pPr>
      <w: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9E2B98" w:rsidRDefault="009E2B98" w:rsidP="00C77525">
      <w:pPr>
        <w:pStyle w:val="stjus"/>
        <w:jc w:val="both"/>
      </w:pPr>
      <w: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9E2B98" w:rsidRDefault="009E2B98" w:rsidP="00C77525">
      <w:pPr>
        <w:pStyle w:val="stjus"/>
        <w:jc w:val="both"/>
      </w:pPr>
      <w: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9E2B98" w:rsidRDefault="009E2B98" w:rsidP="00C77525">
      <w:pPr>
        <w:pStyle w:val="stjus"/>
        <w:jc w:val="both"/>
      </w:pPr>
      <w: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9E2B98" w:rsidRDefault="009E2B98" w:rsidP="00C77525">
      <w:pPr>
        <w:pStyle w:val="stjus"/>
        <w:jc w:val="both"/>
      </w:pPr>
      <w:r>
        <w:t>1.11.14. Цена договора является твердой и может изменяться только в следующих случаях:</w:t>
      </w:r>
    </w:p>
    <w:p w:rsidR="009E2B98" w:rsidRDefault="009E2B98" w:rsidP="00C77525">
      <w:pPr>
        <w:pStyle w:val="stjus"/>
        <w:jc w:val="both"/>
      </w:pPr>
      <w:r>
        <w:t xml:space="preserve">1) если цена снижается по соглашению сторон без </w:t>
      </w:r>
      <w:proofErr w:type="gramStart"/>
      <w:r>
        <w:t>изменения</w:t>
      </w:r>
      <w:proofErr w:type="gramEnd"/>
      <w:r>
        <w:t xml:space="preserve"> предусмотренного договором количества товаров, объема работ, услуг и иных условий исполнения договора;</w:t>
      </w:r>
    </w:p>
    <w:p w:rsidR="009E2B98" w:rsidRDefault="009E2B98" w:rsidP="00C77525">
      <w:pPr>
        <w:pStyle w:val="stjus"/>
        <w:jc w:val="both"/>
      </w:pPr>
      <w:proofErr w:type="gramStart"/>
      <w: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9E2B98" w:rsidRDefault="009E2B98" w:rsidP="00C77525">
      <w:pPr>
        <w:pStyle w:val="stjus"/>
        <w:jc w:val="both"/>
      </w:pPr>
      <w: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9E2B98" w:rsidRDefault="009E2B98" w:rsidP="00C77525">
      <w:pPr>
        <w:pStyle w:val="stjus"/>
        <w:jc w:val="both"/>
      </w:pPr>
      <w:r>
        <w:t xml:space="preserve">1.11.16. Если изменяются объем, цена закупаемых товаров, работ, услуг или сроки исполнения договора по сравнению с </w:t>
      </w:r>
      <w:proofErr w:type="gramStart"/>
      <w:r>
        <w:t>указанными</w:t>
      </w:r>
      <w:proofErr w:type="gramEnd"/>
      <w:r>
        <w:t xml:space="preserve"> в протоколе, составленном по </w:t>
      </w:r>
      <w:r>
        <w:lastRenderedPageBreak/>
        <w:t>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9E2B98" w:rsidRDefault="009E2B98" w:rsidP="00C77525">
      <w:pPr>
        <w:pStyle w:val="stjus"/>
        <w:jc w:val="both"/>
      </w:pPr>
      <w: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9E2B98" w:rsidRDefault="009E2B98" w:rsidP="00C77525">
      <w:pPr>
        <w:pStyle w:val="stjus"/>
        <w:jc w:val="both"/>
      </w:pPr>
      <w: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9E2B98" w:rsidRDefault="009E2B98" w:rsidP="00C77525">
      <w:pPr>
        <w:pStyle w:val="stjus"/>
        <w:jc w:val="both"/>
      </w:pPr>
      <w: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9E2B98" w:rsidRDefault="009E2B98" w:rsidP="00C77525">
      <w:pPr>
        <w:pStyle w:val="stjus"/>
        <w:jc w:val="both"/>
      </w:pPr>
      <w: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t>с</w:t>
      </w:r>
      <w:proofErr w:type="gramEnd"/>
      <w:r>
        <w:t xml:space="preserve"> указанными в договоре.</w:t>
      </w:r>
    </w:p>
    <w:p w:rsidR="009E2B98" w:rsidRDefault="009E2B98" w:rsidP="00C77525">
      <w:pPr>
        <w:pStyle w:val="stjus"/>
        <w:jc w:val="both"/>
      </w:pPr>
      <w: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9E2B98" w:rsidRDefault="009E2B98" w:rsidP="00C77525">
      <w:pPr>
        <w:pStyle w:val="stjus"/>
        <w:jc w:val="both"/>
      </w:pPr>
      <w: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9E2B98" w:rsidRDefault="009E2B98" w:rsidP="0044052D">
      <w:pPr>
        <w:pStyle w:val="stjus"/>
        <w:jc w:val="both"/>
      </w:pPr>
      <w: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9E2B98" w:rsidRDefault="009E2B98" w:rsidP="0044052D">
      <w:pPr>
        <w:pStyle w:val="stjus"/>
        <w:jc w:val="both"/>
      </w:pPr>
      <w: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9E2B98" w:rsidRDefault="009E2B98" w:rsidP="0044052D">
      <w:pPr>
        <w:pStyle w:val="stjus"/>
        <w:jc w:val="both"/>
      </w:pPr>
      <w:r>
        <w:t xml:space="preserve">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w:t>
      </w:r>
      <w:r>
        <w:lastRenderedPageBreak/>
        <w:t>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9E2B98" w:rsidRDefault="009E2B98" w:rsidP="0044052D">
      <w:pPr>
        <w:pStyle w:val="stjus"/>
        <w:jc w:val="both"/>
      </w:pPr>
      <w: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9E2B98" w:rsidRDefault="009E2B98" w:rsidP="0044052D">
      <w:pPr>
        <w:pStyle w:val="stjus"/>
        <w:jc w:val="both"/>
      </w:pPr>
      <w:r>
        <w:t>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РФ.</w:t>
      </w:r>
    </w:p>
    <w:p w:rsidR="009E2B98" w:rsidRDefault="009E2B98" w:rsidP="0044052D">
      <w:pPr>
        <w:pStyle w:val="stjus"/>
        <w:jc w:val="both"/>
      </w:pPr>
      <w:r>
        <w:t>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п. п. 1.11.10 - 1.11.13 настоящего Положения.</w:t>
      </w:r>
    </w:p>
    <w:p w:rsidR="009E2B98" w:rsidRDefault="009E2B98" w:rsidP="009E2B98">
      <w:pPr>
        <w:pStyle w:val="stjus"/>
      </w:pPr>
      <w: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 Закупка путем проведения конкурса</w:t>
      </w:r>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2.1. Конкурс на право заключения договора</w:t>
      </w:r>
    </w:p>
    <w:p w:rsidR="009E2B98" w:rsidRDefault="009E2B98" w:rsidP="0044052D">
      <w:pPr>
        <w:pStyle w:val="stjus"/>
        <w:jc w:val="both"/>
      </w:pPr>
      <w:r>
        <w:t>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п. 2.4 настоящего Положения.</w:t>
      </w:r>
    </w:p>
    <w:p w:rsidR="009E2B98" w:rsidRDefault="009E2B98" w:rsidP="0044052D">
      <w:pPr>
        <w:pStyle w:val="stjus"/>
        <w:jc w:val="both"/>
      </w:pPr>
      <w:r>
        <w:t>2.1.2. Взимание с участников закупки платы за участие в конкурсе не допускается.</w:t>
      </w:r>
    </w:p>
    <w:p w:rsidR="009E2B98" w:rsidRDefault="009E2B98" w:rsidP="0044052D">
      <w:pPr>
        <w:pStyle w:val="stjus"/>
        <w:jc w:val="both"/>
      </w:pPr>
      <w:r>
        <w:t xml:space="preserve">2.1.3. </w:t>
      </w:r>
      <w:proofErr w:type="gramStart"/>
      <w:r>
        <w:t>Извещение о проведении конкурса и конкурсная документация размещаются Заказчиком в единой информационной системе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(ч. 15, 16 ст. 4 Закона N 223-ФЗ).</w:t>
      </w:r>
      <w:proofErr w:type="gramEnd"/>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2.2. Извещение о проведении конкурса</w:t>
      </w:r>
    </w:p>
    <w:p w:rsidR="009E2B98" w:rsidRDefault="009E2B98" w:rsidP="0044052D">
      <w:pPr>
        <w:pStyle w:val="stjus"/>
        <w:jc w:val="both"/>
      </w:pPr>
      <w:r>
        <w:t>2.2.1. В извещении о проведении конкурса должны быть указаны следующие сведения:</w:t>
      </w:r>
    </w:p>
    <w:p w:rsidR="009E2B98" w:rsidRDefault="009E2B98" w:rsidP="0044052D">
      <w:pPr>
        <w:pStyle w:val="stjus"/>
        <w:jc w:val="both"/>
      </w:pPr>
      <w:r>
        <w:lastRenderedPageBreak/>
        <w:t>1) способ закупки (конкурс);</w:t>
      </w:r>
    </w:p>
    <w:p w:rsidR="009E2B98" w:rsidRDefault="009E2B98" w:rsidP="0044052D">
      <w:pPr>
        <w:pStyle w:val="stjus"/>
        <w:jc w:val="both"/>
      </w:pPr>
      <w:r>
        <w:t>2) наименование, место нахождения, почтовый адрес, адрес электронной почты, номер контактного телефона Заказчика;</w:t>
      </w:r>
    </w:p>
    <w:p w:rsidR="009E2B98" w:rsidRDefault="009E2B98" w:rsidP="0044052D">
      <w:pPr>
        <w:pStyle w:val="stjus"/>
        <w:jc w:val="both"/>
      </w:pPr>
      <w:r>
        <w:t>3) предмет договора с указанием количества поставляемого товара, объема выполняемых работ, оказываемых услуг;</w:t>
      </w:r>
    </w:p>
    <w:p w:rsidR="009E2B98" w:rsidRDefault="009E2B98" w:rsidP="0044052D">
      <w:pPr>
        <w:pStyle w:val="stjus"/>
        <w:jc w:val="both"/>
      </w:pPr>
      <w:r>
        <w:t>4) место поставки товара, выполнения работ, оказания услуг;</w:t>
      </w:r>
    </w:p>
    <w:p w:rsidR="009E2B98" w:rsidRDefault="009E2B98" w:rsidP="0044052D">
      <w:pPr>
        <w:pStyle w:val="stjus"/>
        <w:jc w:val="both"/>
      </w:pPr>
      <w:r>
        <w:t>5) сведения о начальной (максимальной) цене договора (цене лота);</w:t>
      </w:r>
    </w:p>
    <w:p w:rsidR="009E2B98" w:rsidRDefault="009E2B98" w:rsidP="0044052D">
      <w:pPr>
        <w:pStyle w:val="stjus"/>
        <w:jc w:val="both"/>
      </w:pPr>
      <w: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9E2B98" w:rsidRDefault="009E2B98" w:rsidP="0044052D">
      <w:pPr>
        <w:pStyle w:val="stjus"/>
        <w:jc w:val="both"/>
      </w:pPr>
      <w:r>
        <w:t>7) место, дата и время вскрытия конвертов с заявками участников закупки;</w:t>
      </w:r>
    </w:p>
    <w:p w:rsidR="009E2B98" w:rsidRDefault="009E2B98" w:rsidP="0044052D">
      <w:pPr>
        <w:pStyle w:val="stjus"/>
        <w:jc w:val="both"/>
      </w:pPr>
      <w:r>
        <w:t>8) место, дата и время рассмотрения предложений участников закупки и подведения итогов конкурса;</w:t>
      </w:r>
    </w:p>
    <w:p w:rsidR="0044052D" w:rsidRDefault="009E2B98" w:rsidP="009E2B98">
      <w:pPr>
        <w:pStyle w:val="stjus"/>
      </w:pPr>
      <w:r>
        <w:t>9) иные условия проведения процедуры закупки.</w:t>
      </w:r>
    </w:p>
    <w:p w:rsidR="009E2B98" w:rsidRDefault="009E2B98" w:rsidP="009E2B98">
      <w:pPr>
        <w:pStyle w:val="stjus"/>
      </w:pPr>
      <w:r>
        <w:t>К извещению о проведении конкурса должен прилагаться проект договора, являющийся неотъемлемой частью извещения о закупке.</w:t>
      </w:r>
    </w:p>
    <w:p w:rsidR="009E2B98" w:rsidRDefault="009E2B98" w:rsidP="0044052D">
      <w:pPr>
        <w:pStyle w:val="stjus"/>
        <w:jc w:val="both"/>
      </w:pPr>
      <w: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9E2B98" w:rsidRDefault="009E2B98" w:rsidP="0044052D">
      <w:pPr>
        <w:pStyle w:val="stjus"/>
        <w:jc w:val="both"/>
      </w:pPr>
      <w:r>
        <w:t xml:space="preserve">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t>позднее</w:t>
      </w:r>
      <w:proofErr w:type="gramEnd"/>
      <w: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2.3. Конкурсная документация</w:t>
      </w:r>
    </w:p>
    <w:p w:rsidR="009E2B98" w:rsidRDefault="009E2B98" w:rsidP="0044052D">
      <w:pPr>
        <w:pStyle w:val="stjus"/>
        <w:jc w:val="both"/>
      </w:pPr>
      <w:r>
        <w:t>2.3.1. Конкурсная документация разрабатывается и утверждается в соответствии с настоящим Положением.</w:t>
      </w:r>
    </w:p>
    <w:p w:rsidR="009E2B98" w:rsidRDefault="009E2B98" w:rsidP="0044052D">
      <w:pPr>
        <w:pStyle w:val="stjus"/>
        <w:jc w:val="both"/>
      </w:pPr>
      <w:r>
        <w:t>2.3.2. Конкурсная документация должна содержать:</w:t>
      </w:r>
    </w:p>
    <w:p w:rsidR="009E2B98" w:rsidRDefault="009E2B98" w:rsidP="0044052D">
      <w:pPr>
        <w:pStyle w:val="stjus"/>
        <w:jc w:val="both"/>
      </w:pPr>
      <w:proofErr w:type="gramStart"/>
      <w:r>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E2B98" w:rsidRDefault="009E2B98" w:rsidP="0044052D">
      <w:pPr>
        <w:pStyle w:val="stjus"/>
        <w:jc w:val="both"/>
      </w:pPr>
      <w:r>
        <w:t>2) требования к содержанию, форме, оформлению и составу заявки на участие в конкурсе;</w:t>
      </w:r>
    </w:p>
    <w:p w:rsidR="009E2B98" w:rsidRDefault="009E2B98" w:rsidP="0044052D">
      <w:pPr>
        <w:pStyle w:val="stjus"/>
        <w:jc w:val="both"/>
      </w:pPr>
      <w: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9E2B98" w:rsidRDefault="009E2B98" w:rsidP="0044052D">
      <w:pPr>
        <w:pStyle w:val="stjus"/>
        <w:jc w:val="both"/>
      </w:pPr>
      <w:r>
        <w:t>4) место, условия и сроки (периоды) поставки товара, выполнения работы, оказания услуги;</w:t>
      </w:r>
    </w:p>
    <w:p w:rsidR="009E2B98" w:rsidRDefault="009E2B98" w:rsidP="0044052D">
      <w:pPr>
        <w:pStyle w:val="stjus"/>
        <w:jc w:val="both"/>
      </w:pPr>
      <w:r>
        <w:t>5) сведения о начальной (максимальной) цене договора (цене лота);</w:t>
      </w:r>
    </w:p>
    <w:p w:rsidR="009E2B98" w:rsidRDefault="009E2B98" w:rsidP="0044052D">
      <w:pPr>
        <w:pStyle w:val="stjus"/>
        <w:jc w:val="both"/>
      </w:pPr>
      <w:r>
        <w:t>6) форму, сроки и порядок оплаты товара, работы, услуги;</w:t>
      </w:r>
    </w:p>
    <w:p w:rsidR="009E2B98" w:rsidRDefault="009E2B98" w:rsidP="0044052D">
      <w:pPr>
        <w:pStyle w:val="stjus"/>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E2B98" w:rsidRDefault="009E2B98" w:rsidP="0044052D">
      <w:pPr>
        <w:pStyle w:val="stjus"/>
        <w:jc w:val="both"/>
      </w:pPr>
      <w:r>
        <w:t>8) порядок, место, дату, время начала и окончания срока подачи заявок на участие в конкурсе;</w:t>
      </w:r>
    </w:p>
    <w:p w:rsidR="009E2B98" w:rsidRDefault="009E2B98" w:rsidP="0044052D">
      <w:pPr>
        <w:pStyle w:val="stjus"/>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9E2B98" w:rsidRDefault="009E2B98" w:rsidP="0044052D">
      <w:pPr>
        <w:pStyle w:val="stjus"/>
        <w:jc w:val="both"/>
      </w:pPr>
      <w:r>
        <w:t>10) формы, порядок, дату начала и дату окончания срока предоставления участникам закупки разъяснений положений конкурсной документации;</w:t>
      </w:r>
    </w:p>
    <w:p w:rsidR="009E2B98" w:rsidRDefault="009E2B98" w:rsidP="0044052D">
      <w:pPr>
        <w:pStyle w:val="stjus"/>
        <w:jc w:val="both"/>
      </w:pPr>
      <w:r>
        <w:t>11) место, дату и время вскрытия конвертов с заявками участников закупки;</w:t>
      </w:r>
    </w:p>
    <w:p w:rsidR="009E2B98" w:rsidRDefault="009E2B98" w:rsidP="0044052D">
      <w:pPr>
        <w:pStyle w:val="stjus"/>
        <w:jc w:val="both"/>
      </w:pPr>
      <w:r>
        <w:t>12) место и дату рассмотрения предложений участников закупки и подведения итогов закупки;</w:t>
      </w:r>
    </w:p>
    <w:p w:rsidR="009E2B98" w:rsidRDefault="009E2B98" w:rsidP="0044052D">
      <w:pPr>
        <w:pStyle w:val="stjus"/>
        <w:jc w:val="both"/>
      </w:pPr>
      <w:r>
        <w:t>13) критерии оценки и сопоставления заявок на участие в конкурсе;</w:t>
      </w:r>
    </w:p>
    <w:p w:rsidR="009E2B98" w:rsidRDefault="009E2B98" w:rsidP="0044052D">
      <w:pPr>
        <w:pStyle w:val="stjus"/>
        <w:jc w:val="both"/>
      </w:pPr>
      <w: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E2B98" w:rsidRDefault="009E2B98" w:rsidP="0044052D">
      <w:pPr>
        <w:pStyle w:val="stjus"/>
        <w:jc w:val="both"/>
      </w:pPr>
      <w:r>
        <w:t>15) иные сведения по решению Заказчика.</w:t>
      </w:r>
    </w:p>
    <w:p w:rsidR="009E2B98" w:rsidRDefault="009E2B98" w:rsidP="0044052D">
      <w:pPr>
        <w:pStyle w:val="stjus"/>
        <w:jc w:val="both"/>
      </w:pPr>
      <w:r>
        <w:t>2.3.3. К конкурсной документации должен быть приложен проект договора, который является ее неотъемлемой частью.</w:t>
      </w:r>
    </w:p>
    <w:p w:rsidR="009E2B98" w:rsidRDefault="009E2B98" w:rsidP="0044052D">
      <w:pPr>
        <w:pStyle w:val="stjus"/>
        <w:jc w:val="both"/>
      </w:pPr>
      <w:r>
        <w:t xml:space="preserve">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t>позднее</w:t>
      </w:r>
      <w:proofErr w:type="gramEnd"/>
      <w:r>
        <w:t xml:space="preserve"> </w:t>
      </w:r>
      <w:r>
        <w:lastRenderedPageBreak/>
        <w:t>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9E2B98" w:rsidRDefault="009E2B98" w:rsidP="0044052D">
      <w:pPr>
        <w:pStyle w:val="stjus"/>
        <w:jc w:val="both"/>
      </w:pPr>
      <w: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2.4. Критерии оценки заявок на участие в конкурсе</w:t>
      </w:r>
    </w:p>
    <w:p w:rsidR="009E2B98" w:rsidRDefault="009E2B98" w:rsidP="0044052D">
      <w:pPr>
        <w:pStyle w:val="stjus"/>
        <w:jc w:val="both"/>
      </w:pPr>
      <w: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9E2B98" w:rsidRDefault="009E2B98" w:rsidP="0044052D">
      <w:pPr>
        <w:pStyle w:val="stjus"/>
        <w:jc w:val="both"/>
      </w:pPr>
      <w:r>
        <w:t>2.4.2. Критериями оценки заявок на участие в конкурсе могут быть:</w:t>
      </w:r>
    </w:p>
    <w:p w:rsidR="009E2B98" w:rsidRDefault="009E2B98" w:rsidP="0044052D">
      <w:pPr>
        <w:pStyle w:val="stjus"/>
        <w:jc w:val="both"/>
      </w:pPr>
      <w:r>
        <w:t>1) цена;</w:t>
      </w:r>
    </w:p>
    <w:p w:rsidR="009E2B98" w:rsidRDefault="009E2B98" w:rsidP="0044052D">
      <w:pPr>
        <w:pStyle w:val="stjus"/>
        <w:jc w:val="both"/>
      </w:pPr>
      <w:r>
        <w:t>2) качественные и (или) функциональные характеристики (потребительские свойства) товара, качество работ, услуг;</w:t>
      </w:r>
    </w:p>
    <w:p w:rsidR="009E2B98" w:rsidRDefault="009E2B98" w:rsidP="009E2B98">
      <w:pPr>
        <w:pStyle w:val="stjus"/>
      </w:pPr>
      <w:r>
        <w:t>3) расходы на эксплуатацию товара;</w:t>
      </w:r>
    </w:p>
    <w:p w:rsidR="009E2B98" w:rsidRDefault="009E2B98" w:rsidP="009E2B98">
      <w:pPr>
        <w:pStyle w:val="stjus"/>
      </w:pPr>
      <w:r>
        <w:t>4) расходы на техническое обслуживание товара;</w:t>
      </w:r>
    </w:p>
    <w:p w:rsidR="009E2B98" w:rsidRDefault="009E2B98" w:rsidP="0044052D">
      <w:pPr>
        <w:pStyle w:val="stjus"/>
        <w:jc w:val="both"/>
      </w:pPr>
      <w:r>
        <w:t>5) сроки (периоды) поставки товара, выполнения работ, оказания услуг;</w:t>
      </w:r>
    </w:p>
    <w:p w:rsidR="009E2B98" w:rsidRDefault="009E2B98" w:rsidP="0044052D">
      <w:pPr>
        <w:pStyle w:val="stjus"/>
        <w:jc w:val="both"/>
      </w:pPr>
      <w:r>
        <w:t>6) срок предоставления гарантии качества товара, работ, услуг;</w:t>
      </w:r>
    </w:p>
    <w:p w:rsidR="009E2B98" w:rsidRDefault="009E2B98" w:rsidP="0044052D">
      <w:pPr>
        <w:pStyle w:val="stjus"/>
        <w:jc w:val="both"/>
      </w:pPr>
      <w:r>
        <w:t>7) объем предоставления гарантий качества товара, работ, услуг;</w:t>
      </w:r>
    </w:p>
    <w:p w:rsidR="009E2B98" w:rsidRDefault="009E2B98" w:rsidP="0044052D">
      <w:pPr>
        <w:pStyle w:val="stjus"/>
        <w:jc w:val="both"/>
      </w:pPr>
      <w:r>
        <w:t>8) деловая репутация участника закупок;</w:t>
      </w:r>
    </w:p>
    <w:p w:rsidR="009E2B98" w:rsidRDefault="009E2B98" w:rsidP="0044052D">
      <w:pPr>
        <w:pStyle w:val="stjus"/>
        <w:jc w:val="both"/>
      </w:pPr>
      <w:r>
        <w:t>9) наличие у участника закупок опыта поставки товаров, выполнения работ, оказания услуг;</w:t>
      </w:r>
    </w:p>
    <w:p w:rsidR="009E2B98" w:rsidRDefault="009E2B98" w:rsidP="0044052D">
      <w:pPr>
        <w:pStyle w:val="stjus"/>
        <w:jc w:val="both"/>
      </w:pPr>
      <w: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E2B98" w:rsidRDefault="009E2B98" w:rsidP="0044052D">
      <w:pPr>
        <w:pStyle w:val="stjus"/>
        <w:jc w:val="both"/>
      </w:pPr>
      <w:r>
        <w:t>11) квалификация участника закупки;</w:t>
      </w:r>
    </w:p>
    <w:p w:rsidR="009E2B98" w:rsidRDefault="009E2B98" w:rsidP="0044052D">
      <w:pPr>
        <w:pStyle w:val="stjus"/>
        <w:jc w:val="both"/>
      </w:pPr>
      <w:r>
        <w:t>12) квалификация работников участника закупки;</w:t>
      </w:r>
    </w:p>
    <w:p w:rsidR="009E2B98" w:rsidRDefault="009E2B98" w:rsidP="0044052D">
      <w:pPr>
        <w:pStyle w:val="stjus"/>
        <w:jc w:val="both"/>
      </w:pPr>
      <w:r>
        <w:t>13) другие критерии в соответствии с конкурсной документацией.</w:t>
      </w:r>
    </w:p>
    <w:p w:rsidR="009E2B98" w:rsidRDefault="009E2B98" w:rsidP="0044052D">
      <w:pPr>
        <w:pStyle w:val="stjus"/>
        <w:jc w:val="both"/>
      </w:pPr>
      <w:r>
        <w:lastRenderedPageBreak/>
        <w:t xml:space="preserve">2.4.3. </w:t>
      </w:r>
      <w:proofErr w:type="gramStart"/>
      <w:r>
        <w:t>В конкурсной документации Заказчик должен использовать два и более критерия из предусмотренных п. 2.4.2 настоящего Положения.</w:t>
      </w:r>
      <w:proofErr w:type="gramEnd"/>
    </w:p>
    <w:p w:rsidR="009E2B98" w:rsidRDefault="009E2B98" w:rsidP="0044052D">
      <w:pPr>
        <w:pStyle w:val="stjus"/>
        <w:jc w:val="both"/>
      </w:pPr>
      <w:r>
        <w:t>2.4.4. Порядок оценки заявок по критериям, приведенным в п. 2.4.2 настоящего Положения, устанавливается в соответствующей конкурсной документации.</w:t>
      </w:r>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2.5. Порядок подачи заявок на участие в конкурсе</w:t>
      </w:r>
    </w:p>
    <w:p w:rsidR="009E2B98" w:rsidRDefault="009E2B98" w:rsidP="0044052D">
      <w:pPr>
        <w:pStyle w:val="stjus"/>
        <w:jc w:val="both"/>
      </w:pPr>
      <w: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9E2B98" w:rsidRDefault="009E2B98" w:rsidP="0044052D">
      <w:pPr>
        <w:pStyle w:val="stjus"/>
        <w:jc w:val="both"/>
      </w:pPr>
      <w:r>
        <w:t>2.5.2. 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9E2B98" w:rsidRDefault="009E2B98" w:rsidP="0044052D">
      <w:pPr>
        <w:pStyle w:val="stjus"/>
        <w:jc w:val="both"/>
      </w:pPr>
      <w:r>
        <w:t>2.5.3. Заявка на участие в конкурсе должна включать:</w:t>
      </w:r>
    </w:p>
    <w:p w:rsidR="009E2B98" w:rsidRDefault="009E2B98" w:rsidP="0044052D">
      <w:pPr>
        <w:pStyle w:val="stjus"/>
        <w:jc w:val="both"/>
      </w:pPr>
      <w:proofErr w:type="gramStart"/>
      <w: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E2B98" w:rsidRDefault="009E2B98" w:rsidP="0044052D">
      <w:pPr>
        <w:pStyle w:val="stjus"/>
        <w:jc w:val="both"/>
      </w:pPr>
      <w:r>
        <w:t>2) копии учредительных документов участника закупок (для юридических лиц);</w:t>
      </w:r>
    </w:p>
    <w:p w:rsidR="009E2B98" w:rsidRDefault="009E2B98" w:rsidP="0044052D">
      <w:pPr>
        <w:pStyle w:val="stjus"/>
        <w:jc w:val="both"/>
      </w:pPr>
      <w:r>
        <w:t>3) копии документов, удостоверяющих личность (для физических лиц);</w:t>
      </w:r>
    </w:p>
    <w:p w:rsidR="009E2B98" w:rsidRDefault="009E2B98" w:rsidP="0044052D">
      <w:pPr>
        <w:pStyle w:val="stjus"/>
        <w:jc w:val="both"/>
      </w:pPr>
      <w: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9E2B98" w:rsidRDefault="009E2B98" w:rsidP="0044052D">
      <w:pPr>
        <w:pStyle w:val="stjus"/>
        <w:jc w:val="both"/>
      </w:pPr>
      <w: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9E2B98" w:rsidRDefault="009E2B98" w:rsidP="0044052D">
      <w:pPr>
        <w:pStyle w:val="stjus"/>
        <w:jc w:val="both"/>
      </w:pPr>
      <w:r>
        <w:t xml:space="preserve">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w:t>
      </w:r>
      <w:r>
        <w:lastRenderedPageBreak/>
        <w:t>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E2B98" w:rsidRDefault="009E2B98" w:rsidP="0044052D">
      <w:pPr>
        <w:pStyle w:val="stjus"/>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E2B98" w:rsidRDefault="009E2B98" w:rsidP="0044052D">
      <w:pPr>
        <w:pStyle w:val="stjus"/>
        <w:jc w:val="both"/>
      </w:pPr>
      <w:r>
        <w:t>8) документ, декларирующий соответствие участника закупки следующим требованиям:</w:t>
      </w:r>
    </w:p>
    <w:p w:rsidR="009E2B98" w:rsidRDefault="009E2B98" w:rsidP="0044052D">
      <w:pPr>
        <w:pStyle w:val="stjus"/>
        <w:jc w:val="both"/>
      </w:pPr>
      <w: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E2B98" w:rsidRDefault="009E2B98" w:rsidP="0044052D">
      <w:pPr>
        <w:pStyle w:val="stjus"/>
        <w:jc w:val="both"/>
      </w:pPr>
      <w:r>
        <w:t xml:space="preserve">б)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B98" w:rsidRDefault="009E2B98" w:rsidP="0044052D">
      <w:pPr>
        <w:pStyle w:val="stjus"/>
        <w:jc w:val="both"/>
      </w:pPr>
      <w:r>
        <w:t xml:space="preserve">в) </w:t>
      </w:r>
      <w:proofErr w:type="spellStart"/>
      <w:r>
        <w:t>неприостановление</w:t>
      </w:r>
      <w:proofErr w:type="spellEnd"/>
      <w: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9E2B98" w:rsidRDefault="009E2B98" w:rsidP="0044052D">
      <w:pPr>
        <w:pStyle w:val="stjus"/>
        <w:jc w:val="both"/>
      </w:pPr>
      <w: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9E2B98" w:rsidRDefault="009E2B98" w:rsidP="0044052D">
      <w:pPr>
        <w:pStyle w:val="stjus"/>
        <w:jc w:val="both"/>
      </w:pPr>
      <w: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E2B98" w:rsidRDefault="009E2B98" w:rsidP="0044052D">
      <w:pPr>
        <w:pStyle w:val="stjus"/>
        <w:jc w:val="both"/>
      </w:pPr>
      <w: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9E2B98" w:rsidRDefault="009E2B98" w:rsidP="0044052D">
      <w:pPr>
        <w:pStyle w:val="stjus"/>
        <w:jc w:val="both"/>
      </w:pPr>
      <w:proofErr w:type="gramStart"/>
      <w: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E2B98" w:rsidRDefault="009E2B98" w:rsidP="0044052D">
      <w:pPr>
        <w:pStyle w:val="stjus"/>
        <w:jc w:val="both"/>
      </w:pPr>
      <w:r>
        <w:t>12) документы (их копии) и сведения, необходимые для оценки заявки по критериям, содержащимся в конкурсной документации;</w:t>
      </w:r>
    </w:p>
    <w:p w:rsidR="009E2B98" w:rsidRDefault="009E2B98" w:rsidP="0044052D">
      <w:pPr>
        <w:pStyle w:val="stjus"/>
        <w:jc w:val="both"/>
      </w:pPr>
      <w:r>
        <w:t>13) другие документы в соответствии с требованиями конкурсной документации.</w:t>
      </w:r>
    </w:p>
    <w:p w:rsidR="009E2B98" w:rsidRDefault="009E2B98" w:rsidP="0044052D">
      <w:pPr>
        <w:pStyle w:val="stjus"/>
        <w:jc w:val="both"/>
      </w:pPr>
      <w:r>
        <w:lastRenderedPageBreak/>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9E2B98" w:rsidRDefault="009E2B98" w:rsidP="0044052D">
      <w:pPr>
        <w:pStyle w:val="stjus"/>
        <w:jc w:val="both"/>
      </w:pPr>
      <w: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t>предусмотренных</w:t>
      </w:r>
      <w:proofErr w:type="gramEnd"/>
      <w:r>
        <w:t xml:space="preserve"> настоящим пунктом Положения.</w:t>
      </w:r>
    </w:p>
    <w:p w:rsidR="009E2B98" w:rsidRDefault="009E2B98" w:rsidP="0044052D">
      <w:pPr>
        <w:pStyle w:val="stjus"/>
        <w:jc w:val="both"/>
      </w:pPr>
      <w: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9E2B98" w:rsidRDefault="009E2B98" w:rsidP="0044052D">
      <w:pPr>
        <w:pStyle w:val="stjus"/>
        <w:jc w:val="both"/>
      </w:pPr>
      <w:r>
        <w:t>2.5.6. Участник закупки вправе подать только одну заявку на участие в конкурсе (лоте конкурса).</w:t>
      </w:r>
    </w:p>
    <w:p w:rsidR="009E2B98" w:rsidRDefault="009E2B98" w:rsidP="0044052D">
      <w:pPr>
        <w:pStyle w:val="stjus"/>
        <w:jc w:val="both"/>
      </w:pPr>
      <w: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9E2B98" w:rsidRDefault="009E2B98" w:rsidP="0044052D">
      <w:pPr>
        <w:pStyle w:val="stjus"/>
        <w:jc w:val="both"/>
      </w:pPr>
      <w: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9E2B98" w:rsidRDefault="009E2B98" w:rsidP="0044052D">
      <w:pPr>
        <w:pStyle w:val="stjus"/>
        <w:jc w:val="both"/>
      </w:pPr>
      <w: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E2B98" w:rsidRDefault="009E2B98" w:rsidP="0044052D">
      <w:pPr>
        <w:pStyle w:val="stjus"/>
        <w:jc w:val="both"/>
      </w:pPr>
      <w:r>
        <w:t>В названном журнале указываются следующие сведения:</w:t>
      </w:r>
    </w:p>
    <w:p w:rsidR="009E2B98" w:rsidRDefault="009E2B98" w:rsidP="0044052D">
      <w:pPr>
        <w:pStyle w:val="stjus"/>
        <w:jc w:val="both"/>
      </w:pPr>
      <w:r>
        <w:t>1) регистрационный номер заявки на участие в закупке;</w:t>
      </w:r>
    </w:p>
    <w:p w:rsidR="009E2B98" w:rsidRDefault="009E2B98" w:rsidP="0044052D">
      <w:pPr>
        <w:pStyle w:val="stjus"/>
        <w:jc w:val="both"/>
      </w:pPr>
      <w:r>
        <w:t>2) дата и время поступления конверта с заявкой на участие в закупке;</w:t>
      </w:r>
    </w:p>
    <w:p w:rsidR="009E2B98" w:rsidRDefault="009E2B98" w:rsidP="0044052D">
      <w:pPr>
        <w:pStyle w:val="stjus"/>
        <w:jc w:val="both"/>
      </w:pPr>
      <w: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9E2B98" w:rsidRDefault="009E2B98" w:rsidP="0044052D">
      <w:pPr>
        <w:pStyle w:val="stjus"/>
        <w:jc w:val="both"/>
      </w:pPr>
      <w:r>
        <w:t>4) способ подачи заявки на участие в закупке;</w:t>
      </w:r>
    </w:p>
    <w:p w:rsidR="009E2B98" w:rsidRDefault="009E2B98" w:rsidP="0044052D">
      <w:pPr>
        <w:pStyle w:val="stjus"/>
        <w:jc w:val="both"/>
      </w:pPr>
      <w:r>
        <w:t>5) состояние конверта с заявкой: наличие либо отсутствие повреждений, признаков вскрытия и т.д.</w:t>
      </w:r>
    </w:p>
    <w:p w:rsidR="009E2B98" w:rsidRDefault="009E2B98" w:rsidP="0044052D">
      <w:pPr>
        <w:pStyle w:val="stjus"/>
        <w:jc w:val="both"/>
      </w:pPr>
      <w:r>
        <w:t>Также в журнале ставятся подписи лица, доставившего конверт с заявкой, и секретаря комиссии по закупкам.</w:t>
      </w:r>
    </w:p>
    <w:p w:rsidR="009E2B98" w:rsidRDefault="009E2B98" w:rsidP="0044052D">
      <w:pPr>
        <w:pStyle w:val="stjus"/>
        <w:jc w:val="both"/>
      </w:pPr>
      <w:r>
        <w:lastRenderedPageBreak/>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2.6. Порядок вскрытия конвертов с заявками на участие в конкурсе</w:t>
      </w:r>
    </w:p>
    <w:p w:rsidR="009E2B98" w:rsidRDefault="009E2B98" w:rsidP="00CD2A70">
      <w:pPr>
        <w:pStyle w:val="stjus"/>
        <w:jc w:val="both"/>
      </w:pPr>
      <w:r>
        <w:t>2.6.1. При вскрытии конвертов вправе присутствовать участники закупки или их представители (при наличии соответствующей доверенности).</w:t>
      </w:r>
    </w:p>
    <w:p w:rsidR="009E2B98" w:rsidRDefault="009E2B98" w:rsidP="00CD2A70">
      <w:pPr>
        <w:pStyle w:val="stjus"/>
        <w:jc w:val="both"/>
      </w:pPr>
      <w:r>
        <w:t xml:space="preserve">2.6.2. Непосредственно </w:t>
      </w:r>
      <w:proofErr w:type="gramStart"/>
      <w:r>
        <w:t>перед вскрытием конвертов с заявками на участие в конкурсе председатель комиссии по закупкам</w:t>
      </w:r>
      <w:proofErr w:type="gramEnd"/>
      <w:r>
        <w:t xml:space="preserve"> обязан объявить присутствующим о возможности подать, изменить или отозвать заявки на участие в конкурсе.</w:t>
      </w:r>
    </w:p>
    <w:p w:rsidR="009E2B98" w:rsidRDefault="009E2B98" w:rsidP="00CD2A70">
      <w:pPr>
        <w:pStyle w:val="stjus"/>
        <w:jc w:val="both"/>
      </w:pPr>
      <w: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9E2B98" w:rsidRDefault="009E2B98" w:rsidP="00CD2A70">
      <w:pPr>
        <w:pStyle w:val="stjus"/>
        <w:jc w:val="both"/>
      </w:pPr>
      <w: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9E2B98" w:rsidRDefault="009E2B98" w:rsidP="00CD2A70">
      <w:pPr>
        <w:pStyle w:val="stjus"/>
        <w:jc w:val="both"/>
      </w:pPr>
      <w:r>
        <w:t>1) место, дата, время проведения вскрытия конвертов с заявками;</w:t>
      </w:r>
    </w:p>
    <w:p w:rsidR="009E2B98" w:rsidRDefault="009E2B98" w:rsidP="00CD2A70">
      <w:pPr>
        <w:pStyle w:val="stjus"/>
        <w:jc w:val="both"/>
      </w:pPr>
      <w:r>
        <w:t>2) фамилии, имена, отчества, должности членов комиссии по закупкам;</w:t>
      </w:r>
    </w:p>
    <w:p w:rsidR="009E2B98" w:rsidRDefault="009E2B98" w:rsidP="00CD2A70">
      <w:pPr>
        <w:pStyle w:val="stjus"/>
        <w:jc w:val="both"/>
      </w:pPr>
      <w:r>
        <w:t>3) наименование и номер предмета конкурса (лота);</w:t>
      </w:r>
    </w:p>
    <w:p w:rsidR="009E2B98" w:rsidRDefault="009E2B98" w:rsidP="00CD2A70">
      <w:pPr>
        <w:pStyle w:val="stjus"/>
        <w:jc w:val="both"/>
      </w:pPr>
      <w:r>
        <w:t>4) номер поступившей заявки, присвоенный секретарем комиссии по закупкам при получении заявки;</w:t>
      </w:r>
    </w:p>
    <w:p w:rsidR="009E2B98" w:rsidRDefault="009E2B98" w:rsidP="00CD2A70">
      <w:pPr>
        <w:pStyle w:val="stjus"/>
        <w:jc w:val="both"/>
      </w:pPr>
      <w:r>
        <w:t>5) состояние каждого конверта с заявкой: наличие либо отсутствие повреждений, признаков вскрытия и т.д.;</w:t>
      </w:r>
    </w:p>
    <w:p w:rsidR="009E2B98" w:rsidRDefault="009E2B98" w:rsidP="00CD2A70">
      <w:pPr>
        <w:pStyle w:val="stjus"/>
        <w:jc w:val="both"/>
      </w:pPr>
      <w: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E2B98" w:rsidRDefault="009E2B98" w:rsidP="00CD2A70">
      <w:pPr>
        <w:pStyle w:val="stjus"/>
        <w:jc w:val="both"/>
      </w:pPr>
      <w:r>
        <w:t>7) наименование каждого участника закупки, ИНН/КПП, ОГРН юридического лица, фамилия, имя, отчество физического лица (ИНН/КПП, ОГРН при наличии);</w:t>
      </w:r>
    </w:p>
    <w:p w:rsidR="009E2B98" w:rsidRDefault="009E2B98" w:rsidP="00CD2A70">
      <w:pPr>
        <w:pStyle w:val="stjus"/>
        <w:jc w:val="both"/>
      </w:pPr>
      <w:r>
        <w:t xml:space="preserve">8) почтовый адрес, контактный телефон каждого участника закупок, </w:t>
      </w:r>
      <w:proofErr w:type="gramStart"/>
      <w:r>
        <w:t>конверт</w:t>
      </w:r>
      <w:proofErr w:type="gramEnd"/>
      <w:r>
        <w:t xml:space="preserve"> с заявкой которого вскрывается;</w:t>
      </w:r>
    </w:p>
    <w:p w:rsidR="009E2B98" w:rsidRDefault="009E2B98" w:rsidP="00CD2A70">
      <w:pPr>
        <w:pStyle w:val="stjus"/>
        <w:jc w:val="both"/>
      </w:pPr>
      <w:r>
        <w:t xml:space="preserve">9) наличие сведений и документов, предусмотренных настоящим Положением и конкурсной документацией, </w:t>
      </w:r>
      <w:proofErr w:type="gramStart"/>
      <w:r>
        <w:t>которые</w:t>
      </w:r>
      <w:proofErr w:type="gramEnd"/>
      <w:r>
        <w:t xml:space="preserve"> являются основанием для допуска к участию;</w:t>
      </w:r>
    </w:p>
    <w:p w:rsidR="009E2B98" w:rsidRDefault="009E2B98" w:rsidP="00CD2A70">
      <w:pPr>
        <w:pStyle w:val="stjus"/>
        <w:jc w:val="both"/>
      </w:pPr>
      <w: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9E2B98" w:rsidRDefault="009E2B98" w:rsidP="00CD2A70">
      <w:pPr>
        <w:pStyle w:val="stjus"/>
        <w:jc w:val="both"/>
      </w:pPr>
      <w:r>
        <w:lastRenderedPageBreak/>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E2B98" w:rsidRDefault="009E2B98" w:rsidP="00CD2A70">
      <w:pPr>
        <w:pStyle w:val="stjus"/>
        <w:jc w:val="both"/>
      </w:pPr>
      <w: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и сайте Заказчика в день проведения вскрытия конвертов с заявками.</w:t>
      </w:r>
    </w:p>
    <w:p w:rsidR="009E2B98" w:rsidRDefault="009E2B98" w:rsidP="00CD2A70">
      <w:pPr>
        <w:pStyle w:val="stjus"/>
        <w:jc w:val="both"/>
      </w:pPr>
      <w: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9E2B98" w:rsidRDefault="009E2B98" w:rsidP="00CD2A70">
      <w:pPr>
        <w:pStyle w:val="stjus"/>
        <w:jc w:val="both"/>
      </w:pPr>
      <w:r>
        <w:t>2.6.8. Конверты с заявками на участие в конкурсе, полученные после окончания срока их приема, возвращаются участникам закупки без рассмотрения.</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2.7. Порядок рассмотрения заявок на участие в конкурсе</w:t>
      </w:r>
    </w:p>
    <w:p w:rsidR="009E2B98" w:rsidRDefault="009E2B98" w:rsidP="00CD2A70">
      <w:pPr>
        <w:pStyle w:val="stjus"/>
        <w:jc w:val="both"/>
      </w:pPr>
      <w: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9E2B98" w:rsidRDefault="009E2B98" w:rsidP="00CD2A70">
      <w:pPr>
        <w:pStyle w:val="stjus"/>
        <w:jc w:val="both"/>
      </w:pPr>
      <w: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9E2B98" w:rsidRDefault="009E2B98" w:rsidP="00CD2A70">
      <w:pPr>
        <w:pStyle w:val="stjus"/>
        <w:jc w:val="both"/>
      </w:pPr>
      <w: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9E2B98" w:rsidRDefault="009E2B98" w:rsidP="00CD2A70">
      <w:pPr>
        <w:pStyle w:val="stjus"/>
        <w:jc w:val="both"/>
      </w:pPr>
      <w:r>
        <w:t>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п. 1.10.1 настоящего Положения.</w:t>
      </w:r>
    </w:p>
    <w:p w:rsidR="009E2B98" w:rsidRDefault="009E2B98" w:rsidP="00CD2A70">
      <w:pPr>
        <w:pStyle w:val="stjus"/>
        <w:jc w:val="both"/>
      </w:pPr>
      <w: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t>при рассмотрении членами комиссии по закупкам в день окончания рассмотрения заявок на участие в конкурсе</w:t>
      </w:r>
      <w:proofErr w:type="gramEnd"/>
      <w:r>
        <w:t>.</w:t>
      </w:r>
    </w:p>
    <w:p w:rsidR="009E2B98" w:rsidRDefault="009E2B98" w:rsidP="00CD2A70">
      <w:pPr>
        <w:pStyle w:val="stjus"/>
        <w:jc w:val="both"/>
      </w:pPr>
      <w:r>
        <w:t>2.7.6. Протокол рассмотрения заявок на участие в конкурсе должен содержать:</w:t>
      </w:r>
    </w:p>
    <w:p w:rsidR="009E2B98" w:rsidRDefault="009E2B98" w:rsidP="00CD2A70">
      <w:pPr>
        <w:pStyle w:val="stjus"/>
        <w:jc w:val="both"/>
      </w:pPr>
      <w:r>
        <w:t>1) сведения о месте, дате, времени проведения рассмотрения заявок;</w:t>
      </w:r>
    </w:p>
    <w:p w:rsidR="009E2B98" w:rsidRDefault="009E2B98" w:rsidP="00CD2A70">
      <w:pPr>
        <w:pStyle w:val="stjus"/>
        <w:jc w:val="both"/>
      </w:pPr>
      <w:r>
        <w:t>2) фамилии, имена, отчества, должности членов комиссии по закупкам;</w:t>
      </w:r>
    </w:p>
    <w:p w:rsidR="009E2B98" w:rsidRDefault="009E2B98" w:rsidP="00CD2A70">
      <w:pPr>
        <w:pStyle w:val="stjus"/>
        <w:jc w:val="both"/>
      </w:pPr>
      <w:r>
        <w:t>3) наименование и номер предмета конкурса (лота);</w:t>
      </w:r>
    </w:p>
    <w:p w:rsidR="009E2B98" w:rsidRDefault="009E2B98" w:rsidP="00CD2A70">
      <w:pPr>
        <w:pStyle w:val="stjus"/>
        <w:jc w:val="both"/>
      </w:pPr>
      <w:r>
        <w:lastRenderedPageBreak/>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9E2B98" w:rsidRDefault="009E2B98" w:rsidP="00CD2A70">
      <w:pPr>
        <w:pStyle w:val="stjus"/>
        <w:jc w:val="both"/>
      </w:pPr>
      <w: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E2B98" w:rsidRDefault="009E2B98" w:rsidP="00CD2A70">
      <w:pPr>
        <w:pStyle w:val="stjus"/>
        <w:jc w:val="both"/>
      </w:pPr>
      <w: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9E2B98" w:rsidRDefault="009E2B98" w:rsidP="00CD2A70">
      <w:pPr>
        <w:pStyle w:val="stjus"/>
        <w:jc w:val="both"/>
      </w:pPr>
      <w: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E2B98" w:rsidRDefault="009E2B98" w:rsidP="00CD2A70">
      <w:pPr>
        <w:pStyle w:val="stjus"/>
        <w:jc w:val="both"/>
      </w:pPr>
      <w:r>
        <w:t>2.7.8. Протокол рассмотрения заявок на участие в конкурсе размещается в единой информационной системе и на сайте Заказчика не позднее следующего дня после его подписания.</w:t>
      </w:r>
    </w:p>
    <w:p w:rsidR="009E2B98" w:rsidRDefault="009E2B98" w:rsidP="00CD2A70">
      <w:pPr>
        <w:pStyle w:val="stjus"/>
        <w:jc w:val="both"/>
      </w:pPr>
      <w: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2.8. Порядок проведения переторжки</w:t>
      </w:r>
    </w:p>
    <w:p w:rsidR="009E2B98" w:rsidRDefault="009E2B98" w:rsidP="00CD2A70">
      <w:pPr>
        <w:pStyle w:val="stjus"/>
        <w:jc w:val="both"/>
      </w:pPr>
      <w: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9E2B98" w:rsidRDefault="009E2B98" w:rsidP="00CD2A70">
      <w:pPr>
        <w:pStyle w:val="stjus"/>
        <w:jc w:val="both"/>
      </w:pPr>
      <w:r>
        <w:t xml:space="preserve">2.8.2. Переторжка может проводиться </w:t>
      </w:r>
      <w:proofErr w:type="gramStart"/>
      <w:r>
        <w:t>в течение трех дней со дня размещения протокола рассмотрения заявок на участие в конкурсе в единой информационной системе</w:t>
      </w:r>
      <w:proofErr w:type="gramEnd"/>
      <w:r>
        <w:t xml:space="preserve">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9E2B98" w:rsidRDefault="009E2B98" w:rsidP="00CD2A70">
      <w:pPr>
        <w:pStyle w:val="stjus"/>
        <w:jc w:val="both"/>
      </w:pPr>
      <w: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9E2B98" w:rsidRDefault="009E2B98" w:rsidP="00CD2A70">
      <w:pPr>
        <w:pStyle w:val="stjus"/>
        <w:jc w:val="both"/>
      </w:pPr>
      <w: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t>сведения</w:t>
      </w:r>
      <w:proofErr w:type="gramEnd"/>
      <w:r>
        <w:t xml:space="preserve"> и документы комиссией не оцениваются.</w:t>
      </w:r>
    </w:p>
    <w:p w:rsidR="009E2B98" w:rsidRDefault="009E2B98" w:rsidP="00CD2A70">
      <w:pPr>
        <w:pStyle w:val="stjus"/>
        <w:jc w:val="both"/>
      </w:pPr>
      <w:r>
        <w:t xml:space="preserve">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w:t>
      </w:r>
      <w:r>
        <w:lastRenderedPageBreak/>
        <w:t>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9E2B98" w:rsidRDefault="009E2B98" w:rsidP="00CD2A70">
      <w:pPr>
        <w:pStyle w:val="stjus"/>
        <w:jc w:val="both"/>
      </w:pPr>
      <w: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в день его подписания.</w:t>
      </w:r>
    </w:p>
    <w:p w:rsidR="009E2B98" w:rsidRDefault="009E2B98" w:rsidP="009E2B98">
      <w:pPr>
        <w:pStyle w:val="stjus"/>
      </w:pPr>
      <w:r>
        <w:t>2.8.6. В протокол переторжки заносятся:</w:t>
      </w:r>
    </w:p>
    <w:p w:rsidR="009E2B98" w:rsidRDefault="009E2B98" w:rsidP="00CD2A70">
      <w:pPr>
        <w:pStyle w:val="stjus"/>
        <w:jc w:val="both"/>
      </w:pPr>
      <w:r>
        <w:t>1) сведения о месте, дате, времени проведения переторжки;</w:t>
      </w:r>
    </w:p>
    <w:p w:rsidR="009E2B98" w:rsidRDefault="009E2B98" w:rsidP="00CD2A70">
      <w:pPr>
        <w:pStyle w:val="stjus"/>
        <w:jc w:val="both"/>
      </w:pPr>
      <w:r>
        <w:t>2) фамилии, имена, отчества, должности членов комиссии по закупкам;</w:t>
      </w:r>
    </w:p>
    <w:p w:rsidR="009E2B98" w:rsidRDefault="009E2B98" w:rsidP="00CD2A70">
      <w:pPr>
        <w:pStyle w:val="stjus"/>
        <w:jc w:val="both"/>
      </w:pPr>
      <w:r>
        <w:t>3) наименование и предмет конкурса (лота);</w:t>
      </w:r>
    </w:p>
    <w:p w:rsidR="009E2B98" w:rsidRDefault="009E2B98" w:rsidP="00CD2A70">
      <w:pPr>
        <w:pStyle w:val="stjus"/>
        <w:jc w:val="both"/>
      </w:pPr>
      <w: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9E2B98" w:rsidRDefault="009E2B98" w:rsidP="00CD2A70">
      <w:pPr>
        <w:pStyle w:val="stjus"/>
        <w:jc w:val="both"/>
      </w:pPr>
      <w: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9E2B98" w:rsidRDefault="009E2B98" w:rsidP="00CD2A70">
      <w:pPr>
        <w:pStyle w:val="stjus"/>
        <w:jc w:val="both"/>
      </w:pPr>
      <w: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2.9. Оценка и сопоставление заявок на участие в конкурсе</w:t>
      </w:r>
    </w:p>
    <w:p w:rsidR="009E2B98" w:rsidRDefault="009E2B98" w:rsidP="00CD2A70">
      <w:pPr>
        <w:pStyle w:val="stjus"/>
        <w:jc w:val="both"/>
      </w:pPr>
      <w: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9E2B98" w:rsidRDefault="009E2B98" w:rsidP="00CD2A70">
      <w:pPr>
        <w:pStyle w:val="stjus"/>
        <w:jc w:val="both"/>
      </w:pPr>
      <w: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9E2B98" w:rsidRDefault="009E2B98" w:rsidP="00CD2A70">
      <w:pPr>
        <w:pStyle w:val="stjus"/>
        <w:jc w:val="both"/>
      </w:pPr>
      <w: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9E2B98" w:rsidRDefault="009E2B98" w:rsidP="00CD2A70">
      <w:pPr>
        <w:pStyle w:val="stjus"/>
        <w:jc w:val="both"/>
      </w:pPr>
      <w:r>
        <w:t xml:space="preserve">2.9.4. По результатам оценки и </w:t>
      </w:r>
      <w:proofErr w:type="gramStart"/>
      <w:r>
        <w:t>сопоставления</w:t>
      </w:r>
      <w:proofErr w:type="gramEnd"/>
      <w: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9E2B98" w:rsidRDefault="009E2B98" w:rsidP="00CD2A70">
      <w:pPr>
        <w:pStyle w:val="stjus"/>
        <w:jc w:val="both"/>
      </w:pPr>
      <w:r>
        <w:lastRenderedPageBreak/>
        <w:t>1) место, дата, время проведения оценки и сопоставления заявок;</w:t>
      </w:r>
    </w:p>
    <w:p w:rsidR="009E2B98" w:rsidRDefault="009E2B98" w:rsidP="00CD2A70">
      <w:pPr>
        <w:pStyle w:val="stjus"/>
        <w:jc w:val="both"/>
      </w:pPr>
      <w:r>
        <w:t>2) фамилии, имена, отчества, должности членов комиссии по закупкам;</w:t>
      </w:r>
    </w:p>
    <w:p w:rsidR="009E2B98" w:rsidRDefault="009E2B98" w:rsidP="00CD2A70">
      <w:pPr>
        <w:pStyle w:val="stjus"/>
        <w:jc w:val="both"/>
      </w:pPr>
      <w:r>
        <w:t>3) наименование предмета конкурса (лота конкурса) и номер конкурса (лота конкурса);</w:t>
      </w:r>
    </w:p>
    <w:p w:rsidR="009E2B98" w:rsidRDefault="009E2B98" w:rsidP="00CD2A70">
      <w:pPr>
        <w:pStyle w:val="stjus"/>
        <w:jc w:val="both"/>
      </w:pPr>
      <w: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9E2B98" w:rsidRDefault="009E2B98" w:rsidP="00CD2A70">
      <w:pPr>
        <w:pStyle w:val="stjus"/>
        <w:jc w:val="both"/>
      </w:pPr>
      <w:r>
        <w:t>5) порядковые номера, присвоенные заявкам;</w:t>
      </w:r>
    </w:p>
    <w:p w:rsidR="009E2B98" w:rsidRDefault="009E2B98" w:rsidP="00CD2A70">
      <w:pPr>
        <w:pStyle w:val="stjus"/>
        <w:jc w:val="both"/>
      </w:pPr>
      <w: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9E2B98" w:rsidRDefault="009E2B98" w:rsidP="00CD2A70">
      <w:pPr>
        <w:pStyle w:val="stjus"/>
        <w:jc w:val="both"/>
      </w:pPr>
      <w: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9E2B98" w:rsidRDefault="009E2B98" w:rsidP="00CD2A70">
      <w:pPr>
        <w:pStyle w:val="stjus"/>
        <w:jc w:val="both"/>
      </w:pPr>
      <w: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9E2B98" w:rsidRDefault="009E2B98" w:rsidP="00CD2A70">
      <w:pPr>
        <w:pStyle w:val="stjus"/>
        <w:jc w:val="both"/>
      </w:pPr>
      <w: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3. Закупка путем проведения аукциона</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3.1. Аукцион на право заключения договора</w:t>
      </w:r>
    </w:p>
    <w:p w:rsidR="009E2B98" w:rsidRDefault="009E2B98" w:rsidP="00CD2A70">
      <w:pPr>
        <w:pStyle w:val="stjus"/>
        <w:jc w:val="both"/>
      </w:pPr>
      <w: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9E2B98" w:rsidRDefault="009E2B98" w:rsidP="00CD2A70">
      <w:pPr>
        <w:pStyle w:val="stjus"/>
        <w:jc w:val="both"/>
      </w:pPr>
      <w:r>
        <w:t>3.1.2. Не допускается взимание с участников закупки платы за участие в аукционе.</w:t>
      </w:r>
    </w:p>
    <w:p w:rsidR="009E2B98" w:rsidRDefault="009E2B98" w:rsidP="00CD2A70">
      <w:pPr>
        <w:pStyle w:val="stjus"/>
        <w:jc w:val="both"/>
      </w:pPr>
      <w:r>
        <w:t xml:space="preserve">3.1.3. </w:t>
      </w:r>
      <w:proofErr w:type="gramStart"/>
      <w:r>
        <w:t>Извещение о проведении аукциона размещается Заказчиком в единой информационной системе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(ч. 15, 16 ст. 4 Закона N 223-ФЗ).</w:t>
      </w:r>
      <w:proofErr w:type="gramEnd"/>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lastRenderedPageBreak/>
        <w:t xml:space="preserve">3.2. Извещение о проведении </w:t>
      </w:r>
      <w:r w:rsidR="00CD2A70">
        <w:rPr>
          <w:rFonts w:ascii="Times New Roman" w:hAnsi="Times New Roman" w:cs="Times New Roman"/>
          <w:sz w:val="28"/>
          <w:szCs w:val="28"/>
        </w:rPr>
        <w:t xml:space="preserve"> </w:t>
      </w:r>
      <w:r w:rsidRPr="00CD2A70">
        <w:rPr>
          <w:rFonts w:ascii="Times New Roman" w:hAnsi="Times New Roman" w:cs="Times New Roman"/>
          <w:sz w:val="28"/>
          <w:szCs w:val="28"/>
        </w:rPr>
        <w:t>аукциона</w:t>
      </w:r>
    </w:p>
    <w:p w:rsidR="009E2B98" w:rsidRDefault="009E2B98" w:rsidP="009E2B98">
      <w:pPr>
        <w:pStyle w:val="stjus"/>
      </w:pPr>
      <w:r>
        <w:t>3.2.1. В извещении о проведен</w:t>
      </w:r>
      <w:proofErr w:type="gramStart"/>
      <w:r>
        <w:t xml:space="preserve">ии </w:t>
      </w:r>
      <w:r w:rsidR="00CD2A70">
        <w:t xml:space="preserve"> </w:t>
      </w:r>
      <w:r>
        <w:t>ау</w:t>
      </w:r>
      <w:proofErr w:type="gramEnd"/>
      <w:r>
        <w:t>кциона должны быть указаны следующие сведения:</w:t>
      </w:r>
    </w:p>
    <w:p w:rsidR="009E2B98" w:rsidRDefault="009E2B98" w:rsidP="009E2B98">
      <w:pPr>
        <w:pStyle w:val="stjus"/>
      </w:pPr>
      <w:r>
        <w:t>1) способ закупки (аукцион);</w:t>
      </w:r>
    </w:p>
    <w:p w:rsidR="009E2B98" w:rsidRDefault="009E2B98" w:rsidP="009E2B98">
      <w:pPr>
        <w:pStyle w:val="stjus"/>
      </w:pPr>
      <w:r>
        <w:t>2) наименование, место нахождения, почтовый адрес, адрес электронной почты, номер контактного телефона Заказчика;</w:t>
      </w:r>
    </w:p>
    <w:p w:rsidR="009E2B98" w:rsidRDefault="009E2B98" w:rsidP="009E2B98">
      <w:pPr>
        <w:pStyle w:val="stjus"/>
      </w:pPr>
      <w:r>
        <w:t>3) предмет договора с указанием количества поставляемого товара, объема выполняемых работ, оказываемых услуг;</w:t>
      </w:r>
    </w:p>
    <w:p w:rsidR="009E2B98" w:rsidRDefault="009E2B98" w:rsidP="009E2B98">
      <w:pPr>
        <w:pStyle w:val="stjus"/>
      </w:pPr>
      <w:r>
        <w:t>4) место поставки товара, выполнения работ, оказания услуг;</w:t>
      </w:r>
    </w:p>
    <w:p w:rsidR="009E2B98" w:rsidRDefault="009E2B98" w:rsidP="009E2B98">
      <w:pPr>
        <w:pStyle w:val="stjus"/>
      </w:pPr>
      <w:r>
        <w:t>5) сведения о начальной (максимальной) цене договора (цене лота);</w:t>
      </w:r>
    </w:p>
    <w:p w:rsidR="009E2B98" w:rsidRDefault="009E2B98" w:rsidP="009E2B98">
      <w:pPr>
        <w:pStyle w:val="stjus"/>
      </w:pPr>
      <w: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9E2B98" w:rsidRDefault="009E2B98" w:rsidP="00CD2A70">
      <w:pPr>
        <w:pStyle w:val="stjus"/>
        <w:jc w:val="both"/>
      </w:pPr>
      <w:r>
        <w:t>7) место, дата и время рассмотрения предложений участников закупки и подведения итогов аукциона;</w:t>
      </w:r>
    </w:p>
    <w:p w:rsidR="009E2B98" w:rsidRDefault="009E2B98" w:rsidP="00CD2A70">
      <w:pPr>
        <w:pStyle w:val="stjus"/>
        <w:jc w:val="both"/>
      </w:pPr>
      <w:r>
        <w:t>8) иные условия проведения процедуры закупки.</w:t>
      </w:r>
    </w:p>
    <w:p w:rsidR="009E2B98" w:rsidRDefault="009E2B98" w:rsidP="00CD2A70">
      <w:pPr>
        <w:pStyle w:val="stjus"/>
        <w:jc w:val="both"/>
      </w:pPr>
      <w:r>
        <w:t>К извещению о проведен</w:t>
      </w:r>
      <w:proofErr w:type="gramStart"/>
      <w:r>
        <w:t>ии ау</w:t>
      </w:r>
      <w:proofErr w:type="gramEnd"/>
      <w:r>
        <w:t>кциона должен прилагаться проект договора, являющийся неотъемлемой частью извещения о закупке.</w:t>
      </w:r>
    </w:p>
    <w:p w:rsidR="009E2B98" w:rsidRDefault="009E2B98" w:rsidP="00CD2A70">
      <w:pPr>
        <w:pStyle w:val="stjus"/>
        <w:jc w:val="both"/>
      </w:pPr>
      <w:r>
        <w:t>3.2.2. Извещение о проведен</w:t>
      </w:r>
      <w:proofErr w:type="gramStart"/>
      <w:r>
        <w:t>ии ау</w:t>
      </w:r>
      <w:proofErr w:type="gramEnd"/>
      <w:r>
        <w:t>кциона является неотъемлемой частью аукционной документации.</w:t>
      </w:r>
    </w:p>
    <w:p w:rsidR="009E2B98" w:rsidRDefault="009E2B98" w:rsidP="00CD2A70">
      <w:pPr>
        <w:pStyle w:val="stjus"/>
        <w:jc w:val="both"/>
      </w:pPr>
      <w:r>
        <w:t>Сведения, содержащиеся в извещении о проведен</w:t>
      </w:r>
      <w:proofErr w:type="gramStart"/>
      <w:r>
        <w:t>ии ау</w:t>
      </w:r>
      <w:proofErr w:type="gramEnd"/>
      <w:r>
        <w:t>кциона, должны соответствовать сведениям, указанным в аукционной документации. Информация о проведен</w:t>
      </w:r>
      <w:proofErr w:type="gramStart"/>
      <w:r>
        <w:t>ии ау</w:t>
      </w:r>
      <w:proofErr w:type="gramEnd"/>
      <w:r>
        <w:t>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9E2B98" w:rsidRDefault="009E2B98" w:rsidP="00CD2A70">
      <w:pPr>
        <w:pStyle w:val="stjus"/>
        <w:jc w:val="both"/>
      </w:pPr>
      <w:r>
        <w:t>3.2.3. Изменения, вносимые в извещение о проведен</w:t>
      </w:r>
      <w:proofErr w:type="gramStart"/>
      <w:r>
        <w:t>ии ау</w:t>
      </w:r>
      <w:proofErr w:type="gramEnd"/>
      <w:r>
        <w:t xml:space="preserve">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t>позднее</w:t>
      </w:r>
      <w:proofErr w:type="gramEnd"/>
      <w: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3.3. Аукционная документация</w:t>
      </w:r>
    </w:p>
    <w:p w:rsidR="009E2B98" w:rsidRDefault="009E2B98" w:rsidP="00CD2A70">
      <w:pPr>
        <w:pStyle w:val="stjus"/>
        <w:jc w:val="both"/>
      </w:pPr>
      <w:r>
        <w:t>3.3.1. Аукционная документация разрабатывается и утверждается в соответствии с настоящим Положением.</w:t>
      </w:r>
    </w:p>
    <w:p w:rsidR="009E2B98" w:rsidRDefault="009E2B98" w:rsidP="00CD2A70">
      <w:pPr>
        <w:pStyle w:val="stjus"/>
        <w:jc w:val="both"/>
      </w:pPr>
      <w:r>
        <w:t>3.3.2. Аукционная документация должна содержать следующие сведения:</w:t>
      </w:r>
    </w:p>
    <w:p w:rsidR="009E2B98" w:rsidRDefault="009E2B98" w:rsidP="00CD2A70">
      <w:pPr>
        <w:pStyle w:val="stjus"/>
        <w:jc w:val="both"/>
      </w:pPr>
      <w:proofErr w:type="gramStart"/>
      <w:r>
        <w:lastRenderedPageBreak/>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E2B98" w:rsidRDefault="009E2B98" w:rsidP="00CD2A70">
      <w:pPr>
        <w:pStyle w:val="stjus"/>
        <w:jc w:val="both"/>
      </w:pPr>
      <w:r>
        <w:t>2) требования к содержанию, форме, оформлению и составу заявки на участие в аукционе;</w:t>
      </w:r>
    </w:p>
    <w:p w:rsidR="009E2B98" w:rsidRDefault="009E2B98" w:rsidP="00CD2A70">
      <w:pPr>
        <w:pStyle w:val="stjus"/>
        <w:jc w:val="both"/>
      </w:pPr>
      <w: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9E2B98" w:rsidRDefault="009E2B98" w:rsidP="00CD2A70">
      <w:pPr>
        <w:pStyle w:val="stjus"/>
        <w:jc w:val="both"/>
      </w:pPr>
      <w:r>
        <w:t>4) место, условия и сроки (периоды) поставки товара, выполнения работы, оказания услуги;</w:t>
      </w:r>
    </w:p>
    <w:p w:rsidR="009E2B98" w:rsidRDefault="009E2B98" w:rsidP="00CD2A70">
      <w:pPr>
        <w:pStyle w:val="stjus"/>
        <w:jc w:val="both"/>
      </w:pPr>
      <w:r>
        <w:t>5) сведения о начальной (максимальной) цене договора (цене лота);</w:t>
      </w:r>
    </w:p>
    <w:p w:rsidR="009E2B98" w:rsidRDefault="009E2B98" w:rsidP="00CD2A70">
      <w:pPr>
        <w:pStyle w:val="stjus"/>
        <w:jc w:val="both"/>
      </w:pPr>
      <w:r>
        <w:t>6) форма, сроки и порядок оплаты товара, работы, услуги;</w:t>
      </w:r>
    </w:p>
    <w:p w:rsidR="009E2B98" w:rsidRDefault="009E2B98" w:rsidP="00CD2A70">
      <w:pPr>
        <w:pStyle w:val="stjus"/>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E2B98" w:rsidRDefault="009E2B98" w:rsidP="00CD2A70">
      <w:pPr>
        <w:pStyle w:val="stjus"/>
        <w:jc w:val="both"/>
      </w:pPr>
      <w:r>
        <w:t>8) порядок, место, время, дата начала и окончания срока подачи заявок на участие в аукционе;</w:t>
      </w:r>
    </w:p>
    <w:p w:rsidR="009E2B98" w:rsidRDefault="009E2B98" w:rsidP="00CD2A70">
      <w:pPr>
        <w:pStyle w:val="stjus"/>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E2B98" w:rsidRDefault="009E2B98" w:rsidP="00CD2A70">
      <w:pPr>
        <w:pStyle w:val="stjus"/>
        <w:jc w:val="both"/>
      </w:pPr>
      <w:r>
        <w:t>10) формы, порядок, дата начала и дата окончания срока предоставления участникам закупки разъяснений положений аукционной документации;</w:t>
      </w:r>
    </w:p>
    <w:p w:rsidR="009E2B98" w:rsidRDefault="009E2B98" w:rsidP="00CD2A70">
      <w:pPr>
        <w:pStyle w:val="stjus"/>
        <w:jc w:val="both"/>
      </w:pPr>
      <w:r>
        <w:t>11) место, дата и время проведения аукциона;</w:t>
      </w:r>
    </w:p>
    <w:p w:rsidR="009E2B98" w:rsidRDefault="009E2B98" w:rsidP="00CD2A70">
      <w:pPr>
        <w:pStyle w:val="stjus"/>
        <w:jc w:val="both"/>
      </w:pPr>
      <w:r>
        <w:t>12) критерии оценки и сопоставления заявок на участие в аукционе (цена договора);</w:t>
      </w:r>
    </w:p>
    <w:p w:rsidR="009E2B98" w:rsidRDefault="009E2B98" w:rsidP="00CD2A70">
      <w:pPr>
        <w:pStyle w:val="stjus"/>
        <w:jc w:val="both"/>
      </w:pPr>
      <w:r>
        <w:t>13) порядок проведения аукциона;</w:t>
      </w:r>
    </w:p>
    <w:p w:rsidR="009E2B98" w:rsidRDefault="009E2B98" w:rsidP="00CD2A70">
      <w:pPr>
        <w:pStyle w:val="stjus"/>
        <w:jc w:val="both"/>
      </w:pPr>
      <w:r>
        <w:t>14) величина понижения начальной (максимальной) цены договора ("шаг аукциона");</w:t>
      </w:r>
    </w:p>
    <w:p w:rsidR="009E2B98" w:rsidRDefault="009E2B98" w:rsidP="00CD2A70">
      <w:pPr>
        <w:pStyle w:val="stjus"/>
        <w:jc w:val="both"/>
      </w:pPr>
      <w:r>
        <w:t>15) иные сведения по решению Заказчика.</w:t>
      </w:r>
    </w:p>
    <w:p w:rsidR="009E2B98" w:rsidRDefault="009E2B98" w:rsidP="00CD2A70">
      <w:pPr>
        <w:pStyle w:val="stjus"/>
        <w:jc w:val="both"/>
      </w:pPr>
      <w:r>
        <w:t>3.3.3. К аукционной документации должен быть приложен проект договора, который является ее неотъемлемой частью.</w:t>
      </w:r>
    </w:p>
    <w:p w:rsidR="009E2B98" w:rsidRDefault="009E2B98" w:rsidP="00CD2A70">
      <w:pPr>
        <w:pStyle w:val="stjus"/>
        <w:jc w:val="both"/>
      </w:pPr>
      <w: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9E2B98" w:rsidRDefault="009E2B98" w:rsidP="00CD2A70">
      <w:pPr>
        <w:pStyle w:val="stjus"/>
        <w:jc w:val="both"/>
      </w:pPr>
      <w:r>
        <w:lastRenderedPageBreak/>
        <w:t>3.3.5. Сведения, содержащиеся в аукционной документации, должны соответствовать сведениям, указанным в извещении о проведен</w:t>
      </w:r>
      <w:proofErr w:type="gramStart"/>
      <w:r>
        <w:t>ии ау</w:t>
      </w:r>
      <w:proofErr w:type="gramEnd"/>
      <w:r>
        <w:t>кциона.</w:t>
      </w:r>
    </w:p>
    <w:p w:rsidR="009E2B98" w:rsidRDefault="009E2B98" w:rsidP="00CD2A70">
      <w:pPr>
        <w:pStyle w:val="stjus"/>
        <w:jc w:val="both"/>
      </w:pPr>
      <w:r>
        <w:t xml:space="preserve">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t>позднее</w:t>
      </w:r>
      <w:proofErr w:type="gramEnd"/>
      <w: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9E2B98" w:rsidRDefault="009E2B98" w:rsidP="00CD2A70">
      <w:pPr>
        <w:pStyle w:val="stjus"/>
        <w:jc w:val="both"/>
      </w:pPr>
      <w: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3.4. Порядок подачи заявок на участие в аукционе</w:t>
      </w:r>
    </w:p>
    <w:p w:rsidR="009E2B98" w:rsidRDefault="009E2B98" w:rsidP="00CD2A70">
      <w:pPr>
        <w:pStyle w:val="stjus"/>
        <w:jc w:val="both"/>
      </w:pPr>
      <w: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9E2B98" w:rsidRDefault="009E2B98" w:rsidP="00CD2A70">
      <w:pPr>
        <w:pStyle w:val="stjus"/>
        <w:jc w:val="both"/>
      </w:pPr>
      <w: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w:t>
      </w:r>
      <w:proofErr w:type="gramStart"/>
      <w:r>
        <w:t>ии ау</w:t>
      </w:r>
      <w:proofErr w:type="gramEnd"/>
      <w: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9E2B98" w:rsidRDefault="009E2B98" w:rsidP="00CD2A70">
      <w:pPr>
        <w:pStyle w:val="stjus"/>
        <w:jc w:val="both"/>
      </w:pPr>
      <w:r>
        <w:t>3.4.3. Заявка на участие в аукционе подается в письменной форме на бумажном носителе.</w:t>
      </w:r>
    </w:p>
    <w:p w:rsidR="009E2B98" w:rsidRDefault="009E2B98" w:rsidP="00CD2A70">
      <w:pPr>
        <w:pStyle w:val="stjus"/>
        <w:jc w:val="both"/>
      </w:pPr>
      <w:r>
        <w:t>3.4.4. Заявка на участие в аукционе должна содержать:</w:t>
      </w:r>
    </w:p>
    <w:p w:rsidR="009E2B98" w:rsidRDefault="009E2B98" w:rsidP="00CD2A70">
      <w:pPr>
        <w:pStyle w:val="stjus"/>
        <w:jc w:val="both"/>
      </w:pPr>
      <w:proofErr w:type="gramStart"/>
      <w: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9E2B98" w:rsidRDefault="009E2B98" w:rsidP="00CD2A70">
      <w:pPr>
        <w:pStyle w:val="stjus"/>
        <w:jc w:val="both"/>
      </w:pPr>
      <w:r>
        <w:t>2) копии учредительных документов участника закупок (для юридических лиц);</w:t>
      </w:r>
    </w:p>
    <w:p w:rsidR="009E2B98" w:rsidRDefault="009E2B98" w:rsidP="00CD2A70">
      <w:pPr>
        <w:pStyle w:val="stjus"/>
        <w:jc w:val="both"/>
      </w:pPr>
      <w:r>
        <w:t>3) копии документов, удостоверяющих личность (для физических лиц);</w:t>
      </w:r>
    </w:p>
    <w:p w:rsidR="009E2B98" w:rsidRDefault="009E2B98" w:rsidP="00CD2A70">
      <w:pPr>
        <w:pStyle w:val="stjus"/>
        <w:jc w:val="both"/>
      </w:pPr>
      <w: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t>ии ау</w:t>
      </w:r>
      <w:proofErr w:type="gramEnd"/>
      <w:r>
        <w:t>кциона, или нотариально заверенную копию такой выписки;</w:t>
      </w:r>
    </w:p>
    <w:p w:rsidR="009E2B98" w:rsidRDefault="009E2B98" w:rsidP="00CD2A70">
      <w:pPr>
        <w:pStyle w:val="stjus"/>
        <w:jc w:val="both"/>
      </w:pPr>
      <w:r>
        <w:lastRenderedPageBreak/>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t>ии ау</w:t>
      </w:r>
      <w:proofErr w:type="gramEnd"/>
      <w:r>
        <w:t>кциона;</w:t>
      </w:r>
    </w:p>
    <w:p w:rsidR="009E2B98" w:rsidRDefault="009E2B98" w:rsidP="00CD2A70">
      <w:pPr>
        <w:pStyle w:val="stjus"/>
        <w:jc w:val="both"/>
      </w:pPr>
      <w: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E2B98" w:rsidRDefault="009E2B98" w:rsidP="00CD2A70">
      <w:pPr>
        <w:pStyle w:val="stjus"/>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E2B98" w:rsidRDefault="009E2B98" w:rsidP="00CD2A70">
      <w:pPr>
        <w:pStyle w:val="stjus"/>
        <w:jc w:val="both"/>
      </w:pPr>
      <w:r>
        <w:t>8) документ, декларирующий соответствие участника закупки следующим требованиям:</w:t>
      </w:r>
    </w:p>
    <w:p w:rsidR="009E2B98" w:rsidRDefault="009E2B98" w:rsidP="00CD2A70">
      <w:pPr>
        <w:pStyle w:val="stjus"/>
        <w:jc w:val="both"/>
      </w:pPr>
      <w: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E2B98" w:rsidRDefault="009E2B98" w:rsidP="00CD2A70">
      <w:pPr>
        <w:pStyle w:val="stjus"/>
        <w:jc w:val="both"/>
      </w:pPr>
      <w:r>
        <w:t>б) не</w:t>
      </w:r>
      <w:r w:rsidR="00CD2A70">
        <w:t xml:space="preserve"> </w:t>
      </w:r>
      <w: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B98" w:rsidRDefault="009E2B98" w:rsidP="00CD2A70">
      <w:pPr>
        <w:pStyle w:val="stjus"/>
        <w:jc w:val="both"/>
      </w:pPr>
      <w:r>
        <w:t>в) не</w:t>
      </w:r>
      <w:r w:rsidR="00CD2A70">
        <w:t xml:space="preserve"> </w:t>
      </w:r>
      <w:r>
        <w:t>приостановление деятельности участника закупки в порядке, предусмотренном Кодексом РФ об административных правонарушениях, на день подачи заявки от участника;</w:t>
      </w:r>
    </w:p>
    <w:p w:rsidR="009E2B98" w:rsidRDefault="009E2B98" w:rsidP="00CD2A70">
      <w:pPr>
        <w:pStyle w:val="stjus"/>
        <w:jc w:val="both"/>
      </w:pPr>
      <w: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9E2B98" w:rsidRDefault="009E2B98" w:rsidP="00CD2A70">
      <w:pPr>
        <w:pStyle w:val="stjus"/>
        <w:jc w:val="both"/>
      </w:pPr>
      <w: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9E2B98" w:rsidRDefault="009E2B98" w:rsidP="00CD2A70">
      <w:pPr>
        <w:pStyle w:val="stjus"/>
        <w:jc w:val="both"/>
      </w:pPr>
      <w:proofErr w:type="gramStart"/>
      <w: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E2B98" w:rsidRDefault="009E2B98" w:rsidP="00CD2A70">
      <w:pPr>
        <w:pStyle w:val="stjus"/>
        <w:jc w:val="both"/>
      </w:pPr>
      <w:r>
        <w:lastRenderedPageBreak/>
        <w:t>11) другие документы в соответствии с требованиями аукционной документации.</w:t>
      </w:r>
    </w:p>
    <w:p w:rsidR="009E2B98" w:rsidRDefault="009E2B98" w:rsidP="00CD2A70">
      <w:pPr>
        <w:pStyle w:val="stjus"/>
        <w:jc w:val="both"/>
      </w:pPr>
      <w: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t>предусмотренных</w:t>
      </w:r>
      <w:proofErr w:type="gramEnd"/>
      <w:r>
        <w:t xml:space="preserve"> настоящим пунктом Положения.</w:t>
      </w:r>
    </w:p>
    <w:p w:rsidR="009E2B98" w:rsidRDefault="009E2B98" w:rsidP="00CD2A70">
      <w:pPr>
        <w:pStyle w:val="stjus"/>
        <w:jc w:val="both"/>
      </w:pPr>
      <w: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9E2B98" w:rsidRDefault="009E2B98" w:rsidP="00CD2A70">
      <w:pPr>
        <w:pStyle w:val="stjus"/>
        <w:jc w:val="both"/>
      </w:pPr>
      <w:r>
        <w:t>3.4.6. Участник закупки вправе подать только одну заявку в отношении каждого предмета аукциона (лота аукциона).</w:t>
      </w:r>
    </w:p>
    <w:p w:rsidR="009E2B98" w:rsidRDefault="009E2B98" w:rsidP="00CD2A70">
      <w:pPr>
        <w:pStyle w:val="stjus"/>
        <w:jc w:val="both"/>
      </w:pPr>
      <w:r>
        <w:t>3.4.7. Секретарь комиссии, принявший заявку, обязан обеспечить ее целостность.</w:t>
      </w:r>
    </w:p>
    <w:p w:rsidR="009E2B98" w:rsidRDefault="009E2B98" w:rsidP="00CD2A70">
      <w:pPr>
        <w:pStyle w:val="stjus"/>
        <w:jc w:val="both"/>
      </w:pPr>
      <w:r>
        <w:t xml:space="preserve">3.4.8. Участник закупки вправе изменить или отозвать заявку </w:t>
      </w:r>
      <w:proofErr w:type="gramStart"/>
      <w:r>
        <w:t>на участие в аукционе в любое время до момента вскрытия комиссией по закупкам</w:t>
      </w:r>
      <w:proofErr w:type="gramEnd"/>
      <w:r>
        <w:t xml:space="preserve"> конвертов с заявками.</w:t>
      </w:r>
    </w:p>
    <w:p w:rsidR="009E2B98" w:rsidRDefault="009E2B98" w:rsidP="009E2B98">
      <w:pPr>
        <w:pStyle w:val="stjus"/>
      </w:pPr>
      <w: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E2B98" w:rsidRDefault="009E2B98" w:rsidP="009E2B98">
      <w:pPr>
        <w:pStyle w:val="stjus"/>
      </w:pPr>
      <w:r>
        <w:t>В названном журнале указываются следующие сведения:</w:t>
      </w:r>
    </w:p>
    <w:p w:rsidR="009E2B98" w:rsidRDefault="009E2B98" w:rsidP="009E2B98">
      <w:pPr>
        <w:pStyle w:val="stjus"/>
      </w:pPr>
      <w:r>
        <w:t>1) регистрационный номер заявки на участие в закупке;</w:t>
      </w:r>
    </w:p>
    <w:p w:rsidR="009E2B98" w:rsidRDefault="009E2B98" w:rsidP="009E2B98">
      <w:pPr>
        <w:pStyle w:val="stjus"/>
      </w:pPr>
      <w:r>
        <w:t>2) дата и время поступления конверта с заявкой на участие в закупке;</w:t>
      </w:r>
    </w:p>
    <w:p w:rsidR="009E2B98" w:rsidRDefault="009E2B98" w:rsidP="009E2B98">
      <w:pPr>
        <w:pStyle w:val="stjus"/>
      </w:pPr>
      <w:r>
        <w:t>3) способ подачи заявки на участие в закупке;</w:t>
      </w:r>
    </w:p>
    <w:p w:rsidR="009E2B98" w:rsidRDefault="009E2B98" w:rsidP="009E2B98">
      <w:pPr>
        <w:pStyle w:val="stjus"/>
      </w:pPr>
      <w:r>
        <w:t>4) соответствие состава документов заявки ее описи;</w:t>
      </w:r>
    </w:p>
    <w:p w:rsidR="009E2B98" w:rsidRDefault="009E2B98" w:rsidP="00CD2A70">
      <w:pPr>
        <w:pStyle w:val="stjus"/>
        <w:jc w:val="both"/>
      </w:pPr>
      <w: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E2B98" w:rsidRDefault="009E2B98" w:rsidP="00CD2A70">
      <w:pPr>
        <w:pStyle w:val="stjus"/>
        <w:jc w:val="both"/>
      </w:pPr>
      <w:r>
        <w:t>Также в журнале ставятся подписи лица, доставившего заявку, и представителя Заказчика (секретаря комиссии по закупкам), принявшего заявку.</w:t>
      </w:r>
    </w:p>
    <w:p w:rsidR="009E2B98" w:rsidRDefault="009E2B98" w:rsidP="00CD2A70">
      <w:pPr>
        <w:pStyle w:val="stjus"/>
        <w:jc w:val="both"/>
      </w:pPr>
      <w: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lastRenderedPageBreak/>
        <w:t>3.5. Порядок рассмотрения заявок на участие в аукционе</w:t>
      </w:r>
    </w:p>
    <w:p w:rsidR="009E2B98" w:rsidRDefault="009E2B98" w:rsidP="00CD2A70">
      <w:pPr>
        <w:pStyle w:val="stjus"/>
        <w:jc w:val="both"/>
      </w:pPr>
      <w: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9E2B98" w:rsidRDefault="009E2B98" w:rsidP="00CD2A70">
      <w:pPr>
        <w:pStyle w:val="stjus"/>
        <w:jc w:val="both"/>
      </w:pPr>
      <w:r>
        <w:t>3.5.2. Заявки на участие в аукционе, полученные после истечения срока их приема, возвращаются участникам закупки.</w:t>
      </w:r>
    </w:p>
    <w:p w:rsidR="009E2B98" w:rsidRDefault="009E2B98" w:rsidP="00CD2A70">
      <w:pPr>
        <w:pStyle w:val="stjus"/>
        <w:jc w:val="both"/>
      </w:pPr>
      <w: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9E2B98" w:rsidRDefault="009E2B98" w:rsidP="00CD2A70">
      <w:pPr>
        <w:pStyle w:val="stjus"/>
        <w:jc w:val="both"/>
      </w:pPr>
      <w:r>
        <w:t>3.5.4. Комиссия по закупкам обязана осуществлять аудиозапись рассмотрения заявок на участие в аукционе.</w:t>
      </w:r>
    </w:p>
    <w:p w:rsidR="009E2B98" w:rsidRDefault="009E2B98" w:rsidP="00CD2A70">
      <w:pPr>
        <w:pStyle w:val="stjus"/>
        <w:jc w:val="both"/>
      </w:pPr>
      <w:r>
        <w:t>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п. 1.10.1 настоящего Положения.</w:t>
      </w:r>
    </w:p>
    <w:p w:rsidR="009E2B98" w:rsidRDefault="009E2B98" w:rsidP="00CD2A70">
      <w:pPr>
        <w:pStyle w:val="stjus"/>
        <w:jc w:val="both"/>
      </w:pPr>
      <w:r>
        <w:t>3.5.6. По результатам рассмотрения заявок на участие в аукционе составляется протокол рассмотрения заявок на участие в аукционе.</w:t>
      </w:r>
    </w:p>
    <w:p w:rsidR="009E2B98" w:rsidRDefault="009E2B98" w:rsidP="00CD2A70">
      <w:pPr>
        <w:pStyle w:val="stjus"/>
        <w:jc w:val="both"/>
      </w:pPr>
      <w:r>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9E2B98" w:rsidRDefault="009E2B98" w:rsidP="00CD2A70">
      <w:pPr>
        <w:pStyle w:val="stjus"/>
        <w:jc w:val="both"/>
      </w:pPr>
      <w:r>
        <w:t>3.5.8. Протокол рассмотрения заявок на участие в аукционе должен содержать:</w:t>
      </w:r>
    </w:p>
    <w:p w:rsidR="009E2B98" w:rsidRDefault="009E2B98" w:rsidP="00CD2A70">
      <w:pPr>
        <w:pStyle w:val="stjus"/>
        <w:jc w:val="both"/>
      </w:pPr>
      <w:r>
        <w:t>1) сведения о месте, дате, времени проведения рассмотрения заявок;</w:t>
      </w:r>
    </w:p>
    <w:p w:rsidR="009E2B98" w:rsidRDefault="009E2B98" w:rsidP="00CD2A70">
      <w:pPr>
        <w:pStyle w:val="stjus"/>
        <w:jc w:val="both"/>
      </w:pPr>
      <w:r>
        <w:t>2) фамилии, имена, отчества, должности членов комиссии по закупкам;</w:t>
      </w:r>
    </w:p>
    <w:p w:rsidR="009E2B98" w:rsidRDefault="009E2B98" w:rsidP="00CD2A70">
      <w:pPr>
        <w:pStyle w:val="stjus"/>
        <w:jc w:val="both"/>
      </w:pPr>
      <w:r>
        <w:t>3) наименование и номер предмета аукциона (лота);</w:t>
      </w:r>
    </w:p>
    <w:p w:rsidR="009E2B98" w:rsidRDefault="009E2B98" w:rsidP="00CD2A70">
      <w:pPr>
        <w:pStyle w:val="stjus"/>
        <w:jc w:val="both"/>
      </w:pPr>
      <w: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9E2B98" w:rsidRDefault="009E2B98" w:rsidP="00CD2A70">
      <w:pPr>
        <w:pStyle w:val="stjus"/>
        <w:jc w:val="both"/>
      </w:pPr>
      <w: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9E2B98" w:rsidRDefault="009E2B98" w:rsidP="00CD2A70">
      <w:pPr>
        <w:pStyle w:val="stjus"/>
        <w:jc w:val="both"/>
      </w:pPr>
      <w:r>
        <w:lastRenderedPageBreak/>
        <w:t>6) почтовый адрес, контактный телефон каждого участника закупок, заявка которого рассматривается;</w:t>
      </w:r>
    </w:p>
    <w:p w:rsidR="009E2B98" w:rsidRDefault="009E2B98" w:rsidP="00CD2A70">
      <w:pPr>
        <w:pStyle w:val="stjus"/>
        <w:jc w:val="both"/>
      </w:pPr>
      <w:r>
        <w:t xml:space="preserve">7) информацию о наличии сведений и документов, предусмотренных настоящим Положением и аукционной документацией, </w:t>
      </w:r>
      <w:proofErr w:type="gramStart"/>
      <w:r>
        <w:t>которые</w:t>
      </w:r>
      <w:proofErr w:type="gramEnd"/>
      <w:r>
        <w:t xml:space="preserve"> являются основанием для допуска к участию;</w:t>
      </w:r>
    </w:p>
    <w:p w:rsidR="009E2B98" w:rsidRDefault="009E2B98" w:rsidP="00CD2A70">
      <w:pPr>
        <w:pStyle w:val="stjus"/>
        <w:jc w:val="both"/>
      </w:pPr>
      <w:r>
        <w:t>8) информацию о наличии описи входящих в состав заявки документов, соответствии этой описи содержащимся в заявке документам;</w:t>
      </w:r>
    </w:p>
    <w:p w:rsidR="009E2B98" w:rsidRDefault="009E2B98" w:rsidP="00CD2A70">
      <w:pPr>
        <w:pStyle w:val="stjus"/>
        <w:jc w:val="both"/>
      </w:pPr>
      <w: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9E2B98" w:rsidRDefault="009E2B98" w:rsidP="00CD2A70">
      <w:pPr>
        <w:pStyle w:val="stjus"/>
        <w:jc w:val="both"/>
      </w:pPr>
      <w: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E2B98" w:rsidRDefault="009E2B98" w:rsidP="00CD2A70">
      <w:pPr>
        <w:pStyle w:val="stjus"/>
        <w:jc w:val="both"/>
      </w:pPr>
      <w: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9E2B98" w:rsidRDefault="009E2B98" w:rsidP="00CD2A70">
      <w:pPr>
        <w:pStyle w:val="stjus"/>
        <w:jc w:val="both"/>
      </w:pPr>
      <w:r>
        <w:t xml:space="preserve">В случае если </w:t>
      </w:r>
      <w:proofErr w:type="gramStart"/>
      <w:r>
        <w:t>по результатам рассмотрения заявок на участие в аукционе принято решение об отказе в допуске</w:t>
      </w:r>
      <w:proofErr w:type="gramEnd"/>
      <w: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9E2B98" w:rsidRDefault="009E2B98" w:rsidP="00CD2A70">
      <w:pPr>
        <w:pStyle w:val="stjus"/>
        <w:jc w:val="both"/>
      </w:pPr>
      <w: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E2B98" w:rsidRDefault="009E2B98" w:rsidP="00CD2A70">
      <w:pPr>
        <w:pStyle w:val="stjus"/>
        <w:jc w:val="both"/>
      </w:pPr>
      <w: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9E2B98" w:rsidRDefault="009E2B98" w:rsidP="00CD2A70">
      <w:pPr>
        <w:pStyle w:val="stjus"/>
        <w:jc w:val="both"/>
      </w:pPr>
      <w:r>
        <w:t>3.5.11.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p>
    <w:p w:rsidR="009E2B98" w:rsidRDefault="009E2B98" w:rsidP="00CD2A70">
      <w:pPr>
        <w:pStyle w:val="stjus"/>
        <w:jc w:val="both"/>
      </w:pPr>
      <w: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3.6. Порядок проведения аукциона</w:t>
      </w:r>
    </w:p>
    <w:p w:rsidR="009E2B98" w:rsidRDefault="009E2B98" w:rsidP="00CD2A70">
      <w:pPr>
        <w:pStyle w:val="stjus"/>
        <w:jc w:val="both"/>
      </w:pPr>
      <w: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t xml:space="preserve">ии </w:t>
      </w:r>
      <w:r>
        <w:lastRenderedPageBreak/>
        <w:t>ау</w:t>
      </w:r>
      <w:proofErr w:type="gramEnd"/>
      <w:r>
        <w:t>кциона цена договора снижена до нуля и аукцион проводится на право заключить договор, наиболее высокую цену договора.</w:t>
      </w:r>
    </w:p>
    <w:p w:rsidR="009E2B98" w:rsidRDefault="009E2B98" w:rsidP="00CD2A70">
      <w:pPr>
        <w:pStyle w:val="stjus"/>
        <w:jc w:val="both"/>
      </w:pPr>
      <w: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E2B98" w:rsidRDefault="009E2B98" w:rsidP="00CD2A70">
      <w:pPr>
        <w:pStyle w:val="stjus"/>
        <w:jc w:val="both"/>
      </w:pPr>
      <w: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9E2B98" w:rsidRDefault="009E2B98" w:rsidP="00CD2A70">
      <w:pPr>
        <w:pStyle w:val="stjus"/>
        <w:jc w:val="both"/>
      </w:pPr>
      <w:r>
        <w:t>3.6.4. Секретарь комиссии по закупкам ведет протокол аукциона. Кроме того, он может осуществлять аудиозапись аукциона.</w:t>
      </w:r>
    </w:p>
    <w:p w:rsidR="009E2B98" w:rsidRDefault="009E2B98" w:rsidP="00CD2A70">
      <w:pPr>
        <w:pStyle w:val="stjus"/>
        <w:jc w:val="both"/>
      </w:pPr>
      <w: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9E2B98" w:rsidRDefault="009E2B98" w:rsidP="00CD2A70">
      <w:pPr>
        <w:pStyle w:val="stjus"/>
        <w:jc w:val="both"/>
      </w:pPr>
      <w:r>
        <w:t>3.6.5. Аукцион проводится путем снижения начальной (максимальной) цены договора (цены лота), указанной в извещении о проведен</w:t>
      </w:r>
      <w:proofErr w:type="gramStart"/>
      <w:r>
        <w:t>ии ау</w:t>
      </w:r>
      <w:proofErr w:type="gramEnd"/>
      <w:r>
        <w:t>кциона, на "шаг аукциона".</w:t>
      </w:r>
    </w:p>
    <w:p w:rsidR="009E2B98" w:rsidRDefault="009E2B98" w:rsidP="00CD2A70">
      <w:pPr>
        <w:pStyle w:val="stjus"/>
        <w:jc w:val="both"/>
      </w:pPr>
      <w: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t>ии ау</w:t>
      </w:r>
      <w:proofErr w:type="gramEnd"/>
      <w: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E2B98" w:rsidRDefault="009E2B98" w:rsidP="00CD2A70">
      <w:pPr>
        <w:pStyle w:val="stjus"/>
        <w:jc w:val="both"/>
      </w:pPr>
      <w:r>
        <w:t>3.6.7. Аукцион проводится в следующем порядке:</w:t>
      </w:r>
    </w:p>
    <w:p w:rsidR="009E2B98" w:rsidRDefault="009E2B98" w:rsidP="00CD2A70">
      <w:pPr>
        <w:pStyle w:val="stjus"/>
        <w:jc w:val="both"/>
      </w:pPr>
      <w: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9E2B98" w:rsidRDefault="009E2B98" w:rsidP="00CD2A70">
      <w:pPr>
        <w:pStyle w:val="stjus"/>
        <w:jc w:val="both"/>
      </w:pPr>
      <w:r>
        <w:t xml:space="preserve">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w:t>
      </w:r>
      <w:proofErr w:type="spellStart"/>
      <w:r>
        <w:t>неявившихся</w:t>
      </w:r>
      <w:proofErr w:type="spellEnd"/>
      <w:r>
        <w:t xml:space="preserve"> участников аукциона, аукционист предлагает участникам аукциона заявлять свои предложения о цене договора;</w:t>
      </w:r>
    </w:p>
    <w:p w:rsidR="009E2B98" w:rsidRDefault="009E2B98" w:rsidP="00CD2A70">
      <w:pPr>
        <w:pStyle w:val="stjus"/>
        <w:jc w:val="both"/>
      </w:pPr>
      <w: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E2B98" w:rsidRDefault="009E2B98" w:rsidP="00CD2A70">
      <w:pPr>
        <w:pStyle w:val="stjus"/>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E2B98" w:rsidRDefault="009E2B98" w:rsidP="00CD2A70">
      <w:pPr>
        <w:pStyle w:val="stjus"/>
        <w:jc w:val="both"/>
      </w:pPr>
      <w:r>
        <w:lastRenderedPageBreak/>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E2B98" w:rsidRDefault="009E2B98" w:rsidP="00CD2A70">
      <w:pPr>
        <w:pStyle w:val="stjus"/>
        <w:jc w:val="both"/>
      </w:pPr>
      <w:r>
        <w:t>3.6.8. Протокол проведения аукциона должен содержать следующие сведения:</w:t>
      </w:r>
    </w:p>
    <w:p w:rsidR="009E2B98" w:rsidRDefault="009E2B98" w:rsidP="00CD2A70">
      <w:pPr>
        <w:pStyle w:val="stjus"/>
        <w:jc w:val="both"/>
      </w:pPr>
      <w:r>
        <w:t>1) место, дата и время проведения аукциона;</w:t>
      </w:r>
    </w:p>
    <w:p w:rsidR="009E2B98" w:rsidRDefault="009E2B98" w:rsidP="00CD2A70">
      <w:pPr>
        <w:pStyle w:val="stjus"/>
        <w:jc w:val="both"/>
      </w:pPr>
      <w:r>
        <w:t>2) фамилии, имена, отчества, должности членов комиссии по закупкам;</w:t>
      </w:r>
    </w:p>
    <w:p w:rsidR="009E2B98" w:rsidRDefault="009E2B98" w:rsidP="00CD2A70">
      <w:pPr>
        <w:pStyle w:val="stjus"/>
        <w:jc w:val="both"/>
      </w:pPr>
      <w:r>
        <w:t>3) наименование и номер предмета аукциона (лота);</w:t>
      </w:r>
    </w:p>
    <w:p w:rsidR="009E2B98" w:rsidRDefault="009E2B98" w:rsidP="00CD2A70">
      <w:pPr>
        <w:pStyle w:val="stjus"/>
        <w:jc w:val="both"/>
      </w:pPr>
      <w:r>
        <w:t xml:space="preserve">4) перечень участников аукциона и порядковые номера, присвоенные им в соответствии с </w:t>
      </w:r>
      <w:proofErr w:type="spellStart"/>
      <w:r>
        <w:t>пп</w:t>
      </w:r>
      <w:proofErr w:type="spellEnd"/>
      <w:r>
        <w:t>. 1 п. 3.6.7 настоящего Положения;</w:t>
      </w:r>
    </w:p>
    <w:p w:rsidR="009E2B98" w:rsidRDefault="009E2B98" w:rsidP="00CD2A70">
      <w:pPr>
        <w:pStyle w:val="stjus"/>
        <w:jc w:val="both"/>
      </w:pPr>
      <w:r>
        <w:t>5) начальная (максимальная) цена договора (цена лота);</w:t>
      </w:r>
    </w:p>
    <w:p w:rsidR="009E2B98" w:rsidRDefault="009E2B98" w:rsidP="00CD2A70">
      <w:pPr>
        <w:pStyle w:val="stjus"/>
        <w:jc w:val="both"/>
      </w:pPr>
      <w:r>
        <w:t>6) последнее и предпоследнее предложения о цене договора;</w:t>
      </w:r>
    </w:p>
    <w:p w:rsidR="009E2B98" w:rsidRDefault="009E2B98" w:rsidP="00CD2A70">
      <w:pPr>
        <w:pStyle w:val="stjus"/>
        <w:jc w:val="both"/>
      </w:pPr>
      <w: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9E2B98" w:rsidRDefault="009E2B98" w:rsidP="00CD2A70">
      <w:pPr>
        <w:pStyle w:val="stjus"/>
        <w:jc w:val="both"/>
      </w:pPr>
      <w: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9E2B98" w:rsidRDefault="009E2B98" w:rsidP="00CD2A70">
      <w:pPr>
        <w:pStyle w:val="stjus"/>
        <w:jc w:val="both"/>
      </w:pPr>
      <w:r>
        <w:t>3.6.10. Протокол аукциона размещается Заказчиком в единой информационной системе и на сайте Заказчика не позже следующего дня после проведения аукциона.</w:t>
      </w:r>
    </w:p>
    <w:p w:rsidR="009E2B98" w:rsidRDefault="009E2B98" w:rsidP="00CD2A70">
      <w:pPr>
        <w:pStyle w:val="stjus"/>
        <w:jc w:val="both"/>
      </w:pPr>
      <w:r>
        <w:t>3.6.11. Протоколы, составленные в ходе проведения аукциона, заявки на участие в аукционе, извещение о проведен</w:t>
      </w:r>
      <w:proofErr w:type="gramStart"/>
      <w:r>
        <w:t>ии ау</w:t>
      </w:r>
      <w:proofErr w:type="gramEnd"/>
      <w: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4. Закупка путем проведения запроса коммерческих предложений</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4.1. Запрос коммерческих предложений</w:t>
      </w:r>
    </w:p>
    <w:p w:rsidR="009E2B98" w:rsidRDefault="009E2B98" w:rsidP="00CD2A70">
      <w:pPr>
        <w:pStyle w:val="stjus"/>
        <w:jc w:val="both"/>
      </w:pPr>
      <w: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9E2B98" w:rsidRDefault="009E2B98" w:rsidP="00CD2A70">
      <w:pPr>
        <w:pStyle w:val="stjus"/>
        <w:jc w:val="both"/>
      </w:pPr>
      <w:r>
        <w:lastRenderedPageBreak/>
        <w:t>Запрос коммерческих предложений может проводиться при наличии хотя бы одного из следующих условий:</w:t>
      </w:r>
    </w:p>
    <w:p w:rsidR="009E2B98" w:rsidRDefault="009E2B98" w:rsidP="00CD2A70">
      <w:pPr>
        <w:pStyle w:val="stjus"/>
        <w:jc w:val="both"/>
      </w:pPr>
      <w: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9E2B98" w:rsidRDefault="009E2B98" w:rsidP="00CD2A70">
      <w:pPr>
        <w:pStyle w:val="stjus"/>
        <w:jc w:val="both"/>
      </w:pPr>
      <w:r>
        <w:t>2) Заказчик планирует заключить договор в целях проведения научных исследований, экспериментов, разработок;</w:t>
      </w:r>
    </w:p>
    <w:p w:rsidR="009E2B98" w:rsidRDefault="009E2B98" w:rsidP="00CD2A70">
      <w:pPr>
        <w:pStyle w:val="stjus"/>
        <w:jc w:val="both"/>
      </w:pPr>
      <w: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9E2B98" w:rsidRDefault="009E2B98" w:rsidP="00CD2A70">
      <w:pPr>
        <w:pStyle w:val="stjus"/>
        <w:jc w:val="both"/>
      </w:pPr>
      <w: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9E2B98" w:rsidRDefault="009E2B98" w:rsidP="00CD2A70">
      <w:pPr>
        <w:pStyle w:val="stjus"/>
        <w:jc w:val="both"/>
      </w:pPr>
      <w:r>
        <w:t xml:space="preserve">4.1.3. Заказчик вправе на любом этапе отказаться от проведения запроса коммерческих предложений и от заключения договора, </w:t>
      </w:r>
      <w:proofErr w:type="gramStart"/>
      <w:r>
        <w:t>разместив сообщение</w:t>
      </w:r>
      <w:proofErr w:type="gramEnd"/>
      <w: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4.2. Извещение о проведении запроса коммерческих предложений</w:t>
      </w:r>
    </w:p>
    <w:p w:rsidR="009E2B98" w:rsidRDefault="009E2B98" w:rsidP="00CD2A70">
      <w:pPr>
        <w:pStyle w:val="stjus"/>
        <w:jc w:val="both"/>
      </w:pPr>
      <w: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в единой информационной системе и на сайте Заказчика. Эта информация размещается не менее чем за семь дней до установленного в документации о проведении </w:t>
      </w:r>
      <w:proofErr w:type="gramStart"/>
      <w:r>
        <w:t>запроса коммерческих предложений дня окончания подачи заявок</w:t>
      </w:r>
      <w:proofErr w:type="gramEnd"/>
      <w:r>
        <w:t xml:space="preserve"> на участие, за исключением случаев, когда сведения о закупке не подлежат размещению в единой информационной системе (ч. 15, 16 ст. 4 Закона N 223-ФЗ).</w:t>
      </w:r>
    </w:p>
    <w:p w:rsidR="009E2B98" w:rsidRDefault="009E2B98" w:rsidP="00CD2A70">
      <w:pPr>
        <w:pStyle w:val="stjus"/>
        <w:jc w:val="both"/>
      </w:pPr>
      <w: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9E2B98" w:rsidRDefault="009E2B98" w:rsidP="00CD2A70">
      <w:pPr>
        <w:pStyle w:val="stjus"/>
        <w:jc w:val="both"/>
      </w:pPr>
      <w:r>
        <w:t>4.2.3. В извещении о проведении запроса коммерческих предложений указываются:</w:t>
      </w:r>
    </w:p>
    <w:p w:rsidR="009E2B98" w:rsidRDefault="009E2B98" w:rsidP="00CD2A70">
      <w:pPr>
        <w:pStyle w:val="stjus"/>
        <w:jc w:val="both"/>
      </w:pPr>
      <w:r>
        <w:t>1) способ закупки (запрос коммерческих предложений);</w:t>
      </w:r>
    </w:p>
    <w:p w:rsidR="009E2B98" w:rsidRDefault="009E2B98" w:rsidP="00CD2A70">
      <w:pPr>
        <w:pStyle w:val="stjus"/>
        <w:jc w:val="both"/>
      </w:pPr>
      <w:r>
        <w:t>2) наименование, место нахождения, почтовый адрес, адрес электронной почты, номер контактного телефона Заказчика;</w:t>
      </w:r>
    </w:p>
    <w:p w:rsidR="009E2B98" w:rsidRDefault="009E2B98" w:rsidP="00CD2A70">
      <w:pPr>
        <w:pStyle w:val="stjus"/>
        <w:jc w:val="both"/>
      </w:pPr>
      <w:r>
        <w:t>3) предмет договора с указанием количества поставляемого товара, объема выполняемых работ, оказываемых услуг;</w:t>
      </w:r>
    </w:p>
    <w:p w:rsidR="009E2B98" w:rsidRDefault="009E2B98" w:rsidP="00CD2A70">
      <w:pPr>
        <w:pStyle w:val="stjus"/>
        <w:jc w:val="both"/>
      </w:pPr>
      <w:r>
        <w:t>4) место поставки товара, выполнения работ, оказания услуг;</w:t>
      </w:r>
    </w:p>
    <w:p w:rsidR="009E2B98" w:rsidRDefault="009E2B98" w:rsidP="00CD2A70">
      <w:pPr>
        <w:pStyle w:val="stjus"/>
        <w:jc w:val="both"/>
      </w:pPr>
      <w:r>
        <w:lastRenderedPageBreak/>
        <w:t>5) сведения о начальной (максимальной) цене договора (цене лота);</w:t>
      </w:r>
    </w:p>
    <w:p w:rsidR="009E2B98" w:rsidRDefault="009E2B98" w:rsidP="00CD2A70">
      <w:pPr>
        <w:pStyle w:val="stjus"/>
        <w:jc w:val="both"/>
      </w:pPr>
      <w: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9E2B98" w:rsidRDefault="009E2B98" w:rsidP="00CD2A70">
      <w:pPr>
        <w:pStyle w:val="stjus"/>
        <w:jc w:val="both"/>
      </w:pPr>
      <w:r>
        <w:t>7) место, дата и время вскрытия конвертов с заявками участников закупки;</w:t>
      </w:r>
    </w:p>
    <w:p w:rsidR="009E2B98" w:rsidRDefault="009E2B98" w:rsidP="00CD2A70">
      <w:pPr>
        <w:pStyle w:val="stjus"/>
        <w:jc w:val="both"/>
      </w:pPr>
      <w:r>
        <w:t>8) место, дата и время рассмотрения предложений участников закупки и подведения итогов запроса коммерческих предложений;</w:t>
      </w:r>
    </w:p>
    <w:p w:rsidR="009E2B98" w:rsidRDefault="009E2B98" w:rsidP="00CD2A70">
      <w:pPr>
        <w:pStyle w:val="stjus"/>
        <w:jc w:val="both"/>
      </w:pPr>
      <w:r>
        <w:t>9) иные условия проведения процедуры закупки.</w:t>
      </w:r>
    </w:p>
    <w:p w:rsidR="009E2B98" w:rsidRDefault="009E2B98" w:rsidP="00CD2A70">
      <w:pPr>
        <w:pStyle w:val="stjus"/>
        <w:jc w:val="both"/>
      </w:pPr>
      <w: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4.3. Документация о проведении запроса коммерческих предложений</w:t>
      </w:r>
    </w:p>
    <w:p w:rsidR="009E2B98" w:rsidRDefault="009E2B98" w:rsidP="000C790C">
      <w:pPr>
        <w:pStyle w:val="stjus"/>
        <w:jc w:val="both"/>
      </w:pPr>
      <w:r>
        <w:t>4.3.1. В документации о проведении запроса коммерческих предложений должны быть указаны следующие сведения:</w:t>
      </w:r>
    </w:p>
    <w:p w:rsidR="009E2B98" w:rsidRDefault="009E2B98" w:rsidP="000C790C">
      <w:pPr>
        <w:pStyle w:val="stjus"/>
        <w:jc w:val="both"/>
      </w:pPr>
      <w:proofErr w:type="gramStart"/>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E2B98" w:rsidRDefault="009E2B98" w:rsidP="000C790C">
      <w:pPr>
        <w:pStyle w:val="stjus"/>
        <w:jc w:val="both"/>
      </w:pPr>
      <w:r>
        <w:t>2) требования к содержанию, форме, оформлению и составу заявки на участие в закупке;</w:t>
      </w:r>
    </w:p>
    <w:p w:rsidR="009E2B98" w:rsidRDefault="009E2B98" w:rsidP="000C790C">
      <w:pPr>
        <w:pStyle w:val="stjus"/>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E2B98" w:rsidRDefault="009E2B98" w:rsidP="000C790C">
      <w:pPr>
        <w:pStyle w:val="stjus"/>
        <w:jc w:val="both"/>
      </w:pPr>
      <w:r>
        <w:t>4) место, условия и сроки (периоды) поставки товара, выполнения работы, оказания услуги;</w:t>
      </w:r>
    </w:p>
    <w:p w:rsidR="009E2B98" w:rsidRDefault="009E2B98" w:rsidP="000C790C">
      <w:pPr>
        <w:pStyle w:val="stjus"/>
        <w:jc w:val="both"/>
      </w:pPr>
      <w:r>
        <w:t>5) сведения о начальной (максимальной) цене договора (цене лота);</w:t>
      </w:r>
    </w:p>
    <w:p w:rsidR="009E2B98" w:rsidRDefault="009E2B98" w:rsidP="000C790C">
      <w:pPr>
        <w:pStyle w:val="stjus"/>
        <w:jc w:val="both"/>
      </w:pPr>
      <w:r>
        <w:t>6) форма, сроки и порядок оплаты товара, работы, услуги;</w:t>
      </w:r>
    </w:p>
    <w:p w:rsidR="009E2B98" w:rsidRDefault="009E2B98" w:rsidP="000C790C">
      <w:pPr>
        <w:pStyle w:val="stjus"/>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E2B98" w:rsidRDefault="009E2B98" w:rsidP="000C790C">
      <w:pPr>
        <w:pStyle w:val="stjus"/>
        <w:jc w:val="both"/>
      </w:pPr>
      <w:r>
        <w:t>8) порядок, место, время, дата начала и окончания срока подачи заявок на участие в закупке;</w:t>
      </w:r>
    </w:p>
    <w:p w:rsidR="009E2B98" w:rsidRDefault="009E2B98" w:rsidP="000C790C">
      <w:pPr>
        <w:pStyle w:val="stjus"/>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E2B98" w:rsidRDefault="009E2B98" w:rsidP="000C790C">
      <w:pPr>
        <w:pStyle w:val="stjus"/>
        <w:jc w:val="both"/>
      </w:pPr>
      <w:r>
        <w:lastRenderedPageBreak/>
        <w:t>10) формы, порядок, дата начала и дата окончания срока предоставления участникам закупки разъяснений положений документации о закупке;</w:t>
      </w:r>
    </w:p>
    <w:p w:rsidR="009E2B98" w:rsidRDefault="009E2B98" w:rsidP="000C790C">
      <w:pPr>
        <w:pStyle w:val="stjus"/>
        <w:jc w:val="both"/>
      </w:pPr>
      <w:r>
        <w:t>11) место, дата и время вскрытия конвертов с заявками участников закупки;</w:t>
      </w:r>
    </w:p>
    <w:p w:rsidR="009E2B98" w:rsidRDefault="009E2B98" w:rsidP="000C790C">
      <w:pPr>
        <w:pStyle w:val="stjus"/>
        <w:jc w:val="both"/>
      </w:pPr>
      <w:r>
        <w:t>12) место, дата и время рассмотрения предложений участников закупки и подведения итогов закупки;</w:t>
      </w:r>
    </w:p>
    <w:p w:rsidR="009E2B98" w:rsidRDefault="009E2B98" w:rsidP="000C790C">
      <w:pPr>
        <w:pStyle w:val="stjus"/>
        <w:jc w:val="both"/>
      </w:pPr>
      <w:r>
        <w:t>13) критерии оценки и сопоставления заявок на участие в закупке;</w:t>
      </w:r>
    </w:p>
    <w:p w:rsidR="009E2B98" w:rsidRDefault="009E2B98" w:rsidP="000C790C">
      <w:pPr>
        <w:pStyle w:val="stjus"/>
        <w:jc w:val="both"/>
      </w:pPr>
      <w: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E2B98" w:rsidRDefault="009E2B98" w:rsidP="000C790C">
      <w:pPr>
        <w:pStyle w:val="stjus"/>
        <w:jc w:val="both"/>
      </w:pPr>
      <w:r>
        <w:t>15) иные сведения по решению Заказчика.</w:t>
      </w:r>
    </w:p>
    <w:p w:rsidR="009E2B98" w:rsidRDefault="009E2B98" w:rsidP="000C790C">
      <w:pPr>
        <w:pStyle w:val="stjus"/>
        <w:jc w:val="both"/>
      </w:pPr>
      <w: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9E2B98" w:rsidRDefault="009E2B98" w:rsidP="000C790C">
      <w:pPr>
        <w:pStyle w:val="stjus"/>
        <w:jc w:val="both"/>
      </w:pPr>
      <w:r>
        <w:t>4.3.3. Изменения, вносимые в извещение и документацию о проведении запроса коммерческих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9E2B98" w:rsidRDefault="009E2B98" w:rsidP="000C790C">
      <w:pPr>
        <w:pStyle w:val="stjus"/>
        <w:jc w:val="both"/>
      </w:pPr>
      <w: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9E2B98" w:rsidRPr="000C790C" w:rsidRDefault="009E2B98" w:rsidP="009E2B98">
      <w:pPr>
        <w:pStyle w:val="5"/>
        <w:rPr>
          <w:rFonts w:ascii="Times New Roman" w:hAnsi="Times New Roman" w:cs="Times New Roman"/>
          <w:sz w:val="28"/>
          <w:szCs w:val="28"/>
        </w:rPr>
      </w:pPr>
      <w:r w:rsidRPr="000C790C">
        <w:rPr>
          <w:rFonts w:ascii="Times New Roman" w:hAnsi="Times New Roman" w:cs="Times New Roman"/>
          <w:sz w:val="28"/>
          <w:szCs w:val="28"/>
        </w:rPr>
        <w:t>4.4. Порядок подачи заявок на участие в запросе коммерческих предложений</w:t>
      </w:r>
    </w:p>
    <w:p w:rsidR="009E2B98" w:rsidRDefault="009E2B98" w:rsidP="000C790C">
      <w:pPr>
        <w:pStyle w:val="stjus"/>
        <w:jc w:val="both"/>
      </w:pPr>
      <w:r>
        <w:t>4.4.1. Заявка на участие в запросе коммерческих предложений должна содержать:</w:t>
      </w:r>
    </w:p>
    <w:p w:rsidR="009E2B98" w:rsidRDefault="009E2B98" w:rsidP="000C790C">
      <w:pPr>
        <w:pStyle w:val="stjus"/>
        <w:jc w:val="both"/>
      </w:pPr>
      <w:proofErr w:type="gramStart"/>
      <w: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E2B98" w:rsidRDefault="009E2B98" w:rsidP="000C790C">
      <w:pPr>
        <w:pStyle w:val="stjus"/>
        <w:jc w:val="both"/>
      </w:pPr>
      <w:r>
        <w:t>2) копии учредительных документов;</w:t>
      </w:r>
    </w:p>
    <w:p w:rsidR="009E2B98" w:rsidRDefault="009E2B98" w:rsidP="000C790C">
      <w:pPr>
        <w:pStyle w:val="stjus"/>
        <w:jc w:val="both"/>
      </w:pPr>
      <w:r>
        <w:t>3) копии документов, удостоверяющих личность (для физических лиц);</w:t>
      </w:r>
    </w:p>
    <w:p w:rsidR="009E2B98" w:rsidRDefault="009E2B98" w:rsidP="000C790C">
      <w:pPr>
        <w:pStyle w:val="stjus"/>
        <w:jc w:val="both"/>
      </w:pPr>
      <w:r>
        <w:t xml:space="preserve">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w:t>
      </w:r>
      <w:r>
        <w:lastRenderedPageBreak/>
        <w:t>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
    <w:p w:rsidR="009E2B98" w:rsidRDefault="009E2B98" w:rsidP="000C790C">
      <w:pPr>
        <w:pStyle w:val="stjus"/>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p w:rsidR="009E2B98" w:rsidRDefault="009E2B98" w:rsidP="000C790C">
      <w:pPr>
        <w:pStyle w:val="stjus"/>
        <w:jc w:val="both"/>
      </w:pPr>
      <w: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E2B98" w:rsidRDefault="009E2B98" w:rsidP="000C790C">
      <w:pPr>
        <w:pStyle w:val="stjus"/>
        <w:jc w:val="both"/>
      </w:pPr>
      <w:r>
        <w:t>7) документ, декларирующий соответствие участника закупки следующим требованиям:</w:t>
      </w:r>
    </w:p>
    <w:p w:rsidR="009E2B98" w:rsidRDefault="009E2B98" w:rsidP="000C790C">
      <w:pPr>
        <w:pStyle w:val="stjus"/>
        <w:jc w:val="both"/>
      </w:pPr>
      <w: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E2B98" w:rsidRDefault="009E2B98" w:rsidP="000C790C">
      <w:pPr>
        <w:pStyle w:val="stjus"/>
        <w:jc w:val="both"/>
      </w:pPr>
      <w:r>
        <w:t xml:space="preserve">б)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B98" w:rsidRDefault="009E2B98" w:rsidP="000C790C">
      <w:pPr>
        <w:pStyle w:val="stjus"/>
        <w:jc w:val="both"/>
      </w:pPr>
      <w:r>
        <w:t xml:space="preserve">в) </w:t>
      </w:r>
      <w:proofErr w:type="spellStart"/>
      <w:r>
        <w:t>неприостановление</w:t>
      </w:r>
      <w:proofErr w:type="spellEnd"/>
      <w: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9E2B98" w:rsidRDefault="009E2B98" w:rsidP="000C790C">
      <w:pPr>
        <w:pStyle w:val="stjus"/>
        <w:jc w:val="both"/>
      </w:pPr>
      <w: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9E2B98" w:rsidRDefault="009E2B98" w:rsidP="000C790C">
      <w:pPr>
        <w:pStyle w:val="stjus"/>
        <w:jc w:val="both"/>
      </w:pPr>
      <w: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9E2B98" w:rsidRDefault="009E2B98" w:rsidP="000C790C">
      <w:pPr>
        <w:pStyle w:val="stjus"/>
        <w:jc w:val="both"/>
      </w:pPr>
      <w: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9E2B98" w:rsidRDefault="009E2B98" w:rsidP="000C790C">
      <w:pPr>
        <w:pStyle w:val="stjus"/>
        <w:jc w:val="both"/>
      </w:pPr>
      <w:proofErr w:type="gramStart"/>
      <w: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t xml:space="preserve"> законодательством;</w:t>
      </w:r>
    </w:p>
    <w:p w:rsidR="009E2B98" w:rsidRDefault="009E2B98" w:rsidP="000C790C">
      <w:pPr>
        <w:pStyle w:val="stjus"/>
        <w:jc w:val="both"/>
      </w:pPr>
      <w:r>
        <w:lastRenderedPageBreak/>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9E2B98" w:rsidRDefault="009E2B98" w:rsidP="000C790C">
      <w:pPr>
        <w:pStyle w:val="stjus"/>
        <w:jc w:val="both"/>
      </w:pPr>
      <w:r>
        <w:t>12) другие документы в соответствии с требованиями документации о проведении запроса коммерческих предложений.</w:t>
      </w:r>
    </w:p>
    <w:p w:rsidR="009E2B98" w:rsidRDefault="009E2B98" w:rsidP="000C790C">
      <w:pPr>
        <w:pStyle w:val="stjus"/>
        <w:jc w:val="both"/>
      </w:pPr>
      <w:r>
        <w:t>4.4.2. Заявка на участие в запросе коммерческих предложений может содержать:</w:t>
      </w:r>
    </w:p>
    <w:p w:rsidR="009E2B98" w:rsidRDefault="009E2B98" w:rsidP="000C790C">
      <w:pPr>
        <w:pStyle w:val="stjus"/>
        <w:jc w:val="both"/>
      </w:pPr>
      <w: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9E2B98" w:rsidRDefault="009E2B98" w:rsidP="000C790C">
      <w:pPr>
        <w:pStyle w:val="stjus"/>
        <w:jc w:val="both"/>
      </w:pPr>
      <w:proofErr w:type="gramStart"/>
      <w:r>
        <w:t>2) эскиз, рисунок, чертеж, фотографию, иное изображение товара, образец (пробу) товара, на поставку которого осуществляется закупка;</w:t>
      </w:r>
      <w:proofErr w:type="gramEnd"/>
    </w:p>
    <w:p w:rsidR="009E2B98" w:rsidRDefault="009E2B98" w:rsidP="000C790C">
      <w:pPr>
        <w:pStyle w:val="stjus"/>
        <w:jc w:val="both"/>
      </w:pPr>
      <w: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9E2B98" w:rsidRDefault="009E2B98" w:rsidP="000C790C">
      <w:pPr>
        <w:pStyle w:val="stjus"/>
        <w:jc w:val="both"/>
      </w:pPr>
      <w: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9E2B98" w:rsidRDefault="009E2B98" w:rsidP="000C790C">
      <w:pPr>
        <w:pStyle w:val="stjus"/>
        <w:jc w:val="both"/>
      </w:pPr>
      <w: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9E2B98" w:rsidRDefault="009E2B98" w:rsidP="000C790C">
      <w:pPr>
        <w:pStyle w:val="stjus"/>
        <w:jc w:val="both"/>
      </w:pPr>
      <w: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9E2B98" w:rsidRDefault="009E2B98" w:rsidP="000C790C">
      <w:pPr>
        <w:pStyle w:val="stjus"/>
        <w:jc w:val="both"/>
      </w:pPr>
      <w: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9E2B98" w:rsidRDefault="009E2B98" w:rsidP="000C790C">
      <w:pPr>
        <w:pStyle w:val="stjus"/>
        <w:jc w:val="both"/>
      </w:pPr>
      <w: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E2B98" w:rsidRDefault="009E2B98" w:rsidP="000C790C">
      <w:pPr>
        <w:pStyle w:val="stjus"/>
        <w:jc w:val="both"/>
      </w:pPr>
      <w:r>
        <w:t>В названном журнале указываются следующие сведения:</w:t>
      </w:r>
    </w:p>
    <w:p w:rsidR="009E2B98" w:rsidRDefault="009E2B98" w:rsidP="000C790C">
      <w:pPr>
        <w:pStyle w:val="stjus"/>
        <w:jc w:val="both"/>
      </w:pPr>
      <w:r>
        <w:t>1) регистрационный номер конверта с заявкой на участие в закупке;</w:t>
      </w:r>
    </w:p>
    <w:p w:rsidR="009E2B98" w:rsidRDefault="009E2B98" w:rsidP="000C790C">
      <w:pPr>
        <w:pStyle w:val="stjus"/>
        <w:jc w:val="both"/>
      </w:pPr>
      <w:r>
        <w:lastRenderedPageBreak/>
        <w:t>2) дата и время поступления конверта с заявкой на участие в закупке;</w:t>
      </w:r>
    </w:p>
    <w:p w:rsidR="009E2B98" w:rsidRDefault="009E2B98" w:rsidP="000C790C">
      <w:pPr>
        <w:pStyle w:val="stjus"/>
        <w:jc w:val="both"/>
      </w:pPr>
      <w:r>
        <w:t>3) фамилия, имя, отчество физического лица, передавшего конверт с заявкой, без указания наименования организации, от которой она подана;</w:t>
      </w:r>
    </w:p>
    <w:p w:rsidR="009E2B98" w:rsidRDefault="009E2B98" w:rsidP="000C790C">
      <w:pPr>
        <w:pStyle w:val="stjus"/>
        <w:jc w:val="both"/>
      </w:pPr>
      <w:r>
        <w:t>4) способ подачи конверта с заявкой на участие в закупке;</w:t>
      </w:r>
    </w:p>
    <w:p w:rsidR="009E2B98" w:rsidRDefault="009E2B98" w:rsidP="000C790C">
      <w:pPr>
        <w:pStyle w:val="stjus"/>
        <w:jc w:val="both"/>
      </w:pPr>
      <w:r>
        <w:t>5) состояние каждого конверта с заявкой: наличие либо отсутствие повреждений, признаков вскрытия и т.д.</w:t>
      </w:r>
    </w:p>
    <w:p w:rsidR="009E2B98" w:rsidRDefault="009E2B98" w:rsidP="000C790C">
      <w:pPr>
        <w:pStyle w:val="stjus"/>
        <w:jc w:val="both"/>
      </w:pPr>
      <w:r>
        <w:t>Также в журнале ставятся подписи лица, доставившего конверт с заявкой, и секретаря комиссии по закупкам, принявшего конверт с заявкой.</w:t>
      </w:r>
    </w:p>
    <w:p w:rsidR="009E2B98" w:rsidRDefault="009E2B98" w:rsidP="000C790C">
      <w:pPr>
        <w:pStyle w:val="stjus"/>
        <w:jc w:val="both"/>
      </w:pPr>
      <w: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9E2B98" w:rsidRDefault="009E2B98" w:rsidP="000C790C">
      <w:pPr>
        <w:pStyle w:val="stjus"/>
        <w:jc w:val="both"/>
      </w:pPr>
      <w: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9E2B98" w:rsidRDefault="009E2B98" w:rsidP="009E2B98">
      <w:pPr>
        <w:spacing w:after="240"/>
      </w:pPr>
    </w:p>
    <w:p w:rsidR="009E2B98" w:rsidRPr="000C790C" w:rsidRDefault="009E2B98" w:rsidP="009E2B98">
      <w:pPr>
        <w:pStyle w:val="5"/>
        <w:rPr>
          <w:rFonts w:ascii="Times New Roman" w:hAnsi="Times New Roman" w:cs="Times New Roman"/>
          <w:sz w:val="24"/>
          <w:szCs w:val="24"/>
        </w:rPr>
      </w:pPr>
      <w:r w:rsidRPr="000C790C">
        <w:rPr>
          <w:rFonts w:ascii="Times New Roman" w:hAnsi="Times New Roman" w:cs="Times New Roman"/>
          <w:sz w:val="24"/>
          <w:szCs w:val="24"/>
        </w:rPr>
        <w:t>4.5. Порядок вскрытия заявок на участие в запросе коммерческих предложений</w:t>
      </w:r>
    </w:p>
    <w:p w:rsidR="009E2B98" w:rsidRDefault="009E2B98" w:rsidP="000C790C">
      <w:pPr>
        <w:pStyle w:val="stjus"/>
        <w:jc w:val="both"/>
      </w:pPr>
      <w: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9E2B98" w:rsidRDefault="009E2B98" w:rsidP="000C790C">
      <w:pPr>
        <w:pStyle w:val="stjus"/>
        <w:jc w:val="both"/>
      </w:pPr>
      <w: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9E2B98" w:rsidRDefault="009E2B98" w:rsidP="000C790C">
      <w:pPr>
        <w:pStyle w:val="stjus"/>
        <w:jc w:val="both"/>
      </w:pPr>
      <w:r>
        <w:t>1) место, дата, время проведения вскрытия конвертов с заявками;</w:t>
      </w:r>
    </w:p>
    <w:p w:rsidR="009E2B98" w:rsidRDefault="009E2B98" w:rsidP="000C790C">
      <w:pPr>
        <w:pStyle w:val="stjus"/>
        <w:jc w:val="both"/>
      </w:pPr>
      <w:r>
        <w:t>2) фамилии, имена, отчества, должности членов комиссии по закупкам;</w:t>
      </w:r>
    </w:p>
    <w:p w:rsidR="009E2B98" w:rsidRDefault="009E2B98" w:rsidP="000C790C">
      <w:pPr>
        <w:pStyle w:val="stjus"/>
        <w:jc w:val="both"/>
      </w:pPr>
      <w:r>
        <w:t>3) наименование и номер предмета запроса коммерческих предложений (лота);</w:t>
      </w:r>
    </w:p>
    <w:p w:rsidR="009E2B98" w:rsidRDefault="009E2B98" w:rsidP="000C790C">
      <w:pPr>
        <w:pStyle w:val="stjus"/>
        <w:jc w:val="both"/>
      </w:pPr>
      <w:r>
        <w:t>4) состояние каждого конверта с заявкой: наличие либо отсутствие повреждений, признаков вскрытия и т.д.;</w:t>
      </w:r>
    </w:p>
    <w:p w:rsidR="009E2B98" w:rsidRDefault="009E2B98" w:rsidP="000C790C">
      <w:pPr>
        <w:pStyle w:val="stjus"/>
        <w:jc w:val="both"/>
      </w:pPr>
      <w: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E2B98" w:rsidRDefault="009E2B98" w:rsidP="000C790C">
      <w:pPr>
        <w:pStyle w:val="stjus"/>
        <w:jc w:val="both"/>
      </w:pPr>
      <w: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9E2B98" w:rsidRDefault="009E2B98" w:rsidP="000C790C">
      <w:pPr>
        <w:pStyle w:val="stjus"/>
        <w:jc w:val="both"/>
      </w:pPr>
      <w:r>
        <w:lastRenderedPageBreak/>
        <w:t xml:space="preserve">7) почтовый адрес, контактный телефон каждого участника закупок, </w:t>
      </w:r>
      <w:proofErr w:type="gramStart"/>
      <w:r>
        <w:t>конверт</w:t>
      </w:r>
      <w:proofErr w:type="gramEnd"/>
      <w:r>
        <w:t xml:space="preserve"> с заявкой которого вскрывается;</w:t>
      </w:r>
    </w:p>
    <w:p w:rsidR="009E2B98" w:rsidRDefault="009E2B98" w:rsidP="000C790C">
      <w:pPr>
        <w:pStyle w:val="stjus"/>
        <w:jc w:val="both"/>
      </w:pPr>
      <w: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9E2B98" w:rsidRDefault="009E2B98" w:rsidP="000C790C">
      <w:pPr>
        <w:pStyle w:val="stjus"/>
        <w:jc w:val="both"/>
      </w:pPr>
      <w: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9E2B98" w:rsidRDefault="009E2B98" w:rsidP="000C790C">
      <w:pPr>
        <w:pStyle w:val="stjus"/>
        <w:jc w:val="both"/>
      </w:pPr>
      <w: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 и на сайте Заказчика.</w:t>
      </w:r>
    </w:p>
    <w:p w:rsidR="009E2B98" w:rsidRDefault="009E2B98" w:rsidP="000C790C">
      <w:pPr>
        <w:pStyle w:val="stjus"/>
        <w:jc w:val="both"/>
      </w:pPr>
      <w: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9E2B98" w:rsidRDefault="009E2B98" w:rsidP="009E2B98">
      <w:pPr>
        <w:spacing w:after="240"/>
      </w:pPr>
    </w:p>
    <w:p w:rsidR="009E2B98" w:rsidRPr="000C790C" w:rsidRDefault="009E2B98" w:rsidP="009E2B98">
      <w:pPr>
        <w:pStyle w:val="5"/>
        <w:rPr>
          <w:rFonts w:ascii="Times New Roman" w:hAnsi="Times New Roman" w:cs="Times New Roman"/>
          <w:sz w:val="28"/>
          <w:szCs w:val="28"/>
        </w:rPr>
      </w:pPr>
      <w:r w:rsidRPr="000C790C">
        <w:rPr>
          <w:rFonts w:ascii="Times New Roman" w:hAnsi="Times New Roman" w:cs="Times New Roman"/>
          <w:sz w:val="28"/>
          <w:szCs w:val="28"/>
        </w:rPr>
        <w:t>4.6. Порядок рассмотрения, оценки и сопоставления заявок на участие в запросе коммерческих предложений</w:t>
      </w:r>
    </w:p>
    <w:p w:rsidR="009E2B98" w:rsidRDefault="009E2B98" w:rsidP="000C790C">
      <w:pPr>
        <w:pStyle w:val="stjus"/>
        <w:jc w:val="both"/>
      </w:pPr>
      <w: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9E2B98" w:rsidRDefault="009E2B98" w:rsidP="000C790C">
      <w:pPr>
        <w:pStyle w:val="stjus"/>
        <w:jc w:val="both"/>
      </w:pPr>
      <w: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9E2B98" w:rsidRDefault="009E2B98" w:rsidP="000C790C">
      <w:pPr>
        <w:pStyle w:val="stjus"/>
        <w:jc w:val="both"/>
      </w:pPr>
      <w:r>
        <w:t>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п. 1.10.1 настоящего Положения.</w:t>
      </w:r>
    </w:p>
    <w:p w:rsidR="009E2B98" w:rsidRDefault="009E2B98" w:rsidP="000C790C">
      <w:pPr>
        <w:pStyle w:val="stjus"/>
        <w:jc w:val="both"/>
      </w:pPr>
      <w: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9E2B98" w:rsidRDefault="009E2B98" w:rsidP="000C790C">
      <w:pPr>
        <w:pStyle w:val="stjus"/>
        <w:jc w:val="both"/>
      </w:pPr>
      <w:r>
        <w:t xml:space="preserve">4.6.5. Оценка и сопоставление заявок на участие в запросе коммерческих предложений осуществляются в целях выявления условий исполнения договора, наиболее </w:t>
      </w:r>
      <w:r>
        <w:lastRenderedPageBreak/>
        <w:t>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9E2B98" w:rsidRDefault="009E2B98" w:rsidP="000C790C">
      <w:pPr>
        <w:pStyle w:val="stjus"/>
        <w:jc w:val="both"/>
      </w:pPr>
      <w: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E2B98" w:rsidRDefault="009E2B98" w:rsidP="000C790C">
      <w:pPr>
        <w:pStyle w:val="stjus"/>
        <w:jc w:val="both"/>
      </w:pPr>
      <w:r>
        <w:t>Критериями оценки заявок на участие в запросе коммерческих предложений могут быть:</w:t>
      </w:r>
    </w:p>
    <w:p w:rsidR="009E2B98" w:rsidRDefault="009E2B98" w:rsidP="000C790C">
      <w:pPr>
        <w:pStyle w:val="stjus"/>
        <w:jc w:val="both"/>
      </w:pPr>
      <w:r>
        <w:t>1) цена;</w:t>
      </w:r>
    </w:p>
    <w:p w:rsidR="009E2B98" w:rsidRDefault="009E2B98" w:rsidP="009E2B98">
      <w:pPr>
        <w:pStyle w:val="stjus"/>
      </w:pPr>
      <w:r>
        <w:t>2) качественные и (или) функциональные характеристики (потребительские свойства) товара, качество работ, услуг;</w:t>
      </w:r>
    </w:p>
    <w:p w:rsidR="009E2B98" w:rsidRDefault="009E2B98" w:rsidP="009E2B98">
      <w:pPr>
        <w:pStyle w:val="stjus"/>
      </w:pPr>
      <w:r>
        <w:t>3) расходы на эксплуатацию товара;</w:t>
      </w:r>
    </w:p>
    <w:p w:rsidR="009E2B98" w:rsidRDefault="009E2B98" w:rsidP="009E2B98">
      <w:pPr>
        <w:pStyle w:val="stjus"/>
      </w:pPr>
      <w:r>
        <w:t>4) расходы на техническое обслуживание товара;</w:t>
      </w:r>
    </w:p>
    <w:p w:rsidR="009E2B98" w:rsidRDefault="009E2B98" w:rsidP="009E2B98">
      <w:pPr>
        <w:pStyle w:val="stjus"/>
      </w:pPr>
      <w:r>
        <w:t>5) сроки (периоды) поставки товара, выполнения работ, оказания услуг;</w:t>
      </w:r>
    </w:p>
    <w:p w:rsidR="009E2B98" w:rsidRDefault="009E2B98" w:rsidP="009E2B98">
      <w:pPr>
        <w:pStyle w:val="stjus"/>
      </w:pPr>
      <w:r>
        <w:t>6) срок предоставления гарантии качества товара, работ, услуг;</w:t>
      </w:r>
    </w:p>
    <w:p w:rsidR="009E2B98" w:rsidRDefault="009E2B98" w:rsidP="009E2B98">
      <w:pPr>
        <w:pStyle w:val="stjus"/>
      </w:pPr>
      <w:r>
        <w:t>7) объем предоставления гарантий качества товара, работ, услуг;</w:t>
      </w:r>
    </w:p>
    <w:p w:rsidR="009E2B98" w:rsidRDefault="009E2B98" w:rsidP="009E2B98">
      <w:pPr>
        <w:pStyle w:val="stjus"/>
      </w:pPr>
      <w:r>
        <w:t>8) деловая репутация участника закупок;</w:t>
      </w:r>
    </w:p>
    <w:p w:rsidR="009E2B98" w:rsidRDefault="009E2B98" w:rsidP="009E2B98">
      <w:pPr>
        <w:pStyle w:val="stjus"/>
      </w:pPr>
      <w:r>
        <w:t>9) наличие у участника закупок опыта поставки товаров, выполнения работ, оказания услуг;</w:t>
      </w:r>
    </w:p>
    <w:p w:rsidR="009E2B98" w:rsidRDefault="009E2B98" w:rsidP="000C790C">
      <w:pPr>
        <w:pStyle w:val="stjus"/>
        <w:jc w:val="both"/>
      </w:pPr>
      <w: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E2B98" w:rsidRDefault="009E2B98" w:rsidP="000C790C">
      <w:pPr>
        <w:pStyle w:val="stjus"/>
        <w:jc w:val="both"/>
      </w:pPr>
      <w:r>
        <w:t>11) квалификация работников участника закупок;</w:t>
      </w:r>
    </w:p>
    <w:p w:rsidR="009E2B98" w:rsidRDefault="009E2B98" w:rsidP="000C790C">
      <w:pPr>
        <w:pStyle w:val="stjus"/>
        <w:jc w:val="both"/>
      </w:pPr>
      <w:r>
        <w:t>12) другие критерии в соответствии с документацией о проведении запроса коммерческих предложений.</w:t>
      </w:r>
    </w:p>
    <w:p w:rsidR="009E2B98" w:rsidRDefault="009E2B98" w:rsidP="000C790C">
      <w:pPr>
        <w:pStyle w:val="stjus"/>
        <w:jc w:val="both"/>
      </w:pPr>
      <w: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E2B98" w:rsidRDefault="009E2B98" w:rsidP="000C790C">
      <w:pPr>
        <w:pStyle w:val="stjus"/>
        <w:jc w:val="both"/>
      </w:pPr>
      <w: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E2B98" w:rsidRDefault="009E2B98" w:rsidP="000C790C">
      <w:pPr>
        <w:pStyle w:val="stjus"/>
        <w:jc w:val="both"/>
      </w:pPr>
      <w: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9E2B98" w:rsidRDefault="009E2B98" w:rsidP="000C790C">
      <w:pPr>
        <w:pStyle w:val="stjus"/>
        <w:jc w:val="both"/>
      </w:pPr>
      <w:r>
        <w:lastRenderedPageBreak/>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9E2B98" w:rsidRDefault="009E2B98" w:rsidP="000C790C">
      <w:pPr>
        <w:pStyle w:val="stjus"/>
        <w:jc w:val="both"/>
      </w:pPr>
      <w: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9E2B98" w:rsidRDefault="009E2B98" w:rsidP="000C790C">
      <w:pPr>
        <w:pStyle w:val="stjus"/>
        <w:jc w:val="both"/>
      </w:pPr>
      <w:r>
        <w:t>1) о допуске заявок участников закупки к оценке и сопоставлению заявок или об отказе в таком допуске;</w:t>
      </w:r>
    </w:p>
    <w:p w:rsidR="009E2B98" w:rsidRDefault="009E2B98" w:rsidP="000C790C">
      <w:pPr>
        <w:pStyle w:val="stjus"/>
        <w:jc w:val="both"/>
      </w:pPr>
      <w: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9E2B98" w:rsidRDefault="009E2B98" w:rsidP="000C790C">
      <w:pPr>
        <w:pStyle w:val="stjus"/>
        <w:jc w:val="both"/>
      </w:pPr>
      <w:r>
        <w:t>3) о рекомендации Заказчику заключить или не заключить договор с победителем запроса коммерческих предложений с обоснованием.</w:t>
      </w:r>
    </w:p>
    <w:p w:rsidR="009E2B98" w:rsidRDefault="009E2B98" w:rsidP="000C790C">
      <w:pPr>
        <w:pStyle w:val="stjus"/>
        <w:jc w:val="both"/>
      </w:pPr>
      <w: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9E2B98" w:rsidRDefault="009E2B98" w:rsidP="000C790C">
      <w:pPr>
        <w:pStyle w:val="stjus"/>
        <w:jc w:val="both"/>
      </w:pPr>
      <w: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E2B98" w:rsidRDefault="009E2B98" w:rsidP="000C790C">
      <w:pPr>
        <w:pStyle w:val="stjus"/>
        <w:jc w:val="both"/>
      </w:pPr>
      <w:r>
        <w:t>4.6.12. Протокол рассмотрения, оценки и сопоставления заявок на участие в запросе коммерческих предложений должен содержать:</w:t>
      </w:r>
    </w:p>
    <w:p w:rsidR="009E2B98" w:rsidRDefault="009E2B98" w:rsidP="000C790C">
      <w:pPr>
        <w:pStyle w:val="stjus"/>
        <w:jc w:val="both"/>
      </w:pPr>
      <w:r>
        <w:t>1) сведения о месте, дате, времени проведения рассмотрения, оценки и сопоставления заявок;</w:t>
      </w:r>
    </w:p>
    <w:p w:rsidR="009E2B98" w:rsidRDefault="009E2B98" w:rsidP="000C790C">
      <w:pPr>
        <w:pStyle w:val="stjus"/>
        <w:jc w:val="both"/>
      </w:pPr>
      <w:r>
        <w:t>2) фамилии, имена, отчества, должности членов комиссии по закупкам;</w:t>
      </w:r>
    </w:p>
    <w:p w:rsidR="009E2B98" w:rsidRDefault="009E2B98" w:rsidP="000C790C">
      <w:pPr>
        <w:pStyle w:val="stjus"/>
        <w:jc w:val="both"/>
      </w:pPr>
      <w:r>
        <w:t>3) наименование и номер предмета запроса коммерческих предложений (лота);</w:t>
      </w:r>
    </w:p>
    <w:p w:rsidR="009E2B98" w:rsidRDefault="009E2B98" w:rsidP="000C790C">
      <w:pPr>
        <w:pStyle w:val="stjus"/>
        <w:jc w:val="both"/>
      </w:pPr>
      <w: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9E2B98" w:rsidRDefault="009E2B98" w:rsidP="000C790C">
      <w:pPr>
        <w:pStyle w:val="stjus"/>
        <w:jc w:val="both"/>
      </w:pPr>
      <w: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9E2B98" w:rsidRDefault="009E2B98" w:rsidP="000C790C">
      <w:pPr>
        <w:pStyle w:val="stjus"/>
        <w:jc w:val="both"/>
      </w:pPr>
      <w:proofErr w:type="gramStart"/>
      <w:r>
        <w:lastRenderedPageBreak/>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t xml:space="preserve"> </w:t>
      </w:r>
      <w:proofErr w:type="gramStart"/>
      <w:r>
        <w:t>решении</w:t>
      </w:r>
      <w:proofErr w:type="gramEnd"/>
      <w:r>
        <w:t xml:space="preserve"> каждого члена комиссии;</w:t>
      </w:r>
    </w:p>
    <w:p w:rsidR="009E2B98" w:rsidRDefault="009E2B98" w:rsidP="000C790C">
      <w:pPr>
        <w:pStyle w:val="stjus"/>
        <w:jc w:val="both"/>
      </w:pPr>
      <w:r>
        <w:t xml:space="preserve">7) рекомендацию Заказчику о заключении или </w:t>
      </w:r>
      <w:proofErr w:type="spellStart"/>
      <w:r>
        <w:t>незаключении</w:t>
      </w:r>
      <w:proofErr w:type="spellEnd"/>
      <w:r>
        <w:t xml:space="preserve"> договора с победителем запроса коммерческих предложений с обоснованием.</w:t>
      </w:r>
    </w:p>
    <w:p w:rsidR="009E2B98" w:rsidRDefault="009E2B98" w:rsidP="000C790C">
      <w:pPr>
        <w:pStyle w:val="stjus"/>
        <w:jc w:val="both"/>
      </w:pPr>
      <w:r>
        <w:t>4.6.13. Протокол рассмотрения, оценки и сопоставления заявок на участие в запросе коммерческих предложений размещается в единой информационной системе и на сайте Заказчика в последний день рассмотрения, оценки и сопоставления заявок.</w:t>
      </w:r>
    </w:p>
    <w:p w:rsidR="009E2B98" w:rsidRDefault="009E2B98" w:rsidP="000C790C">
      <w:pPr>
        <w:pStyle w:val="stjus"/>
        <w:jc w:val="both"/>
      </w:pPr>
      <w:r>
        <w:t>Данный протокол составляется в одном экземпляре, который хранится у Заказчика не менее трех лет.</w:t>
      </w:r>
    </w:p>
    <w:p w:rsidR="009E2B98" w:rsidRDefault="009E2B98" w:rsidP="000C790C">
      <w:pPr>
        <w:pStyle w:val="stjus"/>
        <w:jc w:val="both"/>
      </w:pPr>
      <w: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9E2B98" w:rsidRDefault="009E2B98" w:rsidP="000C790C">
      <w:pPr>
        <w:pStyle w:val="stjus"/>
        <w:jc w:val="both"/>
      </w:pPr>
      <w: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9E2B98" w:rsidRDefault="009E2B98" w:rsidP="000C790C">
      <w:pPr>
        <w:spacing w:after="240"/>
        <w:jc w:val="both"/>
      </w:pPr>
    </w:p>
    <w:p w:rsidR="009E2B98" w:rsidRDefault="009E2B98" w:rsidP="000C790C">
      <w:pPr>
        <w:pStyle w:val="5"/>
        <w:jc w:val="both"/>
      </w:pPr>
      <w:r>
        <w:t>5. Закупка путем проведения запроса котировок</w:t>
      </w:r>
    </w:p>
    <w:p w:rsidR="009E2B98" w:rsidRDefault="009E2B98" w:rsidP="000C790C">
      <w:pPr>
        <w:pStyle w:val="5"/>
        <w:jc w:val="both"/>
      </w:pPr>
      <w:r>
        <w:t>5.1. Запрос котировок</w:t>
      </w:r>
    </w:p>
    <w:p w:rsidR="009E2B98" w:rsidRDefault="009E2B98" w:rsidP="000C790C">
      <w:pPr>
        <w:pStyle w:val="stjus"/>
        <w:jc w:val="both"/>
      </w:pPr>
      <w: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9E2B98" w:rsidRDefault="009E2B98" w:rsidP="000C790C">
      <w:pPr>
        <w:pStyle w:val="stjus"/>
        <w:jc w:val="both"/>
      </w:pPr>
      <w:r>
        <w:t>Победителем признается участник закупок, предложивший наиболее низкую цену договора.</w:t>
      </w:r>
    </w:p>
    <w:p w:rsidR="009E2B98" w:rsidRDefault="009E2B98" w:rsidP="000C790C">
      <w:pPr>
        <w:pStyle w:val="stjus"/>
        <w:jc w:val="both"/>
      </w:pPr>
      <w:r>
        <w:t xml:space="preserve">Примечание. Заказчик может самостоятельно установить предел начальной (максимальной) цены и период, в течение которого может проводиться запрос котировок, руководствуясь при этом принципами, предусмотренными Законом N 223-ФЗ, поскольку законодательством предел начальной (максимальной) цены и период не </w:t>
      </w:r>
      <w:r>
        <w:lastRenderedPageBreak/>
        <w:t>регламентированы. При необходимости с учетом практики ФАС по этому вопросу Заказчик сможет внести изменение в Положение, т.е. изменить период и (или) начальную (максимальную) цену.</w:t>
      </w:r>
    </w:p>
    <w:p w:rsidR="009E2B98" w:rsidRDefault="009E2B98" w:rsidP="000C790C">
      <w:pPr>
        <w:spacing w:after="240"/>
        <w:jc w:val="both"/>
      </w:pPr>
    </w:p>
    <w:p w:rsidR="009E2B98" w:rsidRDefault="009E2B98" w:rsidP="000C790C">
      <w:pPr>
        <w:pStyle w:val="stjus"/>
        <w:jc w:val="both"/>
      </w:pPr>
      <w: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9E2B98" w:rsidRDefault="009E2B98" w:rsidP="000C790C">
      <w:pPr>
        <w:pStyle w:val="stjus"/>
        <w:jc w:val="both"/>
      </w:pPr>
      <w:r>
        <w:t xml:space="preserve">5.1.2. Заказчик вправе на любом этапе отказаться от проведения запроса котировок, </w:t>
      </w:r>
      <w:proofErr w:type="gramStart"/>
      <w:r>
        <w:t>разместив сообщение</w:t>
      </w:r>
      <w:proofErr w:type="gramEnd"/>
      <w: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9E2B98" w:rsidRDefault="009E2B98" w:rsidP="000C790C">
      <w:pPr>
        <w:pStyle w:val="stjus"/>
        <w:jc w:val="both"/>
      </w:pPr>
      <w:r>
        <w:t xml:space="preserve">5.1.3. </w:t>
      </w:r>
      <w:proofErr w:type="gramStart"/>
      <w:r>
        <w:t>Извещение о проведении запроса котировок и документация о проведении запроса котировок размещаются Заказчиком в единой информационной системе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(ч. 15, 16 ст. 4</w:t>
      </w:r>
      <w:proofErr w:type="gramEnd"/>
      <w:r>
        <w:t xml:space="preserve"> </w:t>
      </w:r>
      <w:proofErr w:type="gramStart"/>
      <w:r>
        <w:t>Закона N 223-ФЗ).</w:t>
      </w:r>
      <w:proofErr w:type="gramEnd"/>
    </w:p>
    <w:p w:rsidR="009E2B98" w:rsidRPr="000C790C" w:rsidRDefault="009E2B98" w:rsidP="009E2B98">
      <w:pPr>
        <w:pStyle w:val="5"/>
        <w:rPr>
          <w:rFonts w:ascii="Times New Roman" w:hAnsi="Times New Roman" w:cs="Times New Roman"/>
          <w:sz w:val="28"/>
          <w:szCs w:val="28"/>
        </w:rPr>
      </w:pPr>
      <w:r w:rsidRPr="000C790C">
        <w:rPr>
          <w:rFonts w:ascii="Times New Roman" w:hAnsi="Times New Roman" w:cs="Times New Roman"/>
          <w:sz w:val="28"/>
          <w:szCs w:val="28"/>
        </w:rPr>
        <w:t>5.2. Извещение о проведении запроса котировок</w:t>
      </w:r>
    </w:p>
    <w:p w:rsidR="009E2B98" w:rsidRDefault="009E2B98" w:rsidP="000C790C">
      <w:pPr>
        <w:pStyle w:val="stjus"/>
        <w:jc w:val="both"/>
      </w:pPr>
      <w: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в единой информационной системе не позднее размещения ее на сайте Заказчика.</w:t>
      </w:r>
    </w:p>
    <w:p w:rsidR="009E2B98" w:rsidRDefault="009E2B98" w:rsidP="000C790C">
      <w:pPr>
        <w:pStyle w:val="stjus"/>
        <w:jc w:val="both"/>
      </w:pPr>
      <w:r>
        <w:t>5.2.2. В извещении о проведении запроса котировок указываются:</w:t>
      </w:r>
    </w:p>
    <w:p w:rsidR="009E2B98" w:rsidRDefault="009E2B98" w:rsidP="000C790C">
      <w:pPr>
        <w:pStyle w:val="stjus"/>
        <w:jc w:val="both"/>
      </w:pPr>
      <w:r>
        <w:t>1) способ закупки (запрос котировок);</w:t>
      </w:r>
    </w:p>
    <w:p w:rsidR="009E2B98" w:rsidRDefault="009E2B98" w:rsidP="000C790C">
      <w:pPr>
        <w:pStyle w:val="stjus"/>
        <w:jc w:val="both"/>
      </w:pPr>
      <w:r>
        <w:t>2) наименование, место нахождения, почтовый адрес, адрес электронной почты, номер контактного телефона Заказчика;</w:t>
      </w:r>
    </w:p>
    <w:p w:rsidR="009E2B98" w:rsidRDefault="009E2B98" w:rsidP="000C790C">
      <w:pPr>
        <w:pStyle w:val="stjus"/>
        <w:jc w:val="both"/>
      </w:pPr>
      <w:r>
        <w:t>3) предмет договора с указанием количества поставляемого товара, объема выполняемых работ, оказываемых услуг;</w:t>
      </w:r>
    </w:p>
    <w:p w:rsidR="009E2B98" w:rsidRDefault="009E2B98" w:rsidP="000C790C">
      <w:pPr>
        <w:pStyle w:val="stjus"/>
        <w:jc w:val="both"/>
      </w:pPr>
      <w:r>
        <w:t>4) место поставки товара, выполнения работ, оказания услуг;</w:t>
      </w:r>
    </w:p>
    <w:p w:rsidR="009E2B98" w:rsidRDefault="009E2B98" w:rsidP="000C790C">
      <w:pPr>
        <w:pStyle w:val="stjus"/>
        <w:jc w:val="both"/>
      </w:pPr>
      <w:r>
        <w:t>5) сведения о начальной (максимальной) цене договора (цене лота);</w:t>
      </w:r>
    </w:p>
    <w:p w:rsidR="009E2B98" w:rsidRDefault="009E2B98" w:rsidP="000C790C">
      <w:pPr>
        <w:pStyle w:val="stjus"/>
        <w:jc w:val="both"/>
      </w:pPr>
      <w: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9E2B98" w:rsidRDefault="009E2B98" w:rsidP="000C790C">
      <w:pPr>
        <w:pStyle w:val="stjus"/>
        <w:jc w:val="both"/>
      </w:pPr>
      <w:r>
        <w:lastRenderedPageBreak/>
        <w:t>7) место, дата и время рассмотрения предложений участников закупки и подведения итогов запроса котировок;</w:t>
      </w:r>
    </w:p>
    <w:p w:rsidR="009E2B98" w:rsidRDefault="009E2B98" w:rsidP="000C790C">
      <w:pPr>
        <w:pStyle w:val="stjus"/>
        <w:jc w:val="both"/>
      </w:pPr>
      <w:r>
        <w:t>8) иные условия проведения процедуры закупки.</w:t>
      </w:r>
    </w:p>
    <w:p w:rsidR="009E2B98" w:rsidRDefault="009E2B98" w:rsidP="000C790C">
      <w:pPr>
        <w:pStyle w:val="stjus"/>
        <w:jc w:val="both"/>
      </w:pPr>
      <w:r>
        <w:t>К извещению о проведении запроса котировок должен прилагаться проект договора, являющийся неотъемлемой частью извещения о закупке.</w:t>
      </w:r>
    </w:p>
    <w:p w:rsidR="009E2B98" w:rsidRPr="000C790C" w:rsidRDefault="009E2B98" w:rsidP="009E2B98">
      <w:pPr>
        <w:pStyle w:val="5"/>
        <w:rPr>
          <w:rFonts w:ascii="Times New Roman" w:hAnsi="Times New Roman" w:cs="Times New Roman"/>
          <w:sz w:val="28"/>
          <w:szCs w:val="28"/>
        </w:rPr>
      </w:pPr>
      <w:r w:rsidRPr="000C790C">
        <w:rPr>
          <w:rFonts w:ascii="Times New Roman" w:hAnsi="Times New Roman" w:cs="Times New Roman"/>
          <w:sz w:val="28"/>
          <w:szCs w:val="28"/>
        </w:rPr>
        <w:t>5.3. Документация о проведении запроса котировок</w:t>
      </w:r>
    </w:p>
    <w:p w:rsidR="009E2B98" w:rsidRDefault="009E2B98" w:rsidP="000C790C">
      <w:pPr>
        <w:pStyle w:val="stjus"/>
        <w:jc w:val="both"/>
      </w:pPr>
      <w:r>
        <w:t>5.3.1. В документации о проведении запроса котировок должны быть указаны следующие сведения:</w:t>
      </w:r>
    </w:p>
    <w:p w:rsidR="009E2B98" w:rsidRDefault="009E2B98" w:rsidP="000C790C">
      <w:pPr>
        <w:pStyle w:val="stjus"/>
        <w:jc w:val="both"/>
      </w:pPr>
      <w:proofErr w:type="gramStart"/>
      <w: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E2B98" w:rsidRDefault="009E2B98" w:rsidP="000C790C">
      <w:pPr>
        <w:pStyle w:val="stjus"/>
        <w:jc w:val="both"/>
      </w:pPr>
      <w:r>
        <w:t>2) требования к содержанию, форме, оформлению и составу заявки на участие в закупке;</w:t>
      </w:r>
    </w:p>
    <w:p w:rsidR="009E2B98" w:rsidRDefault="009E2B98" w:rsidP="000C790C">
      <w:pPr>
        <w:pStyle w:val="stjus"/>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E2B98" w:rsidRDefault="009E2B98" w:rsidP="000C790C">
      <w:pPr>
        <w:pStyle w:val="stjus"/>
        <w:jc w:val="both"/>
      </w:pPr>
      <w:r>
        <w:t>4) место, условия и сроки (периоды) поставки товара, выполнения работы, оказания услуги;</w:t>
      </w:r>
    </w:p>
    <w:p w:rsidR="009E2B98" w:rsidRDefault="009E2B98" w:rsidP="000C790C">
      <w:pPr>
        <w:pStyle w:val="stjus"/>
        <w:jc w:val="both"/>
      </w:pPr>
      <w:r>
        <w:t>5) сведения о начальной (максимальной) цене договора (цене лота);</w:t>
      </w:r>
    </w:p>
    <w:p w:rsidR="009E2B98" w:rsidRDefault="009E2B98" w:rsidP="000C790C">
      <w:pPr>
        <w:pStyle w:val="stjus"/>
        <w:jc w:val="both"/>
      </w:pPr>
      <w:r>
        <w:t>6) форма, сроки и порядок оплаты товара, работы, услуги;</w:t>
      </w:r>
    </w:p>
    <w:p w:rsidR="009E2B98" w:rsidRDefault="009E2B98" w:rsidP="000C790C">
      <w:pPr>
        <w:pStyle w:val="stjus"/>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E2B98" w:rsidRDefault="009E2B98" w:rsidP="000C790C">
      <w:pPr>
        <w:pStyle w:val="stjus"/>
        <w:jc w:val="both"/>
      </w:pPr>
      <w:r>
        <w:t>8) порядок, место, время, дата начала и окончания срока подачи заявок на участие в закупке;</w:t>
      </w:r>
    </w:p>
    <w:p w:rsidR="009E2B98" w:rsidRDefault="009E2B98" w:rsidP="000C790C">
      <w:pPr>
        <w:pStyle w:val="stjus"/>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E2B98" w:rsidRDefault="009E2B98" w:rsidP="000C790C">
      <w:pPr>
        <w:pStyle w:val="stjus"/>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9E2B98" w:rsidRDefault="009E2B98" w:rsidP="000C790C">
      <w:pPr>
        <w:pStyle w:val="stjus"/>
        <w:jc w:val="both"/>
      </w:pPr>
      <w:r>
        <w:t>11) место, дата и время рассмотрения предложений участников закупки и подведения итогов закупки;</w:t>
      </w:r>
    </w:p>
    <w:p w:rsidR="009E2B98" w:rsidRDefault="009E2B98" w:rsidP="000C790C">
      <w:pPr>
        <w:pStyle w:val="stjus"/>
        <w:jc w:val="both"/>
      </w:pPr>
      <w:r>
        <w:t>12) критерии оценки и сопоставления заявок на участие в закупке (цена договора);</w:t>
      </w:r>
    </w:p>
    <w:p w:rsidR="009E2B98" w:rsidRDefault="009E2B98" w:rsidP="000C790C">
      <w:pPr>
        <w:pStyle w:val="stjus"/>
        <w:jc w:val="both"/>
      </w:pPr>
      <w:r>
        <w:lastRenderedPageBreak/>
        <w:t>13) порядок оценки и сопоставления заявок на участие в закупке;</w:t>
      </w:r>
    </w:p>
    <w:p w:rsidR="009E2B98" w:rsidRDefault="009E2B98" w:rsidP="000C790C">
      <w:pPr>
        <w:pStyle w:val="stjus"/>
        <w:jc w:val="both"/>
      </w:pPr>
      <w:r>
        <w:t>14) иные сведения по решению Заказчика.</w:t>
      </w:r>
    </w:p>
    <w:p w:rsidR="009E2B98" w:rsidRDefault="009E2B98" w:rsidP="000C790C">
      <w:pPr>
        <w:pStyle w:val="stjus"/>
        <w:jc w:val="both"/>
      </w:pPr>
      <w: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без указания наименования участника закупок.</w:t>
      </w:r>
    </w:p>
    <w:p w:rsidR="009E2B98" w:rsidRDefault="009E2B98" w:rsidP="000C790C">
      <w:pPr>
        <w:pStyle w:val="stjus"/>
        <w:jc w:val="both"/>
      </w:pPr>
      <w:r>
        <w:t>5.3.3. Изменения, вносимые в извещение и документацию о проведении запроса котировок, размещаются Заказчиком в единой информационной системе и на сайте Заказчика не позднее трех дней со дня принятия решения об их внесении.</w:t>
      </w:r>
    </w:p>
    <w:p w:rsidR="009E2B98" w:rsidRDefault="009E2B98" w:rsidP="000C790C">
      <w:pPr>
        <w:pStyle w:val="stjus"/>
        <w:jc w:val="both"/>
      </w:pPr>
      <w: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внесенных изменений до даты окончания подачи заявок на участие в запросе котировок срок был не менее трех дней.</w:t>
      </w:r>
    </w:p>
    <w:p w:rsidR="009E2B98" w:rsidRPr="000C790C" w:rsidRDefault="009E2B98" w:rsidP="000C790C">
      <w:pPr>
        <w:pStyle w:val="5"/>
        <w:jc w:val="both"/>
        <w:rPr>
          <w:rFonts w:ascii="Times New Roman" w:hAnsi="Times New Roman" w:cs="Times New Roman"/>
          <w:sz w:val="24"/>
          <w:szCs w:val="24"/>
        </w:rPr>
      </w:pPr>
      <w:r w:rsidRPr="000C790C">
        <w:rPr>
          <w:rFonts w:ascii="Times New Roman" w:hAnsi="Times New Roman" w:cs="Times New Roman"/>
          <w:sz w:val="24"/>
          <w:szCs w:val="24"/>
        </w:rPr>
        <w:t>5.4. Порядок подачи заявок на участие в запросе котировок</w:t>
      </w:r>
    </w:p>
    <w:p w:rsidR="009E2B98" w:rsidRDefault="009E2B98" w:rsidP="000C790C">
      <w:pPr>
        <w:pStyle w:val="stjus"/>
        <w:jc w:val="both"/>
      </w:pPr>
      <w:r>
        <w:t>5.4.1. Заявка на участие в запросе котировок должна включать:</w:t>
      </w:r>
    </w:p>
    <w:p w:rsidR="009E2B98" w:rsidRDefault="009E2B98" w:rsidP="000C790C">
      <w:pPr>
        <w:pStyle w:val="stjus"/>
        <w:jc w:val="both"/>
      </w:pPr>
      <w:r>
        <w:t xml:space="preserve">1) документ, содержащий сведения об участнике закупок, подавшем такую заявку: </w:t>
      </w:r>
      <w:proofErr w:type="gramStart"/>
      <w: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9E2B98" w:rsidRDefault="009E2B98" w:rsidP="000C790C">
      <w:pPr>
        <w:pStyle w:val="stjus"/>
        <w:jc w:val="both"/>
      </w:pPr>
      <w:r>
        <w:t>2) документ, декларирующий соответствие участника закупки следующим требованиям:</w:t>
      </w:r>
    </w:p>
    <w:p w:rsidR="009E2B98" w:rsidRDefault="009E2B98" w:rsidP="000C790C">
      <w:pPr>
        <w:pStyle w:val="stjus"/>
        <w:jc w:val="both"/>
      </w:pPr>
      <w: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E2B98" w:rsidRDefault="009E2B98" w:rsidP="000C790C">
      <w:pPr>
        <w:pStyle w:val="stjus"/>
        <w:jc w:val="both"/>
      </w:pPr>
      <w:r>
        <w:t>б) не</w:t>
      </w:r>
      <w:r w:rsidR="000C790C">
        <w:t xml:space="preserve"> </w:t>
      </w:r>
      <w: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B98" w:rsidRDefault="009E2B98" w:rsidP="000C790C">
      <w:pPr>
        <w:pStyle w:val="stjus"/>
        <w:jc w:val="both"/>
      </w:pPr>
      <w:r>
        <w:t>в) не</w:t>
      </w:r>
      <w:r w:rsidR="000C790C">
        <w:t xml:space="preserve"> </w:t>
      </w:r>
      <w:r>
        <w:t>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9E2B98" w:rsidRDefault="009E2B98" w:rsidP="000C790C">
      <w:pPr>
        <w:pStyle w:val="stjus"/>
        <w:jc w:val="both"/>
      </w:pPr>
      <w: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9E2B98" w:rsidRDefault="009E2B98" w:rsidP="000C790C">
      <w:pPr>
        <w:pStyle w:val="stjus"/>
        <w:jc w:val="both"/>
      </w:pPr>
      <w:r>
        <w:t>3) предложение о цене договора, в том числе предложение о цене единицы товара, услуги, работы;</w:t>
      </w:r>
    </w:p>
    <w:p w:rsidR="009E2B98" w:rsidRDefault="009E2B98" w:rsidP="000C790C">
      <w:pPr>
        <w:pStyle w:val="stjus"/>
        <w:jc w:val="both"/>
      </w:pPr>
      <w:proofErr w:type="gramStart"/>
      <w:r>
        <w:lastRenderedPageBreak/>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E2B98" w:rsidRDefault="009E2B98" w:rsidP="000C790C">
      <w:pPr>
        <w:pStyle w:val="stjus"/>
        <w:jc w:val="both"/>
      </w:pPr>
      <w:r>
        <w:t>5) иные документы в соответствии с требованиями документации о запросе котировок.</w:t>
      </w:r>
    </w:p>
    <w:p w:rsidR="009E2B98" w:rsidRDefault="009E2B98" w:rsidP="000C790C">
      <w:pPr>
        <w:pStyle w:val="stjus"/>
        <w:jc w:val="both"/>
      </w:pPr>
      <w: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9E2B98" w:rsidRDefault="009E2B98" w:rsidP="000C790C">
      <w:pPr>
        <w:pStyle w:val="stjus"/>
        <w:jc w:val="both"/>
      </w:pPr>
      <w: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9E2B98" w:rsidRDefault="009E2B98" w:rsidP="000C790C">
      <w:pPr>
        <w:pStyle w:val="stjus"/>
        <w:jc w:val="both"/>
      </w:pPr>
      <w: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E2B98" w:rsidRDefault="009E2B98" w:rsidP="000C790C">
      <w:pPr>
        <w:pStyle w:val="stjus"/>
        <w:jc w:val="both"/>
      </w:pPr>
      <w: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9E2B98" w:rsidRDefault="009E2B98" w:rsidP="000C790C">
      <w:pPr>
        <w:pStyle w:val="stjus"/>
        <w:jc w:val="both"/>
      </w:pPr>
      <w: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E2B98" w:rsidRDefault="009E2B98" w:rsidP="000C790C">
      <w:pPr>
        <w:pStyle w:val="stjus"/>
        <w:jc w:val="both"/>
      </w:pPr>
      <w:r>
        <w:t>В названном журнале указываются следующие сведения:</w:t>
      </w:r>
    </w:p>
    <w:p w:rsidR="009E2B98" w:rsidRDefault="009E2B98" w:rsidP="000C790C">
      <w:pPr>
        <w:pStyle w:val="stjus"/>
        <w:jc w:val="both"/>
      </w:pPr>
      <w:r>
        <w:t>1) регистрационный номер заявки на участие в закупке;</w:t>
      </w:r>
    </w:p>
    <w:p w:rsidR="009E2B98" w:rsidRDefault="009E2B98" w:rsidP="000C790C">
      <w:pPr>
        <w:pStyle w:val="stjus"/>
        <w:jc w:val="both"/>
      </w:pPr>
      <w:r>
        <w:t>2) дата и время поступления конверта с заявкой на участие в закупке;</w:t>
      </w:r>
    </w:p>
    <w:p w:rsidR="009E2B98" w:rsidRDefault="009E2B98" w:rsidP="000C790C">
      <w:pPr>
        <w:pStyle w:val="stjus"/>
        <w:jc w:val="both"/>
      </w:pPr>
      <w:r>
        <w:t>3) фамилия, имя, отчество физического лица, передавшего заявку, без указания наименования организации, от которой она подана;</w:t>
      </w:r>
    </w:p>
    <w:p w:rsidR="009E2B98" w:rsidRDefault="009E2B98" w:rsidP="000C790C">
      <w:pPr>
        <w:pStyle w:val="stjus"/>
        <w:jc w:val="both"/>
      </w:pPr>
      <w:r>
        <w:t>4) способ подачи заявки на участие в закупке;</w:t>
      </w:r>
    </w:p>
    <w:p w:rsidR="009E2B98" w:rsidRDefault="009E2B98" w:rsidP="000C790C">
      <w:pPr>
        <w:pStyle w:val="stjus"/>
        <w:jc w:val="both"/>
      </w:pPr>
      <w:r>
        <w:t>5) состояние конверта с заявкой: наличие либо отсутствие повреждений, признаков вскрытия и т.д.</w:t>
      </w:r>
    </w:p>
    <w:p w:rsidR="009E2B98" w:rsidRDefault="009E2B98" w:rsidP="000C790C">
      <w:pPr>
        <w:pStyle w:val="stjus"/>
        <w:jc w:val="both"/>
      </w:pPr>
      <w:r>
        <w:lastRenderedPageBreak/>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9E2B98" w:rsidRDefault="009E2B98" w:rsidP="000C790C">
      <w:pPr>
        <w:pStyle w:val="stjus"/>
        <w:jc w:val="both"/>
      </w:pPr>
      <w:r>
        <w:t>5.4.7. Заявки на участие в запросе котировок, полученные после окончания их приема, возвращаются участникам без рассмотрения.</w:t>
      </w:r>
    </w:p>
    <w:p w:rsidR="009E2B98" w:rsidRPr="000C790C" w:rsidRDefault="009E2B98" w:rsidP="009E2B98">
      <w:pPr>
        <w:pStyle w:val="5"/>
        <w:rPr>
          <w:rFonts w:ascii="Times New Roman" w:hAnsi="Times New Roman" w:cs="Times New Roman"/>
          <w:sz w:val="28"/>
          <w:szCs w:val="28"/>
        </w:rPr>
      </w:pPr>
      <w:r w:rsidRPr="000C790C">
        <w:rPr>
          <w:rFonts w:ascii="Times New Roman" w:hAnsi="Times New Roman" w:cs="Times New Roman"/>
          <w:sz w:val="28"/>
          <w:szCs w:val="28"/>
        </w:rPr>
        <w:t>5.5. Порядок вскрытия, рассмотрения, оценки и сопоставления заявок на участие в запросе котировок</w:t>
      </w:r>
    </w:p>
    <w:p w:rsidR="009E2B98" w:rsidRDefault="009E2B98" w:rsidP="000C790C">
      <w:pPr>
        <w:pStyle w:val="stjus"/>
        <w:jc w:val="both"/>
      </w:pPr>
      <w: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9E2B98" w:rsidRDefault="009E2B98" w:rsidP="000C790C">
      <w:pPr>
        <w:pStyle w:val="stjus"/>
        <w:jc w:val="both"/>
      </w:pPr>
      <w:r>
        <w:t xml:space="preserve">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t>заявок</w:t>
      </w:r>
      <w:proofErr w:type="gramEnd"/>
      <w:r>
        <w:t xml:space="preserve"> следующие сведения:</w:t>
      </w:r>
    </w:p>
    <w:p w:rsidR="009E2B98" w:rsidRDefault="009E2B98" w:rsidP="000C790C">
      <w:pPr>
        <w:pStyle w:val="stjus"/>
        <w:jc w:val="both"/>
      </w:pPr>
      <w:r>
        <w:t>1) место, дата, время проведения вскрытия конвертов с заявками;</w:t>
      </w:r>
    </w:p>
    <w:p w:rsidR="009E2B98" w:rsidRDefault="009E2B98" w:rsidP="000C790C">
      <w:pPr>
        <w:pStyle w:val="stjus"/>
        <w:jc w:val="both"/>
      </w:pPr>
      <w:r>
        <w:t>2) фамилии, имена, отчества, должности членов комиссии по закупкам;</w:t>
      </w:r>
    </w:p>
    <w:p w:rsidR="009E2B98" w:rsidRDefault="009E2B98" w:rsidP="000C790C">
      <w:pPr>
        <w:pStyle w:val="stjus"/>
        <w:jc w:val="both"/>
      </w:pPr>
      <w:r>
        <w:t>3) наименование и номер предмета запроса котировок;</w:t>
      </w:r>
    </w:p>
    <w:p w:rsidR="009E2B98" w:rsidRDefault="009E2B98" w:rsidP="000C790C">
      <w:pPr>
        <w:pStyle w:val="stjus"/>
        <w:jc w:val="both"/>
      </w:pPr>
      <w:r>
        <w:t>4) состояние каждого конверта с заявкой: наличие либо отсутствие повреждений, признаков вскрытия и т.д.;</w:t>
      </w:r>
    </w:p>
    <w:p w:rsidR="009E2B98" w:rsidRDefault="009E2B98" w:rsidP="000C790C">
      <w:pPr>
        <w:pStyle w:val="stjus"/>
        <w:jc w:val="both"/>
      </w:pPr>
      <w: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E2B98" w:rsidRDefault="009E2B98" w:rsidP="000C790C">
      <w:pPr>
        <w:pStyle w:val="stjus"/>
        <w:jc w:val="both"/>
      </w:pPr>
      <w: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9E2B98" w:rsidRDefault="009E2B98" w:rsidP="000C790C">
      <w:pPr>
        <w:pStyle w:val="stjus"/>
        <w:jc w:val="both"/>
      </w:pPr>
      <w:r>
        <w:t xml:space="preserve">7) почтовый адрес, контактный телефон каждого участника закупок, </w:t>
      </w:r>
      <w:proofErr w:type="gramStart"/>
      <w:r>
        <w:t>конверт</w:t>
      </w:r>
      <w:proofErr w:type="gramEnd"/>
      <w:r>
        <w:t xml:space="preserve"> с заявкой которого вскрывается, а также дата и время поступления заявки;</w:t>
      </w:r>
    </w:p>
    <w:p w:rsidR="009E2B98" w:rsidRDefault="009E2B98" w:rsidP="000C790C">
      <w:pPr>
        <w:pStyle w:val="stjus"/>
        <w:jc w:val="both"/>
      </w:pPr>
      <w: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9E2B98" w:rsidRDefault="009E2B98" w:rsidP="000C790C">
      <w:pPr>
        <w:pStyle w:val="stjus"/>
        <w:jc w:val="both"/>
      </w:pPr>
      <w: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9E2B98" w:rsidRDefault="009E2B98" w:rsidP="000C790C">
      <w:pPr>
        <w:pStyle w:val="stjus"/>
        <w:jc w:val="both"/>
      </w:pPr>
      <w:r>
        <w:lastRenderedPageBreak/>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9E2B98" w:rsidRDefault="009E2B98" w:rsidP="000C790C">
      <w:pPr>
        <w:pStyle w:val="stjus"/>
        <w:jc w:val="both"/>
      </w:pPr>
      <w: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9E2B98" w:rsidRDefault="009E2B98" w:rsidP="000C790C">
      <w:pPr>
        <w:pStyle w:val="stjus"/>
        <w:jc w:val="both"/>
      </w:pPr>
      <w:r>
        <w:t>11) рекомендации Заказчику заключить или не заключить договор с победителем запроса котировок с обоснованием.</w:t>
      </w:r>
    </w:p>
    <w:p w:rsidR="009E2B98" w:rsidRDefault="009E2B98" w:rsidP="000C790C">
      <w:pPr>
        <w:pStyle w:val="stjus"/>
        <w:jc w:val="both"/>
      </w:pPr>
      <w: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9E2B98" w:rsidRDefault="009E2B98" w:rsidP="000C790C">
      <w:pPr>
        <w:pStyle w:val="stjus"/>
        <w:jc w:val="both"/>
      </w:pPr>
      <w:r>
        <w:t>5.5.4. Комиссия по закупкам обязана осуществлять аудиозапись вскрытия конвертов с заявками на участие в запросе котировок.</w:t>
      </w:r>
    </w:p>
    <w:p w:rsidR="009E2B98" w:rsidRDefault="009E2B98" w:rsidP="000C790C">
      <w:pPr>
        <w:pStyle w:val="stjus"/>
        <w:jc w:val="both"/>
      </w:pPr>
      <w:r>
        <w:t>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п. 1.10.1 настоящего Положения.</w:t>
      </w:r>
    </w:p>
    <w:p w:rsidR="009E2B98" w:rsidRDefault="009E2B98" w:rsidP="000C790C">
      <w:pPr>
        <w:pStyle w:val="stjus"/>
        <w:jc w:val="both"/>
      </w:pPr>
      <w: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9E2B98" w:rsidRDefault="009E2B98" w:rsidP="000C790C">
      <w:pPr>
        <w:pStyle w:val="stjus"/>
        <w:jc w:val="both"/>
      </w:pPr>
      <w: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9E2B98" w:rsidRPr="000C790C" w:rsidRDefault="009E2B98" w:rsidP="009E2B98">
      <w:pPr>
        <w:pStyle w:val="5"/>
        <w:rPr>
          <w:rFonts w:ascii="Times New Roman" w:hAnsi="Times New Roman" w:cs="Times New Roman"/>
          <w:sz w:val="28"/>
          <w:szCs w:val="28"/>
        </w:rPr>
      </w:pPr>
      <w:r w:rsidRPr="000C790C">
        <w:rPr>
          <w:rFonts w:ascii="Times New Roman" w:hAnsi="Times New Roman" w:cs="Times New Roman"/>
          <w:sz w:val="28"/>
          <w:szCs w:val="28"/>
        </w:rPr>
        <w:t>6. Закупка у единственного поставщика</w:t>
      </w:r>
    </w:p>
    <w:p w:rsidR="009E2B98" w:rsidRDefault="009E2B98" w:rsidP="000C790C">
      <w:pPr>
        <w:pStyle w:val="stjus"/>
        <w:jc w:val="both"/>
      </w:pPr>
      <w:r>
        <w:t>Примечание. Заказчик может самостоятельно установить предел начальной (максимальной) цены и период, в течение которого может проводиться закупка у единственного поставщика, руководствуясь при этом принципами, предусмотренными Законом N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т.е. изменить период и (или) начальную (максимальную) цену.</w:t>
      </w:r>
    </w:p>
    <w:p w:rsidR="009E2B98" w:rsidRDefault="009E2B98" w:rsidP="000C790C">
      <w:pPr>
        <w:pStyle w:val="stjus"/>
        <w:jc w:val="both"/>
      </w:pPr>
      <w:r>
        <w:t>6.1. Проведение закупки у единственного поставщика осуществляется Заказчиком в следующих случаях:</w:t>
      </w:r>
    </w:p>
    <w:p w:rsidR="009E2B98" w:rsidRDefault="009E2B98" w:rsidP="000C790C">
      <w:pPr>
        <w:pStyle w:val="stjus"/>
        <w:jc w:val="both"/>
      </w:pPr>
      <w:r>
        <w:lastRenderedPageBreak/>
        <w:t>1) при необходимости закупки товаров, работ и услуг на сумму до 300 тыс. руб. (без учета НДС) в календарный квартал;</w:t>
      </w:r>
    </w:p>
    <w:p w:rsidR="009E2B98" w:rsidRDefault="009E2B98" w:rsidP="000C790C">
      <w:pPr>
        <w:pStyle w:val="stjus"/>
        <w:jc w:val="both"/>
      </w:pPr>
      <w: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9E2B98" w:rsidRDefault="009E2B98" w:rsidP="000C790C">
      <w:pPr>
        <w:pStyle w:val="stjus"/>
        <w:jc w:val="both"/>
      </w:pPr>
      <w: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9E2B98" w:rsidRDefault="009E2B98" w:rsidP="000C790C">
      <w:pPr>
        <w:pStyle w:val="stjus"/>
        <w:jc w:val="both"/>
      </w:pPr>
      <w: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9E2B98" w:rsidRDefault="009E2B98" w:rsidP="000C790C">
      <w:pPr>
        <w:pStyle w:val="stjus"/>
        <w:jc w:val="both"/>
      </w:pPr>
      <w: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9E2B98" w:rsidRDefault="009E2B98" w:rsidP="000C790C">
      <w:pPr>
        <w:pStyle w:val="stjus"/>
        <w:jc w:val="both"/>
      </w:pPr>
      <w:r>
        <w:t>6) при выполнении работ по мобилизационной подготовке;</w:t>
      </w:r>
    </w:p>
    <w:p w:rsidR="009E2B98" w:rsidRDefault="009E2B98" w:rsidP="000C790C">
      <w:pPr>
        <w:pStyle w:val="stjus"/>
        <w:jc w:val="both"/>
      </w:pPr>
      <w: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t>для</w:t>
      </w:r>
      <w:proofErr w:type="gramEnd"/>
      <w:r>
        <w:t xml:space="preserve"> </w:t>
      </w:r>
      <w:proofErr w:type="gramStart"/>
      <w:r>
        <w:t>их</w:t>
      </w:r>
      <w:proofErr w:type="gramEnd"/>
      <w:r>
        <w:t xml:space="preserve"> проведения;</w:t>
      </w:r>
    </w:p>
    <w:p w:rsidR="009E2B98" w:rsidRDefault="009E2B98" w:rsidP="000C790C">
      <w:pPr>
        <w:pStyle w:val="stjus"/>
        <w:jc w:val="both"/>
      </w:pPr>
      <w:r>
        <w:t>8) при заключении договоров с организациями, занимающими монопольное положение на рынке в соответствии с Федеральным законом от 17.08.1995 N 147-ФЗ "О естественных монополиях";</w:t>
      </w:r>
    </w:p>
    <w:p w:rsidR="009E2B98" w:rsidRDefault="009E2B98" w:rsidP="000C790C">
      <w:pPr>
        <w:pStyle w:val="stjus"/>
        <w:jc w:val="both"/>
      </w:pPr>
      <w:proofErr w:type="gramStart"/>
      <w: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9E2B98" w:rsidRDefault="009E2B98" w:rsidP="000C790C">
      <w:pPr>
        <w:pStyle w:val="stjus"/>
        <w:jc w:val="both"/>
      </w:pPr>
      <w:r>
        <w:t xml:space="preserve">10) при осуществлении закупки услуг по авторскому </w:t>
      </w:r>
      <w:proofErr w:type="gramStart"/>
      <w:r>
        <w:t>контролю за</w:t>
      </w:r>
      <w:proofErr w:type="gramEnd"/>
      <w: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E2B98" w:rsidRDefault="009E2B98" w:rsidP="000C790C">
      <w:pPr>
        <w:pStyle w:val="stjus"/>
        <w:jc w:val="both"/>
      </w:pPr>
      <w: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9E2B98" w:rsidRDefault="009E2B98" w:rsidP="000C790C">
      <w:pPr>
        <w:pStyle w:val="stjus"/>
        <w:jc w:val="both"/>
      </w:pPr>
      <w:r>
        <w:t xml:space="preserve">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w:t>
      </w:r>
      <w:r>
        <w:lastRenderedPageBreak/>
        <w:t>у организаций, работающих по тарифам, которые устанавливают органы, уполномоченные в области государственного регулирования тарифов;</w:t>
      </w:r>
    </w:p>
    <w:p w:rsidR="009E2B98" w:rsidRDefault="009E2B98" w:rsidP="000C790C">
      <w:pPr>
        <w:pStyle w:val="stjus"/>
        <w:jc w:val="both"/>
      </w:pPr>
      <w: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9E2B98" w:rsidRDefault="009E2B98" w:rsidP="000C790C">
      <w:pPr>
        <w:pStyle w:val="stjus"/>
        <w:jc w:val="both"/>
      </w:pPr>
      <w: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9E2B98" w:rsidRDefault="009E2B98" w:rsidP="000C790C">
      <w:pPr>
        <w:pStyle w:val="stjus"/>
        <w:jc w:val="both"/>
      </w:pPr>
      <w: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9E2B98" w:rsidRDefault="009E2B98" w:rsidP="000C790C">
      <w:pPr>
        <w:pStyle w:val="stjus"/>
        <w:jc w:val="both"/>
      </w:pPr>
      <w:r>
        <w:t xml:space="preserve">16) при осуществлении закупки услуг у организаций, осуществляющих регистрацию, </w:t>
      </w:r>
      <w:proofErr w:type="spellStart"/>
      <w:r>
        <w:t>хостинг</w:t>
      </w:r>
      <w:proofErr w:type="spellEnd"/>
      <w:r>
        <w:t xml:space="preserve"> и иную деятельность, связанную с организацией функционирования доменных имен;</w:t>
      </w:r>
    </w:p>
    <w:p w:rsidR="009E2B98" w:rsidRDefault="009E2B98" w:rsidP="000C790C">
      <w:pPr>
        <w:pStyle w:val="stjus"/>
        <w:jc w:val="both"/>
      </w:pPr>
      <w: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9E2B98" w:rsidRDefault="009E2B98" w:rsidP="000C790C">
      <w:pPr>
        <w:pStyle w:val="stjus"/>
        <w:jc w:val="both"/>
      </w:pPr>
      <w: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9E2B98" w:rsidRDefault="009E2B98" w:rsidP="000C790C">
      <w:pPr>
        <w:pStyle w:val="stjus"/>
        <w:jc w:val="both"/>
      </w:pPr>
      <w: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9E2B98" w:rsidRDefault="009E2B98" w:rsidP="000C790C">
      <w:pPr>
        <w:pStyle w:val="stjus"/>
        <w:jc w:val="both"/>
      </w:pPr>
      <w:r>
        <w:t>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Закона N 94-ФЗ для обеспечения таких нужд и при условии, что на рынке отсутствует возможность закупки товаров, работ, услуг у иных лиц;</w:t>
      </w:r>
    </w:p>
    <w:p w:rsidR="009E2B98" w:rsidRDefault="009E2B98" w:rsidP="000C790C">
      <w:pPr>
        <w:pStyle w:val="stjus"/>
        <w:jc w:val="both"/>
      </w:pPr>
      <w: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9E2B98" w:rsidRDefault="009E2B98" w:rsidP="000C790C">
      <w:pPr>
        <w:pStyle w:val="stjus"/>
        <w:jc w:val="both"/>
      </w:pPr>
      <w:proofErr w:type="gramStart"/>
      <w: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9E2B98" w:rsidRDefault="009E2B98" w:rsidP="000C790C">
      <w:pPr>
        <w:pStyle w:val="stjus"/>
        <w:jc w:val="both"/>
      </w:pPr>
      <w:r>
        <w:lastRenderedPageBreak/>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9E2B98" w:rsidRDefault="009E2B98" w:rsidP="000C790C">
      <w:pPr>
        <w:pStyle w:val="stjus"/>
        <w:jc w:val="both"/>
      </w:pPr>
      <w:r>
        <w:t>24) при заключении договора с оператором электронной площадки;</w:t>
      </w:r>
    </w:p>
    <w:p w:rsidR="009E2B98" w:rsidRDefault="009E2B98" w:rsidP="000C790C">
      <w:pPr>
        <w:pStyle w:val="stjus"/>
        <w:jc w:val="both"/>
      </w:pPr>
      <w:r>
        <w:t>25) в иных случаях, если из предмета и обстоятельств закупки следует, что возможность заключения договора с другими поставщиками отсутствует;</w:t>
      </w:r>
    </w:p>
    <w:p w:rsidR="009E2B98" w:rsidRDefault="009E2B98" w:rsidP="000C790C">
      <w:pPr>
        <w:pStyle w:val="stjus"/>
        <w:jc w:val="both"/>
      </w:pPr>
      <w:r>
        <w:t>26) при закупке товаров и услуг, перечисленных в приведенной таблице.</w:t>
      </w:r>
    </w:p>
    <w:p w:rsidR="009E2B98" w:rsidRDefault="009E2B98" w:rsidP="000C790C">
      <w:pPr>
        <w:pStyle w:val="stjus"/>
        <w:jc w:val="both"/>
      </w:pPr>
      <w:r>
        <w:t>Примечание. В соответствии с Постановлением Правительства РФ от 21.06.2012 N 616 "Об утверждении перечня товаров, работ и услуг, закупка которых осуществляется в электронной форме" если в Положении не предусмотрена закупка данных товаров у единственного поставщика, то их закупка осуществляется в электронной форме.</w:t>
      </w:r>
    </w:p>
    <w:p w:rsidR="000C790C" w:rsidRDefault="009E2B98" w:rsidP="009E2B98">
      <w:pPr>
        <w:pStyle w:val="5"/>
        <w:rPr>
          <w:rFonts w:ascii="Times New Roman" w:hAnsi="Times New Roman" w:cs="Times New Roman"/>
          <w:b/>
          <w:sz w:val="24"/>
          <w:szCs w:val="24"/>
        </w:rPr>
      </w:pPr>
      <w:r w:rsidRPr="000C790C">
        <w:rPr>
          <w:rFonts w:ascii="Times New Roman" w:hAnsi="Times New Roman" w:cs="Times New Roman"/>
          <w:b/>
          <w:sz w:val="24"/>
          <w:szCs w:val="24"/>
        </w:rPr>
        <w:t>Код по Общероссийскому классификатору видов экономической деятельности, продукции и услуг (ОКДП) ОК 004-93</w:t>
      </w:r>
    </w:p>
    <w:p w:rsidR="009E2B98" w:rsidRPr="000C790C" w:rsidRDefault="009E2B98" w:rsidP="009E2B98">
      <w:pPr>
        <w:pStyle w:val="5"/>
        <w:rPr>
          <w:rFonts w:ascii="Times New Roman" w:hAnsi="Times New Roman" w:cs="Times New Roman"/>
          <w:b/>
          <w:sz w:val="24"/>
          <w:szCs w:val="24"/>
        </w:rPr>
      </w:pPr>
      <w:r w:rsidRPr="000C790C">
        <w:rPr>
          <w:rFonts w:ascii="Times New Roman" w:hAnsi="Times New Roman" w:cs="Times New Roman"/>
          <w:b/>
          <w:sz w:val="24"/>
          <w:szCs w:val="24"/>
        </w:rPr>
        <w:t xml:space="preserve"> Наименование</w:t>
      </w:r>
    </w:p>
    <w:p w:rsidR="009E2B98" w:rsidRDefault="009E2B98" w:rsidP="00582841">
      <w:pPr>
        <w:pStyle w:val="stlef"/>
        <w:jc w:val="both"/>
      </w:pPr>
      <w:r>
        <w:t>2100000</w:t>
      </w:r>
      <w:r w:rsidR="000C790C">
        <w:t xml:space="preserve">  </w:t>
      </w:r>
      <w:r>
        <w:t>Целлюлоза, бумага, картон и изделия из них</w:t>
      </w:r>
    </w:p>
    <w:p w:rsidR="009E2B98" w:rsidRDefault="009E2B98" w:rsidP="00582841">
      <w:pPr>
        <w:pStyle w:val="stlef"/>
        <w:jc w:val="both"/>
      </w:pPr>
      <w:r>
        <w:t>2200000</w:t>
      </w:r>
      <w:r w:rsidR="000C790C">
        <w:t xml:space="preserve">  </w:t>
      </w:r>
      <w:r>
        <w:t>Полиграфическая и печатная продукция</w:t>
      </w:r>
    </w:p>
    <w:p w:rsidR="009E2B98" w:rsidRDefault="009E2B98" w:rsidP="00582841">
      <w:pPr>
        <w:pStyle w:val="stlef"/>
        <w:jc w:val="both"/>
      </w:pPr>
      <w:r>
        <w:t>3000000</w:t>
      </w:r>
      <w:r w:rsidR="000C790C">
        <w:t xml:space="preserve">  </w:t>
      </w:r>
      <w:r>
        <w:t>Канцелярская, бухгалтерская и электронно-вычислительная техника</w:t>
      </w:r>
    </w:p>
    <w:p w:rsidR="009E2B98" w:rsidRDefault="009E2B98" w:rsidP="00582841">
      <w:pPr>
        <w:pStyle w:val="stlef"/>
        <w:jc w:val="both"/>
      </w:pPr>
      <w:r>
        <w:t>3200000</w:t>
      </w:r>
      <w:r w:rsidR="000C790C">
        <w:t xml:space="preserve">  </w:t>
      </w:r>
      <w:r>
        <w:t>Оборудование и аппаратура для радио, телевидения и связи</w:t>
      </w:r>
    </w:p>
    <w:p w:rsidR="009E2B98" w:rsidRDefault="009E2B98" w:rsidP="00582841">
      <w:pPr>
        <w:pStyle w:val="stlef"/>
        <w:jc w:val="both"/>
      </w:pPr>
      <w:r>
        <w:t>3300000</w:t>
      </w:r>
      <w:r w:rsidR="000C790C">
        <w:t xml:space="preserve">  </w:t>
      </w:r>
      <w:r>
        <w:t>Аппаратура медицинская; средства измерения; фото- и киноаппаратура; часы</w:t>
      </w:r>
    </w:p>
    <w:p w:rsidR="009E2B98" w:rsidRDefault="009E2B98" w:rsidP="00582841">
      <w:pPr>
        <w:pStyle w:val="stlef"/>
        <w:jc w:val="both"/>
      </w:pPr>
      <w:r>
        <w:t>3400000</w:t>
      </w:r>
      <w:r w:rsidR="000C790C">
        <w:t xml:space="preserve">  </w:t>
      </w:r>
      <w:r>
        <w:t>Автомобили, прицепы и полуприцепы, кузова для автомобилей, детали и принадлежности к автомобилям, гаражное оборудование</w:t>
      </w:r>
    </w:p>
    <w:p w:rsidR="009E2B98" w:rsidRDefault="009E2B98" w:rsidP="00582841">
      <w:pPr>
        <w:pStyle w:val="stlef"/>
        <w:jc w:val="both"/>
      </w:pPr>
      <w:r>
        <w:t>3590000</w:t>
      </w:r>
      <w:r w:rsidR="000C790C">
        <w:t xml:space="preserve">  </w:t>
      </w:r>
      <w:r>
        <w:t>Транспортные средства, не включенные в другие группировки</w:t>
      </w:r>
    </w:p>
    <w:p w:rsidR="009E2B98" w:rsidRDefault="009E2B98" w:rsidP="00582841">
      <w:pPr>
        <w:pStyle w:val="stlef"/>
        <w:jc w:val="both"/>
      </w:pPr>
      <w:r>
        <w:t>3699010</w:t>
      </w:r>
      <w:r w:rsidR="000C790C">
        <w:t xml:space="preserve">  </w:t>
      </w:r>
      <w:r>
        <w:t>Канцелярские принадлежности</w:t>
      </w:r>
    </w:p>
    <w:p w:rsidR="009E2B98" w:rsidRDefault="009E2B98" w:rsidP="00582841">
      <w:pPr>
        <w:pStyle w:val="stlef"/>
        <w:jc w:val="both"/>
      </w:pPr>
      <w:r>
        <w:t>4100000</w:t>
      </w:r>
      <w:r w:rsidR="000C790C">
        <w:t xml:space="preserve">  </w:t>
      </w:r>
      <w:r>
        <w:t>Природная вода и лед</w:t>
      </w:r>
    </w:p>
    <w:p w:rsidR="009E2B98" w:rsidRDefault="009E2B98" w:rsidP="00582841">
      <w:pPr>
        <w:pStyle w:val="stlef"/>
        <w:jc w:val="both"/>
      </w:pPr>
      <w:r>
        <w:t>5000000</w:t>
      </w:r>
      <w:r w:rsidR="000C790C">
        <w:t xml:space="preserve">  </w:t>
      </w:r>
      <w:r>
        <w:t>Услуги по торговле, техническому обслуживанию и ремонту автомобилей и мотоциклов</w:t>
      </w:r>
    </w:p>
    <w:p w:rsidR="009E2B98" w:rsidRDefault="009E2B98" w:rsidP="00582841">
      <w:pPr>
        <w:pStyle w:val="stlef"/>
        <w:jc w:val="both"/>
      </w:pPr>
      <w:r>
        <w:t>7250000</w:t>
      </w:r>
      <w:r w:rsidR="000C790C">
        <w:t xml:space="preserve">  </w:t>
      </w:r>
      <w:r>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9E2B98" w:rsidRDefault="009E2B98" w:rsidP="00582841">
      <w:pPr>
        <w:pStyle w:val="stlef"/>
        <w:jc w:val="both"/>
      </w:pPr>
      <w:r>
        <w:t>7493000</w:t>
      </w:r>
      <w:r w:rsidR="000C790C">
        <w:t xml:space="preserve">  </w:t>
      </w:r>
      <w:r>
        <w:t>Услуги по уборке зданий</w:t>
      </w:r>
    </w:p>
    <w:p w:rsidR="009E2B98" w:rsidRDefault="009E2B98" w:rsidP="00582841">
      <w:pPr>
        <w:pStyle w:val="stjus"/>
        <w:jc w:val="both"/>
      </w:pPr>
      <w:r>
        <w:t xml:space="preserve">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w:t>
      </w:r>
      <w:r>
        <w:lastRenderedPageBreak/>
        <w:t>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9E2B98" w:rsidRDefault="009E2B98" w:rsidP="00582841">
      <w:pPr>
        <w:pStyle w:val="stjus"/>
        <w:jc w:val="both"/>
      </w:pPr>
      <w: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9E2B98" w:rsidRPr="00582841" w:rsidRDefault="009E2B98" w:rsidP="00582841">
      <w:pPr>
        <w:pStyle w:val="5"/>
        <w:jc w:val="both"/>
        <w:rPr>
          <w:rFonts w:ascii="Times New Roman" w:hAnsi="Times New Roman" w:cs="Times New Roman"/>
          <w:sz w:val="28"/>
          <w:szCs w:val="28"/>
        </w:rPr>
      </w:pPr>
      <w:r w:rsidRPr="00582841">
        <w:rPr>
          <w:rFonts w:ascii="Times New Roman" w:hAnsi="Times New Roman" w:cs="Times New Roman"/>
          <w:sz w:val="28"/>
          <w:szCs w:val="28"/>
        </w:rPr>
        <w:t>7. Заключительные положения</w:t>
      </w:r>
    </w:p>
    <w:p w:rsidR="009E2B98" w:rsidRDefault="009E2B98" w:rsidP="00582841">
      <w:pPr>
        <w:pStyle w:val="stjus"/>
        <w:jc w:val="both"/>
      </w:pPr>
      <w:r>
        <w:t xml:space="preserve">7.1.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t>с даты окончания</w:t>
      </w:r>
      <w:proofErr w:type="gramEnd"/>
      <w:r>
        <w:t xml:space="preserve"> процедуры закупки.</w:t>
      </w:r>
    </w:p>
    <w:p w:rsidR="009E2B98" w:rsidRDefault="009E2B98" w:rsidP="00582841">
      <w:pPr>
        <w:pStyle w:val="stjus"/>
        <w:jc w:val="both"/>
      </w:pPr>
      <w:r>
        <w:t xml:space="preserve">7.2. </w:t>
      </w:r>
      <w:proofErr w:type="gramStart"/>
      <w:r>
        <w:t>Контроль за</w:t>
      </w:r>
      <w:proofErr w:type="gramEnd"/>
      <w:r>
        <w:t xml:space="preserve"> соблюдением процедур закупок осуществляется в порядке, установленном законодательством РФ.</w:t>
      </w:r>
    </w:p>
    <w:p w:rsidR="009E2B98" w:rsidRDefault="009E2B98" w:rsidP="00582841">
      <w:pPr>
        <w:pStyle w:val="stjus"/>
        <w:jc w:val="both"/>
      </w:pPr>
      <w:r>
        <w:t>7.3. За нарушение требований настоящего Положения виновные лица несут ответственность в соответствии с законодательством РФ.</w:t>
      </w:r>
    </w:p>
    <w:p w:rsidR="009E2B98" w:rsidRDefault="009E2B98" w:rsidP="00582841">
      <w:pPr>
        <w:pStyle w:val="stjus"/>
        <w:jc w:val="both"/>
      </w:pPr>
      <w:r>
        <w:t>7.4. Участник закупки вправе обжаловать в судебном порядке действия (бездействие) Заказчика при закупке товаров, работ, услуг.</w:t>
      </w:r>
    </w:p>
    <w:p w:rsidR="009E2B98" w:rsidRDefault="009E2B98" w:rsidP="00582841">
      <w:pPr>
        <w:pStyle w:val="stjus"/>
        <w:jc w:val="both"/>
      </w:pPr>
      <w: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9E2B98" w:rsidRDefault="009E2B98" w:rsidP="00582841">
      <w:pPr>
        <w:pStyle w:val="stjus"/>
        <w:jc w:val="both"/>
      </w:pPr>
      <w:r>
        <w:t>1) не</w:t>
      </w:r>
      <w:r w:rsidR="00582841">
        <w:t xml:space="preserve"> </w:t>
      </w:r>
      <w:r>
        <w:t>размещения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9E2B98" w:rsidRDefault="009E2B98" w:rsidP="00582841">
      <w:pPr>
        <w:pStyle w:val="stjus"/>
        <w:jc w:val="both"/>
      </w:pPr>
      <w:r>
        <w:t>2) предъявления к участникам закупки требования о представлении документов, не предусмотренных документацией о закупке;</w:t>
      </w:r>
    </w:p>
    <w:p w:rsidR="009E2B98" w:rsidRDefault="009E2B98" w:rsidP="00582841">
      <w:pPr>
        <w:pStyle w:val="stjus"/>
        <w:jc w:val="both"/>
      </w:pPr>
      <w:r>
        <w:t>3) осуществления Заказчиком закупки товаров, работ, услуг в отсутствие размещенного в единой информационной системе настоящего Положения о закупке и без применения положений Закона N 44-ФЗ.</w:t>
      </w:r>
    </w:p>
    <w:p w:rsidR="009E2B98" w:rsidRDefault="009E2B98" w:rsidP="00582841">
      <w:pPr>
        <w:pStyle w:val="stjus"/>
        <w:jc w:val="both"/>
      </w:pPr>
      <w:r>
        <w:t>4) не</w:t>
      </w:r>
      <w:r w:rsidR="00582841">
        <w:t xml:space="preserve"> </w:t>
      </w:r>
      <w:r>
        <w:t>размещения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9E2B98" w:rsidRDefault="009E2B98" w:rsidP="00582841">
      <w:pPr>
        <w:pStyle w:val="stjus"/>
        <w:jc w:val="both"/>
      </w:pPr>
      <w:r>
        <w:t>5)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9E2B98" w:rsidRDefault="009E2B98" w:rsidP="00582841">
      <w:pPr>
        <w:pStyle w:val="stjus"/>
        <w:jc w:val="both"/>
      </w:pPr>
      <w:r>
        <w:t xml:space="preserve">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w:t>
      </w:r>
      <w:r>
        <w:lastRenderedPageBreak/>
        <w:t>решению суда расторгнуты в связи с существенным нарушением ими договоров, для включения их в реестр недобросовестных поставщиков.</w:t>
      </w:r>
    </w:p>
    <w:p w:rsidR="009E2B98" w:rsidRDefault="009E2B98" w:rsidP="00582841">
      <w:pPr>
        <w:pStyle w:val="stjus"/>
        <w:jc w:val="both"/>
      </w:pPr>
      <w:r>
        <w:t>7.7.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9E2B98" w:rsidRDefault="009E2B98" w:rsidP="00582841">
      <w:pPr>
        <w:pStyle w:val="stjus"/>
        <w:jc w:val="both"/>
      </w:pPr>
      <w:r>
        <w:t>7.8.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9E2B98" w:rsidRDefault="009E2B98" w:rsidP="00582841">
      <w:pPr>
        <w:spacing w:after="240"/>
        <w:jc w:val="both"/>
      </w:pPr>
    </w:p>
    <w:sectPr w:rsidR="009E2B98" w:rsidSect="0044052D">
      <w:headerReference w:type="even" r:id="rId8"/>
      <w:headerReference w:type="default" r:id="rId9"/>
      <w:footerReference w:type="even" r:id="rId10"/>
      <w:footerReference w:type="default" r:id="rId11"/>
      <w:headerReference w:type="first" r:id="rId12"/>
      <w:footerReference w:type="first" r:id="rId13"/>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AE8" w:rsidRDefault="002E2AE8" w:rsidP="00D10CC8">
      <w:pPr>
        <w:spacing w:after="0" w:line="240" w:lineRule="auto"/>
      </w:pPr>
      <w:r>
        <w:separator/>
      </w:r>
    </w:p>
  </w:endnote>
  <w:endnote w:type="continuationSeparator" w:id="0">
    <w:p w:rsidR="002E2AE8" w:rsidRDefault="002E2AE8" w:rsidP="00D10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D8" w:rsidRDefault="001820D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2220"/>
      <w:docPartObj>
        <w:docPartGallery w:val="Page Numbers (Bottom of Page)"/>
        <w:docPartUnique/>
      </w:docPartObj>
    </w:sdtPr>
    <w:sdtContent>
      <w:p w:rsidR="001820D8" w:rsidRDefault="001820D8">
        <w:pPr>
          <w:pStyle w:val="a9"/>
          <w:jc w:val="right"/>
        </w:pPr>
        <w:fldSimple w:instr=" PAGE   \* MERGEFORMAT ">
          <w:r w:rsidR="00520A2B">
            <w:rPr>
              <w:noProof/>
            </w:rPr>
            <w:t>3</w:t>
          </w:r>
        </w:fldSimple>
      </w:p>
    </w:sdtContent>
  </w:sdt>
  <w:p w:rsidR="00F97AF6" w:rsidRDefault="00F97AF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D8" w:rsidRDefault="001820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AE8" w:rsidRDefault="002E2AE8" w:rsidP="00D10CC8">
      <w:pPr>
        <w:spacing w:after="0" w:line="240" w:lineRule="auto"/>
      </w:pPr>
      <w:r>
        <w:separator/>
      </w:r>
    </w:p>
  </w:footnote>
  <w:footnote w:type="continuationSeparator" w:id="0">
    <w:p w:rsidR="002E2AE8" w:rsidRDefault="002E2AE8" w:rsidP="00D10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D8" w:rsidRDefault="001820D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D8" w:rsidRDefault="001820D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D8" w:rsidRDefault="001820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D69"/>
    <w:multiLevelType w:val="multilevel"/>
    <w:tmpl w:val="A5D0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C60D0"/>
    <w:multiLevelType w:val="multilevel"/>
    <w:tmpl w:val="B9DC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26C55"/>
    <w:multiLevelType w:val="multilevel"/>
    <w:tmpl w:val="8D84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4275FF"/>
    <w:rsid w:val="00064311"/>
    <w:rsid w:val="000A7BC3"/>
    <w:rsid w:val="000C790C"/>
    <w:rsid w:val="000D7C39"/>
    <w:rsid w:val="00103EF8"/>
    <w:rsid w:val="00107FA2"/>
    <w:rsid w:val="00122DF9"/>
    <w:rsid w:val="00146379"/>
    <w:rsid w:val="001820D8"/>
    <w:rsid w:val="001E3727"/>
    <w:rsid w:val="002E2AE8"/>
    <w:rsid w:val="00365D69"/>
    <w:rsid w:val="003E649F"/>
    <w:rsid w:val="004275FF"/>
    <w:rsid w:val="0044052D"/>
    <w:rsid w:val="004D3EE2"/>
    <w:rsid w:val="00520A2B"/>
    <w:rsid w:val="00582841"/>
    <w:rsid w:val="00582E91"/>
    <w:rsid w:val="0059192E"/>
    <w:rsid w:val="005B57E3"/>
    <w:rsid w:val="005E3378"/>
    <w:rsid w:val="0063168C"/>
    <w:rsid w:val="00644915"/>
    <w:rsid w:val="006D6C1C"/>
    <w:rsid w:val="006F78E3"/>
    <w:rsid w:val="00701D91"/>
    <w:rsid w:val="00714385"/>
    <w:rsid w:val="007410A7"/>
    <w:rsid w:val="00745674"/>
    <w:rsid w:val="00783562"/>
    <w:rsid w:val="007B0569"/>
    <w:rsid w:val="0082385D"/>
    <w:rsid w:val="00826C6A"/>
    <w:rsid w:val="0083233B"/>
    <w:rsid w:val="008B5AC1"/>
    <w:rsid w:val="008F406A"/>
    <w:rsid w:val="00915BE3"/>
    <w:rsid w:val="009522D7"/>
    <w:rsid w:val="009575A7"/>
    <w:rsid w:val="009A35F6"/>
    <w:rsid w:val="009E2B98"/>
    <w:rsid w:val="00AA2D02"/>
    <w:rsid w:val="00AA47F7"/>
    <w:rsid w:val="00AA686C"/>
    <w:rsid w:val="00AA77C5"/>
    <w:rsid w:val="00AD1C98"/>
    <w:rsid w:val="00B15B7C"/>
    <w:rsid w:val="00B87C72"/>
    <w:rsid w:val="00BF61AD"/>
    <w:rsid w:val="00C01C61"/>
    <w:rsid w:val="00C15C03"/>
    <w:rsid w:val="00C46893"/>
    <w:rsid w:val="00C77525"/>
    <w:rsid w:val="00CD2A70"/>
    <w:rsid w:val="00D10CC8"/>
    <w:rsid w:val="00D32E01"/>
    <w:rsid w:val="00DE2A16"/>
    <w:rsid w:val="00E02E0A"/>
    <w:rsid w:val="00E71E92"/>
    <w:rsid w:val="00ED69E8"/>
    <w:rsid w:val="00ED77C5"/>
    <w:rsid w:val="00EF502B"/>
    <w:rsid w:val="00F97AF6"/>
    <w:rsid w:val="00FB1B10"/>
    <w:rsid w:val="00FC4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C1"/>
  </w:style>
  <w:style w:type="paragraph" w:styleId="1">
    <w:name w:val="heading 1"/>
    <w:basedOn w:val="a"/>
    <w:link w:val="10"/>
    <w:uiPriority w:val="9"/>
    <w:qFormat/>
    <w:rsid w:val="00AD1C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1C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1C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9E2B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C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1C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1C9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E2B98"/>
    <w:rPr>
      <w:rFonts w:asciiTheme="majorHAnsi" w:eastAsiaTheme="majorEastAsia" w:hAnsiTheme="majorHAnsi" w:cstheme="majorBidi"/>
      <w:color w:val="243F60" w:themeColor="accent1" w:themeShade="7F"/>
    </w:rPr>
  </w:style>
  <w:style w:type="table" w:styleId="a3">
    <w:name w:val="Table Grid"/>
    <w:basedOn w:val="a1"/>
    <w:uiPriority w:val="59"/>
    <w:rsid w:val="00427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D1C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C98"/>
    <w:rPr>
      <w:rFonts w:ascii="Tahoma" w:hAnsi="Tahoma" w:cs="Tahoma"/>
      <w:sz w:val="16"/>
      <w:szCs w:val="16"/>
    </w:rPr>
  </w:style>
  <w:style w:type="character" w:styleId="a6">
    <w:name w:val="Hyperlink"/>
    <w:basedOn w:val="a0"/>
    <w:uiPriority w:val="99"/>
    <w:semiHidden/>
    <w:unhideWhenUsed/>
    <w:rsid w:val="009E2B98"/>
    <w:rPr>
      <w:color w:val="0000FF"/>
      <w:u w:val="single"/>
    </w:rPr>
  </w:style>
  <w:style w:type="paragraph" w:styleId="HTML">
    <w:name w:val="HTML Preformatted"/>
    <w:basedOn w:val="a"/>
    <w:link w:val="HTML0"/>
    <w:uiPriority w:val="99"/>
    <w:unhideWhenUsed/>
    <w:rsid w:val="009E2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B98"/>
    <w:rPr>
      <w:rFonts w:ascii="Courier New" w:eastAsia="Times New Roman" w:hAnsi="Courier New" w:cs="Courier New"/>
      <w:sz w:val="20"/>
      <w:szCs w:val="20"/>
      <w:lang w:eastAsia="ru-RU"/>
    </w:rPr>
  </w:style>
  <w:style w:type="paragraph" w:customStyle="1" w:styleId="stjus">
    <w:name w:val="stjus"/>
    <w:basedOn w:val="a"/>
    <w:rsid w:val="009E2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lef">
    <w:name w:val="stlef"/>
    <w:basedOn w:val="a"/>
    <w:rsid w:val="009E2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E2B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E2B9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E2B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E2B98"/>
    <w:rPr>
      <w:rFonts w:ascii="Arial" w:eastAsia="Times New Roman" w:hAnsi="Arial" w:cs="Arial"/>
      <w:vanish/>
      <w:sz w:val="16"/>
      <w:szCs w:val="16"/>
      <w:lang w:eastAsia="ru-RU"/>
    </w:rPr>
  </w:style>
  <w:style w:type="paragraph" w:styleId="a7">
    <w:name w:val="header"/>
    <w:basedOn w:val="a"/>
    <w:link w:val="a8"/>
    <w:uiPriority w:val="99"/>
    <w:semiHidden/>
    <w:unhideWhenUsed/>
    <w:rsid w:val="00D10CC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0CC8"/>
  </w:style>
  <w:style w:type="paragraph" w:styleId="a9">
    <w:name w:val="footer"/>
    <w:basedOn w:val="a"/>
    <w:link w:val="aa"/>
    <w:uiPriority w:val="99"/>
    <w:unhideWhenUsed/>
    <w:rsid w:val="00D10C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0CC8"/>
  </w:style>
</w:styles>
</file>

<file path=word/webSettings.xml><?xml version="1.0" encoding="utf-8"?>
<w:webSettings xmlns:r="http://schemas.openxmlformats.org/officeDocument/2006/relationships" xmlns:w="http://schemas.openxmlformats.org/wordprocessingml/2006/main">
  <w:divs>
    <w:div w:id="656113485">
      <w:bodyDiv w:val="1"/>
      <w:marLeft w:val="0"/>
      <w:marRight w:val="0"/>
      <w:marTop w:val="0"/>
      <w:marBottom w:val="0"/>
      <w:divBdr>
        <w:top w:val="none" w:sz="0" w:space="0" w:color="auto"/>
        <w:left w:val="none" w:sz="0" w:space="0" w:color="auto"/>
        <w:bottom w:val="none" w:sz="0" w:space="0" w:color="auto"/>
        <w:right w:val="none" w:sz="0" w:space="0" w:color="auto"/>
      </w:divBdr>
      <w:divsChild>
        <w:div w:id="944118418">
          <w:marLeft w:val="0"/>
          <w:marRight w:val="0"/>
          <w:marTop w:val="0"/>
          <w:marBottom w:val="0"/>
          <w:divBdr>
            <w:top w:val="none" w:sz="0" w:space="0" w:color="auto"/>
            <w:left w:val="none" w:sz="0" w:space="0" w:color="auto"/>
            <w:bottom w:val="none" w:sz="0" w:space="0" w:color="auto"/>
            <w:right w:val="none" w:sz="0" w:space="0" w:color="auto"/>
          </w:divBdr>
          <w:divsChild>
            <w:div w:id="1983850008">
              <w:marLeft w:val="0"/>
              <w:marRight w:val="0"/>
              <w:marTop w:val="0"/>
              <w:marBottom w:val="0"/>
              <w:divBdr>
                <w:top w:val="none" w:sz="0" w:space="0" w:color="auto"/>
                <w:left w:val="none" w:sz="0" w:space="0" w:color="auto"/>
                <w:bottom w:val="none" w:sz="0" w:space="0" w:color="auto"/>
                <w:right w:val="none" w:sz="0" w:space="0" w:color="auto"/>
              </w:divBdr>
              <w:divsChild>
                <w:div w:id="847645790">
                  <w:marLeft w:val="0"/>
                  <w:marRight w:val="0"/>
                  <w:marTop w:val="0"/>
                  <w:marBottom w:val="0"/>
                  <w:divBdr>
                    <w:top w:val="none" w:sz="0" w:space="0" w:color="auto"/>
                    <w:left w:val="none" w:sz="0" w:space="0" w:color="auto"/>
                    <w:bottom w:val="none" w:sz="0" w:space="0" w:color="auto"/>
                    <w:right w:val="none" w:sz="0" w:space="0" w:color="auto"/>
                  </w:divBdr>
                  <w:divsChild>
                    <w:div w:id="1590653979">
                      <w:marLeft w:val="0"/>
                      <w:marRight w:val="0"/>
                      <w:marTop w:val="0"/>
                      <w:marBottom w:val="0"/>
                      <w:divBdr>
                        <w:top w:val="none" w:sz="0" w:space="0" w:color="auto"/>
                        <w:left w:val="none" w:sz="0" w:space="0" w:color="auto"/>
                        <w:bottom w:val="none" w:sz="0" w:space="0" w:color="auto"/>
                        <w:right w:val="none" w:sz="0" w:space="0" w:color="auto"/>
                      </w:divBdr>
                      <w:divsChild>
                        <w:div w:id="1996717227">
                          <w:marLeft w:val="0"/>
                          <w:marRight w:val="0"/>
                          <w:marTop w:val="0"/>
                          <w:marBottom w:val="0"/>
                          <w:divBdr>
                            <w:top w:val="none" w:sz="0" w:space="0" w:color="auto"/>
                            <w:left w:val="none" w:sz="0" w:space="0" w:color="auto"/>
                            <w:bottom w:val="none" w:sz="0" w:space="0" w:color="auto"/>
                            <w:right w:val="none" w:sz="0" w:space="0" w:color="auto"/>
                          </w:divBdr>
                        </w:div>
                      </w:divsChild>
                    </w:div>
                    <w:div w:id="1450509156">
                      <w:marLeft w:val="0"/>
                      <w:marRight w:val="0"/>
                      <w:marTop w:val="0"/>
                      <w:marBottom w:val="0"/>
                      <w:divBdr>
                        <w:top w:val="none" w:sz="0" w:space="0" w:color="auto"/>
                        <w:left w:val="none" w:sz="0" w:space="0" w:color="auto"/>
                        <w:bottom w:val="none" w:sz="0" w:space="0" w:color="auto"/>
                        <w:right w:val="none" w:sz="0" w:space="0" w:color="auto"/>
                      </w:divBdr>
                    </w:div>
                    <w:div w:id="1650592321">
                      <w:marLeft w:val="0"/>
                      <w:marRight w:val="0"/>
                      <w:marTop w:val="0"/>
                      <w:marBottom w:val="0"/>
                      <w:divBdr>
                        <w:top w:val="none" w:sz="0" w:space="0" w:color="auto"/>
                        <w:left w:val="none" w:sz="0" w:space="0" w:color="auto"/>
                        <w:bottom w:val="none" w:sz="0" w:space="0" w:color="auto"/>
                        <w:right w:val="none" w:sz="0" w:space="0" w:color="auto"/>
                      </w:divBdr>
                      <w:divsChild>
                        <w:div w:id="166867480">
                          <w:marLeft w:val="0"/>
                          <w:marRight w:val="0"/>
                          <w:marTop w:val="0"/>
                          <w:marBottom w:val="0"/>
                          <w:divBdr>
                            <w:top w:val="none" w:sz="0" w:space="0" w:color="auto"/>
                            <w:left w:val="none" w:sz="0" w:space="0" w:color="auto"/>
                            <w:bottom w:val="none" w:sz="0" w:space="0" w:color="auto"/>
                            <w:right w:val="none" w:sz="0" w:space="0" w:color="auto"/>
                          </w:divBdr>
                          <w:divsChild>
                            <w:div w:id="1630894079">
                              <w:marLeft w:val="0"/>
                              <w:marRight w:val="0"/>
                              <w:marTop w:val="0"/>
                              <w:marBottom w:val="0"/>
                              <w:divBdr>
                                <w:top w:val="none" w:sz="0" w:space="0" w:color="auto"/>
                                <w:left w:val="none" w:sz="0" w:space="0" w:color="auto"/>
                                <w:bottom w:val="none" w:sz="0" w:space="0" w:color="auto"/>
                                <w:right w:val="none" w:sz="0" w:space="0" w:color="auto"/>
                              </w:divBdr>
                              <w:divsChild>
                                <w:div w:id="2130121054">
                                  <w:marLeft w:val="0"/>
                                  <w:marRight w:val="0"/>
                                  <w:marTop w:val="0"/>
                                  <w:marBottom w:val="0"/>
                                  <w:divBdr>
                                    <w:top w:val="none" w:sz="0" w:space="0" w:color="auto"/>
                                    <w:left w:val="none" w:sz="0" w:space="0" w:color="auto"/>
                                    <w:bottom w:val="none" w:sz="0" w:space="0" w:color="auto"/>
                                    <w:right w:val="none" w:sz="0" w:space="0" w:color="auto"/>
                                  </w:divBdr>
                                  <w:divsChild>
                                    <w:div w:id="479619553">
                                      <w:marLeft w:val="0"/>
                                      <w:marRight w:val="0"/>
                                      <w:marTop w:val="0"/>
                                      <w:marBottom w:val="0"/>
                                      <w:divBdr>
                                        <w:top w:val="none" w:sz="0" w:space="0" w:color="auto"/>
                                        <w:left w:val="none" w:sz="0" w:space="0" w:color="auto"/>
                                        <w:bottom w:val="none" w:sz="0" w:space="0" w:color="auto"/>
                                        <w:right w:val="none" w:sz="0" w:space="0" w:color="auto"/>
                                      </w:divBdr>
                                      <w:divsChild>
                                        <w:div w:id="4469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9755">
                              <w:marLeft w:val="0"/>
                              <w:marRight w:val="0"/>
                              <w:marTop w:val="0"/>
                              <w:marBottom w:val="0"/>
                              <w:divBdr>
                                <w:top w:val="none" w:sz="0" w:space="0" w:color="auto"/>
                                <w:left w:val="none" w:sz="0" w:space="0" w:color="auto"/>
                                <w:bottom w:val="none" w:sz="0" w:space="0" w:color="auto"/>
                                <w:right w:val="none" w:sz="0" w:space="0" w:color="auto"/>
                              </w:divBdr>
                              <w:divsChild>
                                <w:div w:id="84738646">
                                  <w:marLeft w:val="0"/>
                                  <w:marRight w:val="0"/>
                                  <w:marTop w:val="0"/>
                                  <w:marBottom w:val="0"/>
                                  <w:divBdr>
                                    <w:top w:val="none" w:sz="0" w:space="0" w:color="auto"/>
                                    <w:left w:val="none" w:sz="0" w:space="0" w:color="auto"/>
                                    <w:bottom w:val="none" w:sz="0" w:space="0" w:color="auto"/>
                                    <w:right w:val="none" w:sz="0" w:space="0" w:color="auto"/>
                                  </w:divBdr>
                                  <w:divsChild>
                                    <w:div w:id="371002890">
                                      <w:marLeft w:val="0"/>
                                      <w:marRight w:val="0"/>
                                      <w:marTop w:val="0"/>
                                      <w:marBottom w:val="0"/>
                                      <w:divBdr>
                                        <w:top w:val="none" w:sz="0" w:space="0" w:color="auto"/>
                                        <w:left w:val="none" w:sz="0" w:space="0" w:color="auto"/>
                                        <w:bottom w:val="none" w:sz="0" w:space="0" w:color="auto"/>
                                        <w:right w:val="none" w:sz="0" w:space="0" w:color="auto"/>
                                      </w:divBdr>
                                    </w:div>
                                    <w:div w:id="16547769">
                                      <w:marLeft w:val="0"/>
                                      <w:marRight w:val="0"/>
                                      <w:marTop w:val="0"/>
                                      <w:marBottom w:val="0"/>
                                      <w:divBdr>
                                        <w:top w:val="none" w:sz="0" w:space="0" w:color="auto"/>
                                        <w:left w:val="none" w:sz="0" w:space="0" w:color="auto"/>
                                        <w:bottom w:val="none" w:sz="0" w:space="0" w:color="auto"/>
                                        <w:right w:val="none" w:sz="0" w:space="0" w:color="auto"/>
                                      </w:divBdr>
                                      <w:divsChild>
                                        <w:div w:id="1989431285">
                                          <w:marLeft w:val="0"/>
                                          <w:marRight w:val="0"/>
                                          <w:marTop w:val="0"/>
                                          <w:marBottom w:val="0"/>
                                          <w:divBdr>
                                            <w:top w:val="none" w:sz="0" w:space="0" w:color="auto"/>
                                            <w:left w:val="none" w:sz="0" w:space="0" w:color="auto"/>
                                            <w:bottom w:val="none" w:sz="0" w:space="0" w:color="auto"/>
                                            <w:right w:val="none" w:sz="0" w:space="0" w:color="auto"/>
                                          </w:divBdr>
                                          <w:divsChild>
                                            <w:div w:id="430397663">
                                              <w:marLeft w:val="0"/>
                                              <w:marRight w:val="0"/>
                                              <w:marTop w:val="0"/>
                                              <w:marBottom w:val="0"/>
                                              <w:divBdr>
                                                <w:top w:val="none" w:sz="0" w:space="0" w:color="auto"/>
                                                <w:left w:val="none" w:sz="0" w:space="0" w:color="auto"/>
                                                <w:bottom w:val="none" w:sz="0" w:space="0" w:color="auto"/>
                                                <w:right w:val="none" w:sz="0" w:space="0" w:color="auto"/>
                                              </w:divBdr>
                                              <w:divsChild>
                                                <w:div w:id="1294629987">
                                                  <w:marLeft w:val="0"/>
                                                  <w:marRight w:val="0"/>
                                                  <w:marTop w:val="0"/>
                                                  <w:marBottom w:val="0"/>
                                                  <w:divBdr>
                                                    <w:top w:val="none" w:sz="0" w:space="0" w:color="auto"/>
                                                    <w:left w:val="none" w:sz="0" w:space="0" w:color="auto"/>
                                                    <w:bottom w:val="none" w:sz="0" w:space="0" w:color="auto"/>
                                                    <w:right w:val="none" w:sz="0" w:space="0" w:color="auto"/>
                                                  </w:divBdr>
                                                  <w:divsChild>
                                                    <w:div w:id="820846718">
                                                      <w:marLeft w:val="0"/>
                                                      <w:marRight w:val="0"/>
                                                      <w:marTop w:val="0"/>
                                                      <w:marBottom w:val="0"/>
                                                      <w:divBdr>
                                                        <w:top w:val="none" w:sz="0" w:space="0" w:color="auto"/>
                                                        <w:left w:val="none" w:sz="0" w:space="0" w:color="auto"/>
                                                        <w:bottom w:val="none" w:sz="0" w:space="0" w:color="auto"/>
                                                        <w:right w:val="none" w:sz="0" w:space="0" w:color="auto"/>
                                                      </w:divBdr>
                                                    </w:div>
                                                    <w:div w:id="126944065">
                                                      <w:marLeft w:val="0"/>
                                                      <w:marRight w:val="0"/>
                                                      <w:marTop w:val="0"/>
                                                      <w:marBottom w:val="0"/>
                                                      <w:divBdr>
                                                        <w:top w:val="none" w:sz="0" w:space="0" w:color="auto"/>
                                                        <w:left w:val="none" w:sz="0" w:space="0" w:color="auto"/>
                                                        <w:bottom w:val="none" w:sz="0" w:space="0" w:color="auto"/>
                                                        <w:right w:val="none" w:sz="0" w:space="0" w:color="auto"/>
                                                      </w:divBdr>
                                                    </w:div>
                                                    <w:div w:id="1423528884">
                                                      <w:marLeft w:val="0"/>
                                                      <w:marRight w:val="0"/>
                                                      <w:marTop w:val="0"/>
                                                      <w:marBottom w:val="0"/>
                                                      <w:divBdr>
                                                        <w:top w:val="none" w:sz="0" w:space="0" w:color="auto"/>
                                                        <w:left w:val="none" w:sz="0" w:space="0" w:color="auto"/>
                                                        <w:bottom w:val="none" w:sz="0" w:space="0" w:color="auto"/>
                                                        <w:right w:val="none" w:sz="0" w:space="0" w:color="auto"/>
                                                      </w:divBdr>
                                                    </w:div>
                                                    <w:div w:id="13474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94235">
                                  <w:marLeft w:val="0"/>
                                  <w:marRight w:val="0"/>
                                  <w:marTop w:val="0"/>
                                  <w:marBottom w:val="0"/>
                                  <w:divBdr>
                                    <w:top w:val="none" w:sz="0" w:space="0" w:color="auto"/>
                                    <w:left w:val="none" w:sz="0" w:space="0" w:color="auto"/>
                                    <w:bottom w:val="none" w:sz="0" w:space="0" w:color="auto"/>
                                    <w:right w:val="none" w:sz="0" w:space="0" w:color="auto"/>
                                  </w:divBdr>
                                  <w:divsChild>
                                    <w:div w:id="345209333">
                                      <w:marLeft w:val="0"/>
                                      <w:marRight w:val="0"/>
                                      <w:marTop w:val="0"/>
                                      <w:marBottom w:val="0"/>
                                      <w:divBdr>
                                        <w:top w:val="none" w:sz="0" w:space="0" w:color="auto"/>
                                        <w:left w:val="none" w:sz="0" w:space="0" w:color="auto"/>
                                        <w:bottom w:val="none" w:sz="0" w:space="0" w:color="auto"/>
                                        <w:right w:val="none" w:sz="0" w:space="0" w:color="auto"/>
                                      </w:divBdr>
                                    </w:div>
                                    <w:div w:id="1360354757">
                                      <w:marLeft w:val="0"/>
                                      <w:marRight w:val="0"/>
                                      <w:marTop w:val="0"/>
                                      <w:marBottom w:val="0"/>
                                      <w:divBdr>
                                        <w:top w:val="none" w:sz="0" w:space="0" w:color="auto"/>
                                        <w:left w:val="none" w:sz="0" w:space="0" w:color="auto"/>
                                        <w:bottom w:val="none" w:sz="0" w:space="0" w:color="auto"/>
                                        <w:right w:val="none" w:sz="0" w:space="0" w:color="auto"/>
                                      </w:divBdr>
                                    </w:div>
                                  </w:divsChild>
                                </w:div>
                                <w:div w:id="2001694315">
                                  <w:marLeft w:val="0"/>
                                  <w:marRight w:val="0"/>
                                  <w:marTop w:val="0"/>
                                  <w:marBottom w:val="0"/>
                                  <w:divBdr>
                                    <w:top w:val="none" w:sz="0" w:space="0" w:color="auto"/>
                                    <w:left w:val="none" w:sz="0" w:space="0" w:color="auto"/>
                                    <w:bottom w:val="none" w:sz="0" w:space="0" w:color="auto"/>
                                    <w:right w:val="none" w:sz="0" w:space="0" w:color="auto"/>
                                  </w:divBdr>
                                  <w:divsChild>
                                    <w:div w:id="1136216787">
                                      <w:marLeft w:val="0"/>
                                      <w:marRight w:val="0"/>
                                      <w:marTop w:val="0"/>
                                      <w:marBottom w:val="0"/>
                                      <w:divBdr>
                                        <w:top w:val="none" w:sz="0" w:space="0" w:color="auto"/>
                                        <w:left w:val="none" w:sz="0" w:space="0" w:color="auto"/>
                                        <w:bottom w:val="none" w:sz="0" w:space="0" w:color="auto"/>
                                        <w:right w:val="none" w:sz="0" w:space="0" w:color="auto"/>
                                      </w:divBdr>
                                    </w:div>
                                    <w:div w:id="1706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18975">
                      <w:marLeft w:val="0"/>
                      <w:marRight w:val="0"/>
                      <w:marTop w:val="0"/>
                      <w:marBottom w:val="0"/>
                      <w:divBdr>
                        <w:top w:val="none" w:sz="0" w:space="0" w:color="auto"/>
                        <w:left w:val="none" w:sz="0" w:space="0" w:color="auto"/>
                        <w:bottom w:val="none" w:sz="0" w:space="0" w:color="auto"/>
                        <w:right w:val="none" w:sz="0" w:space="0" w:color="auto"/>
                      </w:divBdr>
                      <w:divsChild>
                        <w:div w:id="1315722494">
                          <w:marLeft w:val="0"/>
                          <w:marRight w:val="0"/>
                          <w:marTop w:val="0"/>
                          <w:marBottom w:val="0"/>
                          <w:divBdr>
                            <w:top w:val="none" w:sz="0" w:space="0" w:color="auto"/>
                            <w:left w:val="none" w:sz="0" w:space="0" w:color="auto"/>
                            <w:bottom w:val="none" w:sz="0" w:space="0" w:color="auto"/>
                            <w:right w:val="none" w:sz="0" w:space="0" w:color="auto"/>
                          </w:divBdr>
                          <w:divsChild>
                            <w:div w:id="2068797995">
                              <w:marLeft w:val="0"/>
                              <w:marRight w:val="0"/>
                              <w:marTop w:val="0"/>
                              <w:marBottom w:val="0"/>
                              <w:divBdr>
                                <w:top w:val="none" w:sz="0" w:space="0" w:color="auto"/>
                                <w:left w:val="none" w:sz="0" w:space="0" w:color="auto"/>
                                <w:bottom w:val="none" w:sz="0" w:space="0" w:color="auto"/>
                                <w:right w:val="none" w:sz="0" w:space="0" w:color="auto"/>
                              </w:divBdr>
                              <w:divsChild>
                                <w:div w:id="1829899935">
                                  <w:marLeft w:val="0"/>
                                  <w:marRight w:val="0"/>
                                  <w:marTop w:val="0"/>
                                  <w:marBottom w:val="0"/>
                                  <w:divBdr>
                                    <w:top w:val="none" w:sz="0" w:space="0" w:color="auto"/>
                                    <w:left w:val="none" w:sz="0" w:space="0" w:color="auto"/>
                                    <w:bottom w:val="none" w:sz="0" w:space="0" w:color="auto"/>
                                    <w:right w:val="none" w:sz="0" w:space="0" w:color="auto"/>
                                  </w:divBdr>
                                </w:div>
                                <w:div w:id="16815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05039">
              <w:marLeft w:val="0"/>
              <w:marRight w:val="0"/>
              <w:marTop w:val="0"/>
              <w:marBottom w:val="0"/>
              <w:divBdr>
                <w:top w:val="none" w:sz="0" w:space="0" w:color="auto"/>
                <w:left w:val="none" w:sz="0" w:space="0" w:color="auto"/>
                <w:bottom w:val="none" w:sz="0" w:space="0" w:color="auto"/>
                <w:right w:val="none" w:sz="0" w:space="0" w:color="auto"/>
              </w:divBdr>
              <w:divsChild>
                <w:div w:id="1364289221">
                  <w:marLeft w:val="0"/>
                  <w:marRight w:val="0"/>
                  <w:marTop w:val="0"/>
                  <w:marBottom w:val="0"/>
                  <w:divBdr>
                    <w:top w:val="none" w:sz="0" w:space="0" w:color="auto"/>
                    <w:left w:val="none" w:sz="0" w:space="0" w:color="auto"/>
                    <w:bottom w:val="none" w:sz="0" w:space="0" w:color="auto"/>
                    <w:right w:val="none" w:sz="0" w:space="0" w:color="auto"/>
                  </w:divBdr>
                  <w:divsChild>
                    <w:div w:id="18424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40449">
          <w:marLeft w:val="0"/>
          <w:marRight w:val="0"/>
          <w:marTop w:val="0"/>
          <w:marBottom w:val="0"/>
          <w:divBdr>
            <w:top w:val="none" w:sz="0" w:space="0" w:color="auto"/>
            <w:left w:val="none" w:sz="0" w:space="0" w:color="auto"/>
            <w:bottom w:val="none" w:sz="0" w:space="0" w:color="auto"/>
            <w:right w:val="none" w:sz="0" w:space="0" w:color="auto"/>
          </w:divBdr>
          <w:divsChild>
            <w:div w:id="279259865">
              <w:marLeft w:val="0"/>
              <w:marRight w:val="0"/>
              <w:marTop w:val="0"/>
              <w:marBottom w:val="0"/>
              <w:divBdr>
                <w:top w:val="none" w:sz="0" w:space="0" w:color="auto"/>
                <w:left w:val="none" w:sz="0" w:space="0" w:color="auto"/>
                <w:bottom w:val="none" w:sz="0" w:space="0" w:color="auto"/>
                <w:right w:val="none" w:sz="0" w:space="0" w:color="auto"/>
              </w:divBdr>
              <w:divsChild>
                <w:div w:id="112554806">
                  <w:marLeft w:val="0"/>
                  <w:marRight w:val="0"/>
                  <w:marTop w:val="0"/>
                  <w:marBottom w:val="0"/>
                  <w:divBdr>
                    <w:top w:val="none" w:sz="0" w:space="0" w:color="auto"/>
                    <w:left w:val="none" w:sz="0" w:space="0" w:color="auto"/>
                    <w:bottom w:val="none" w:sz="0" w:space="0" w:color="auto"/>
                    <w:right w:val="none" w:sz="0" w:space="0" w:color="auto"/>
                  </w:divBdr>
                  <w:divsChild>
                    <w:div w:id="17438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10084">
      <w:bodyDiv w:val="1"/>
      <w:marLeft w:val="0"/>
      <w:marRight w:val="0"/>
      <w:marTop w:val="0"/>
      <w:marBottom w:val="0"/>
      <w:divBdr>
        <w:top w:val="none" w:sz="0" w:space="0" w:color="auto"/>
        <w:left w:val="none" w:sz="0" w:space="0" w:color="auto"/>
        <w:bottom w:val="none" w:sz="0" w:space="0" w:color="auto"/>
        <w:right w:val="none" w:sz="0" w:space="0" w:color="auto"/>
      </w:divBdr>
      <w:divsChild>
        <w:div w:id="1666782175">
          <w:marLeft w:val="0"/>
          <w:marRight w:val="0"/>
          <w:marTop w:val="0"/>
          <w:marBottom w:val="0"/>
          <w:divBdr>
            <w:top w:val="none" w:sz="0" w:space="0" w:color="auto"/>
            <w:left w:val="none" w:sz="0" w:space="0" w:color="auto"/>
            <w:bottom w:val="none" w:sz="0" w:space="0" w:color="auto"/>
            <w:right w:val="none" w:sz="0" w:space="0" w:color="auto"/>
          </w:divBdr>
        </w:div>
        <w:div w:id="169144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9C69-82AF-421A-A210-4B78E204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24205</Words>
  <Characters>137974</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Сергей</cp:lastModifiedBy>
  <cp:revision>6</cp:revision>
  <cp:lastPrinted>2016-09-28T04:15:00Z</cp:lastPrinted>
  <dcterms:created xsi:type="dcterms:W3CDTF">2016-09-23T04:44:00Z</dcterms:created>
  <dcterms:modified xsi:type="dcterms:W3CDTF">2016-09-28T04:32:00Z</dcterms:modified>
</cp:coreProperties>
</file>