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89" w:rsidRPr="00545364" w:rsidRDefault="00143B8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43B89" w:rsidRPr="00545364" w:rsidRDefault="00143B8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43B89" w:rsidRPr="00545364" w:rsidRDefault="00143B8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43B89" w:rsidRPr="00545364" w:rsidRDefault="00143B8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43B89" w:rsidRPr="00545364" w:rsidRDefault="00143B89" w:rsidP="008B25FE">
      <w:pPr>
        <w:jc w:val="center"/>
        <w:rPr>
          <w:sz w:val="26"/>
          <w:szCs w:val="26"/>
        </w:rPr>
      </w:pPr>
    </w:p>
    <w:p w:rsidR="00143B89" w:rsidRPr="00545364" w:rsidRDefault="00143B89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43B89" w:rsidRPr="00545364" w:rsidRDefault="00143B89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43B89" w:rsidRPr="00545364" w:rsidRDefault="00143B89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486C34">
        <w:rPr>
          <w:sz w:val="26"/>
          <w:szCs w:val="26"/>
          <w:u w:val="single"/>
        </w:rPr>
        <w:t>10</w:t>
      </w:r>
      <w:r>
        <w:rPr>
          <w:sz w:val="26"/>
          <w:szCs w:val="26"/>
        </w:rPr>
        <w:t>» августа  2016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772</w:t>
      </w:r>
      <w:r w:rsidRPr="00545364">
        <w:rPr>
          <w:sz w:val="26"/>
          <w:szCs w:val="26"/>
        </w:rPr>
        <w:t xml:space="preserve">                        </w:t>
      </w:r>
    </w:p>
    <w:p w:rsidR="00143B89" w:rsidRPr="00E67A07" w:rsidRDefault="00143B8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43B89" w:rsidRDefault="00143B89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428"/>
        <w:gridCol w:w="1952"/>
        <w:gridCol w:w="3190"/>
      </w:tblGrid>
      <w:tr w:rsidR="00143B89">
        <w:tc>
          <w:tcPr>
            <w:tcW w:w="4428" w:type="dxa"/>
          </w:tcPr>
          <w:p w:rsidR="00143B89" w:rsidRPr="004A4893" w:rsidRDefault="00143B89" w:rsidP="004A4893">
            <w:pPr>
              <w:pStyle w:val="ConsPlusNormal"/>
              <w:jc w:val="both"/>
              <w:outlineLvl w:val="0"/>
            </w:pPr>
            <w:r>
              <w:t xml:space="preserve">Об утверждении схемы расположения земельного участка на кадастровом плане территории </w:t>
            </w:r>
          </w:p>
          <w:p w:rsidR="00143B89" w:rsidRPr="004A4893" w:rsidRDefault="00143B89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43B89" w:rsidRPr="004A4893" w:rsidRDefault="00143B89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43B89" w:rsidRPr="004A4893" w:rsidRDefault="00143B89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43B89" w:rsidRPr="00435A70" w:rsidRDefault="00143B89" w:rsidP="00435A70">
      <w:pPr>
        <w:pStyle w:val="ConsPlusNormal"/>
        <w:ind w:firstLine="567"/>
        <w:jc w:val="both"/>
      </w:pPr>
      <w:r>
        <w:t xml:space="preserve">Рассмотрев заявление Журавина Владимира Дмитриевича об утверждении схемы расположения земельного участка на кадастровом плане территории, представленные материалы, руководствуясь пп.13-14 ст.11.10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на основании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43B89" w:rsidRPr="00545364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43B89" w:rsidRPr="00545364" w:rsidRDefault="00143B89" w:rsidP="008B25FE">
      <w:pPr>
        <w:jc w:val="center"/>
        <w:rPr>
          <w:sz w:val="26"/>
          <w:szCs w:val="26"/>
        </w:rPr>
      </w:pPr>
    </w:p>
    <w:p w:rsidR="00143B89" w:rsidRDefault="00143B8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прилагаемую схему расположения вновь образуемого земельного участка, или земельных участков на кадастровом плане территории ЗУ1 (приложение №1): </w:t>
      </w:r>
    </w:p>
    <w:p w:rsidR="00143B89" w:rsidRDefault="00143B8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ЗУ1: площадью 43515 кв.м, расположенные по адресу: Российская Федерация, Республика Хакасия, Алтайский район, 850 метров севернее с.Белый Яр,  участок № 6, категория земель – земли сельскохозяйственного назначения. Согласно градостроительного регламента земельный участок расположен в зоне СХ1 – зона сельскохозяйственного использования. Вид разрешенного использования: для сельскохозяйственного использования. Земельный участок образуется из земель государственная собственность на которые не разграничена.</w:t>
      </w:r>
    </w:p>
    <w:p w:rsidR="00143B89" w:rsidRDefault="00143B8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Схема расположения земельного участка на кадастровом плане территории подготовлена в виде бумажного документа в соответствии с п.9 статьи 11.10 ЗК РФ в отношении земельного участка, образованного для его последующего предоставления без проведения торгов.</w:t>
      </w:r>
    </w:p>
    <w:p w:rsidR="00143B89" w:rsidRDefault="00143B8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 Срок действия настоящего постановления составляет два года.</w:t>
      </w:r>
    </w:p>
    <w:p w:rsidR="00143B89" w:rsidRDefault="00143B8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подлежит официальному опубликованию и размещению на сайте Администрации Белоярского сельсовета.</w:t>
      </w:r>
    </w:p>
    <w:p w:rsidR="00143B89" w:rsidRDefault="00143B8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 настоящего постановления оставляю за собой.</w:t>
      </w: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Pr="00545364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43B89" w:rsidRDefault="00143B89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И.Н.Логинов</w:t>
      </w: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B25FE">
      <w:pPr>
        <w:rPr>
          <w:sz w:val="26"/>
          <w:szCs w:val="26"/>
        </w:rPr>
      </w:pPr>
    </w:p>
    <w:p w:rsidR="00143B89" w:rsidRDefault="00143B89" w:rsidP="008E4093">
      <w:pPr>
        <w:autoSpaceDE w:val="0"/>
        <w:autoSpaceDN w:val="0"/>
        <w:adjustRightInd w:val="0"/>
        <w:ind w:firstLine="540"/>
        <w:jc w:val="both"/>
      </w:pPr>
    </w:p>
    <w:p w:rsidR="00143B89" w:rsidRDefault="00143B89" w:rsidP="008E4093">
      <w:pPr>
        <w:autoSpaceDE w:val="0"/>
        <w:autoSpaceDN w:val="0"/>
        <w:adjustRightInd w:val="0"/>
        <w:ind w:firstLine="540"/>
        <w:jc w:val="both"/>
      </w:pPr>
    </w:p>
    <w:p w:rsidR="00143B89" w:rsidRDefault="00143B89" w:rsidP="008E4093">
      <w:pPr>
        <w:autoSpaceDE w:val="0"/>
        <w:autoSpaceDN w:val="0"/>
        <w:adjustRightInd w:val="0"/>
        <w:ind w:firstLine="540"/>
        <w:jc w:val="both"/>
      </w:pPr>
    </w:p>
    <w:p w:rsidR="00143B89" w:rsidRDefault="00143B89" w:rsidP="008E4093">
      <w:pPr>
        <w:autoSpaceDE w:val="0"/>
        <w:autoSpaceDN w:val="0"/>
        <w:adjustRightInd w:val="0"/>
        <w:ind w:firstLine="540"/>
        <w:jc w:val="both"/>
      </w:pPr>
    </w:p>
    <w:p w:rsidR="00143B89" w:rsidRDefault="00143B89" w:rsidP="00430B47">
      <w:pPr>
        <w:autoSpaceDE w:val="0"/>
        <w:autoSpaceDN w:val="0"/>
        <w:adjustRightInd w:val="0"/>
        <w:jc w:val="both"/>
      </w:pPr>
    </w:p>
    <w:p w:rsidR="00143B89" w:rsidRDefault="00143B89" w:rsidP="00430B47">
      <w:pPr>
        <w:autoSpaceDE w:val="0"/>
        <w:autoSpaceDN w:val="0"/>
        <w:adjustRightInd w:val="0"/>
        <w:jc w:val="both"/>
      </w:pPr>
    </w:p>
    <w:p w:rsidR="00143B89" w:rsidRDefault="00143B89" w:rsidP="00430B47">
      <w:pPr>
        <w:autoSpaceDE w:val="0"/>
        <w:autoSpaceDN w:val="0"/>
        <w:adjustRightInd w:val="0"/>
        <w:jc w:val="both"/>
      </w:pPr>
    </w:p>
    <w:p w:rsidR="00143B89" w:rsidRDefault="00143B89" w:rsidP="00430B47">
      <w:pPr>
        <w:autoSpaceDE w:val="0"/>
        <w:autoSpaceDN w:val="0"/>
        <w:adjustRightInd w:val="0"/>
        <w:jc w:val="both"/>
      </w:pPr>
    </w:p>
    <w:p w:rsidR="00143B89" w:rsidRDefault="00143B89" w:rsidP="00430B47">
      <w:pPr>
        <w:autoSpaceDE w:val="0"/>
        <w:autoSpaceDN w:val="0"/>
        <w:adjustRightInd w:val="0"/>
        <w:jc w:val="both"/>
      </w:pPr>
    </w:p>
    <w:p w:rsidR="00143B89" w:rsidRDefault="00143B89" w:rsidP="00430B47">
      <w:pPr>
        <w:autoSpaceDE w:val="0"/>
        <w:autoSpaceDN w:val="0"/>
        <w:adjustRightInd w:val="0"/>
        <w:jc w:val="both"/>
      </w:pPr>
    </w:p>
    <w:p w:rsidR="00143B89" w:rsidRDefault="00143B89" w:rsidP="00430B47">
      <w:pPr>
        <w:autoSpaceDE w:val="0"/>
        <w:autoSpaceDN w:val="0"/>
        <w:adjustRightInd w:val="0"/>
        <w:jc w:val="both"/>
      </w:pPr>
    </w:p>
    <w:p w:rsidR="00143B89" w:rsidRPr="009B03F8" w:rsidRDefault="00143B89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143B89" w:rsidRPr="009B03F8" w:rsidRDefault="00143B89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43B89" w:rsidRPr="009B03F8" w:rsidRDefault="00143B89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143B89" w:rsidRDefault="00143B89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143B89" w:rsidRDefault="00143B89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143B89" w:rsidRDefault="00143B89" w:rsidP="00D45BFF">
      <w:pPr>
        <w:rPr>
          <w:sz w:val="20"/>
          <w:szCs w:val="20"/>
        </w:rPr>
      </w:pPr>
    </w:p>
    <w:p w:rsidR="00143B89" w:rsidRPr="009B03F8" w:rsidRDefault="00143B89" w:rsidP="00D45BFF">
      <w:pPr>
        <w:rPr>
          <w:sz w:val="20"/>
          <w:szCs w:val="20"/>
        </w:rPr>
      </w:pPr>
    </w:p>
    <w:p w:rsidR="00143B89" w:rsidRDefault="00143B89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r>
        <w:rPr>
          <w:sz w:val="20"/>
          <w:szCs w:val="20"/>
        </w:rPr>
        <w:t>Мазова С.В.</w:t>
      </w:r>
    </w:p>
    <w:p w:rsidR="00143B89" w:rsidRPr="009B03F8" w:rsidRDefault="00143B89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143B89" w:rsidRPr="00430B47" w:rsidRDefault="00143B89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43B89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504"/>
    <w:rsid w:val="00042910"/>
    <w:rsid w:val="00042E4D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65CD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C79D5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3B89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9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527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0F68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5C0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70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56F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678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34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6BB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2308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305B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8F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11C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3F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38C0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1F3B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49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956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201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1551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1C4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BF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056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8733F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3484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255F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C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BE9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DD8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D6A"/>
    <w:pPr>
      <w:ind w:left="720"/>
    </w:pPr>
  </w:style>
  <w:style w:type="character" w:styleId="Strong">
    <w:name w:val="Strong"/>
    <w:basedOn w:val="DefaultParagraphFont"/>
    <w:uiPriority w:val="99"/>
    <w:qFormat/>
    <w:rsid w:val="009B30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019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1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1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1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81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1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81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351</Words>
  <Characters>2005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Zver</cp:lastModifiedBy>
  <cp:revision>7</cp:revision>
  <cp:lastPrinted>2016-08-10T01:29:00Z</cp:lastPrinted>
  <dcterms:created xsi:type="dcterms:W3CDTF">2016-08-09T08:46:00Z</dcterms:created>
  <dcterms:modified xsi:type="dcterms:W3CDTF">2016-08-17T06:28:00Z</dcterms:modified>
</cp:coreProperties>
</file>