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F65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A6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F65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»</w:t>
      </w:r>
      <w:r w:rsidR="00CD5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00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201</w:t>
      </w:r>
      <w:r w:rsidR="00F6500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</w:t>
      </w:r>
      <w:r w:rsidR="00457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с. Белый Яр                                </w:t>
      </w:r>
      <w:r w:rsidR="00CD5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 w:rsidR="0046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1A67">
        <w:rPr>
          <w:rFonts w:ascii="Times New Roman" w:eastAsia="Times New Roman" w:hAnsi="Times New Roman" w:cs="Times New Roman"/>
          <w:sz w:val="26"/>
          <w:szCs w:val="26"/>
          <w:lang w:eastAsia="ru-RU"/>
        </w:rPr>
        <w:t>386</w:t>
      </w:r>
      <w:bookmarkStart w:id="0" w:name="_GoBack"/>
      <w:bookmarkEnd w:id="0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Default="009A351F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расположения земельного участка</w:t>
      </w:r>
    </w:p>
    <w:p w:rsidR="00F03051" w:rsidRPr="009A351F" w:rsidRDefault="00F03051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</w:p>
    <w:p w:rsidR="009A351F" w:rsidRPr="009A351F" w:rsidRDefault="009A351F" w:rsidP="009A35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351F" w:rsidRPr="009A351F" w:rsidRDefault="009A351F" w:rsidP="009A351F">
      <w:pPr>
        <w:tabs>
          <w:tab w:val="left" w:pos="3969"/>
        </w:tabs>
        <w:spacing w:after="0" w:line="240" w:lineRule="auto"/>
        <w:ind w:right="59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E007DD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</w:t>
      </w:r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D5A9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авыденко Ольги Анатольевны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утверждении схемы расположения земельного участка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кадастровом  плане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материалы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п.п.13-14 ст.11.10 Земельного кодекса  Российской Федерации, 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статьей 14 Федерального закона «Об общих принципах организации местного самоуправления в Российской Федерации» от 6.10.2003года № 131-ФЗ,</w:t>
      </w:r>
      <w:r w:rsidR="00F650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основании 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</w:t>
      </w:r>
      <w:r w:rsidR="00F6500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Белоярский сельсовет,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  <w:proofErr w:type="gramEnd"/>
    </w:p>
    <w:p w:rsidR="009A351F" w:rsidRPr="009A351F" w:rsidRDefault="009A351F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схему расположения 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вновь образованного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  <w:r w:rsidR="00F03051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ЗУ 1 (приложение №1):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ЗУ1: площадью </w:t>
      </w:r>
      <w:r w:rsidR="00CD5A9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127F4">
        <w:rPr>
          <w:rFonts w:ascii="Times New Roman" w:eastAsia="Times New Roman" w:hAnsi="Times New Roman" w:cs="Times New Roman"/>
          <w:sz w:val="26"/>
          <w:szCs w:val="26"/>
          <w:lang w:eastAsia="ru-RU"/>
        </w:rPr>
        <w:t>95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</w:t>
      </w:r>
      <w:r w:rsidRPr="009A3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Хакасия, Алтайский район,</w:t>
      </w:r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>елый</w:t>
      </w:r>
      <w:proofErr w:type="spellEnd"/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Яр, </w:t>
      </w:r>
      <w:proofErr w:type="spellStart"/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CD5A99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Енисейская</w:t>
      </w:r>
      <w:proofErr w:type="spellEnd"/>
      <w:r w:rsidR="00CD5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участок 1А</w:t>
      </w:r>
      <w:r w:rsidR="00CD5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земель- земли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регламента земельный участок расположен в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зоне </w:t>
      </w:r>
      <w:r w:rsidR="005C05BC" w:rsidRPr="005C05BC">
        <w:rPr>
          <w:rFonts w:ascii="Times New Roman" w:hAnsi="Times New Roman" w:cs="Times New Roman"/>
          <w:bCs/>
          <w:sz w:val="26"/>
          <w:szCs w:val="26"/>
        </w:rPr>
        <w:t xml:space="preserve">Ж1с </w:t>
      </w:r>
      <w:r w:rsidR="005C05BC" w:rsidRPr="005C05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5C05BC" w:rsidRPr="005C05BC">
        <w:rPr>
          <w:rFonts w:ascii="Times New Roman" w:hAnsi="Times New Roman" w:cs="Times New Roman"/>
          <w:sz w:val="26"/>
          <w:szCs w:val="26"/>
        </w:rPr>
        <w:t xml:space="preserve"> зона существующей застройки индивидуальными жилыми домами</w:t>
      </w:r>
      <w:r w:rsidR="005C05BC">
        <w:rPr>
          <w:rFonts w:ascii="Times New Roman" w:hAnsi="Times New Roman" w:cs="Times New Roman"/>
          <w:sz w:val="26"/>
          <w:szCs w:val="26"/>
        </w:rPr>
        <w:t>.</w:t>
      </w:r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 разрешенного использования: для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личного подсобного хозяйства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27F4" w:rsidRDefault="006127F4" w:rsidP="006127F4">
      <w:pPr>
        <w:widowControl w:val="0"/>
        <w:tabs>
          <w:tab w:val="left" w:pos="1080"/>
          <w:tab w:val="left" w:pos="16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</w:t>
      </w:r>
      <w:r w:rsidRPr="00B86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Схема расположения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кадастровом  плане территории подготовлена в виде бумажного документа в соответствии с п.9 статьи 11.10 ЗК РФ в отношении земельного участка, образованного для его последующего предоставления без проведения торгов.</w:t>
      </w:r>
    </w:p>
    <w:p w:rsidR="00AB129F" w:rsidRPr="009A351F" w:rsidRDefault="00813D29" w:rsidP="00AB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.  Срок действия настоящего постановления составляет два года.</w:t>
      </w:r>
    </w:p>
    <w:p w:rsidR="009A351F" w:rsidRPr="009A351F" w:rsidRDefault="006127F4" w:rsidP="006127F4">
      <w:pPr>
        <w:tabs>
          <w:tab w:val="left" w:pos="4536"/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007D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Считать утратившим силу Постановление администрации Белоярского сельсовета от </w:t>
      </w:r>
      <w:r w:rsidR="00864270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4270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2015г №</w:t>
      </w:r>
      <w:r w:rsidR="00864270">
        <w:rPr>
          <w:rFonts w:ascii="Times New Roman" w:eastAsia="Times New Roman" w:hAnsi="Times New Roman" w:cs="Times New Roman"/>
          <w:sz w:val="26"/>
          <w:szCs w:val="26"/>
          <w:lang w:eastAsia="ru-RU"/>
        </w:rPr>
        <w:t>729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расположения земельного участка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кадастровом  плане территории»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351F" w:rsidRPr="009A351F" w:rsidRDefault="00E007DD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официальному опубликованию и размещению на сайте Администрации Белоярского сельсовета.</w:t>
      </w:r>
    </w:p>
    <w:p w:rsidR="009A351F" w:rsidRPr="009A351F" w:rsidRDefault="00E007DD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Белоярского  сельсовета                                                                      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И.Н.Логинов</w:t>
      </w:r>
      <w:proofErr w:type="spellEnd"/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Отпечатано в 5-и экз.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1-й – в администрацию  Белоярского сельсовета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2-й – в прокуратуру Алтайского района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3-й – в дело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4,5 –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заявителю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Исполнитель</w:t>
      </w:r>
      <w:proofErr w:type="gramStart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Мазова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8(39041)2-15-84</w:t>
      </w:r>
    </w:p>
    <w:p w:rsidR="005C6032" w:rsidRDefault="005C6032"/>
    <w:p w:rsidR="00813D29" w:rsidRDefault="00813D29"/>
    <w:p w:rsidR="009A351F" w:rsidRPr="006127F4" w:rsidRDefault="009A351F" w:rsidP="009A351F">
      <w:pPr>
        <w:jc w:val="right"/>
        <w:rPr>
          <w:rFonts w:ascii="Times New Roman" w:hAnsi="Times New Roman" w:cs="Times New Roman"/>
          <w:sz w:val="26"/>
          <w:szCs w:val="26"/>
        </w:rPr>
      </w:pPr>
      <w:r w:rsidRPr="006127F4">
        <w:rPr>
          <w:rFonts w:ascii="Times New Roman" w:hAnsi="Times New Roman" w:cs="Times New Roman"/>
          <w:sz w:val="26"/>
          <w:szCs w:val="26"/>
        </w:rPr>
        <w:lastRenderedPageBreak/>
        <w:t>Приложение  к Постановлению</w:t>
      </w:r>
    </w:p>
    <w:p w:rsidR="009A351F" w:rsidRPr="006127F4" w:rsidRDefault="009A351F" w:rsidP="009A351F">
      <w:pPr>
        <w:jc w:val="right"/>
        <w:rPr>
          <w:rFonts w:ascii="Times New Roman" w:hAnsi="Times New Roman" w:cs="Times New Roman"/>
          <w:sz w:val="26"/>
          <w:szCs w:val="26"/>
        </w:rPr>
      </w:pPr>
      <w:r w:rsidRPr="006127F4">
        <w:rPr>
          <w:rFonts w:ascii="Times New Roman" w:hAnsi="Times New Roman" w:cs="Times New Roman"/>
          <w:sz w:val="26"/>
          <w:szCs w:val="26"/>
        </w:rPr>
        <w:t>от «_</w:t>
      </w:r>
      <w:r w:rsidR="00457FA2" w:rsidRPr="006127F4">
        <w:rPr>
          <w:rFonts w:ascii="Times New Roman" w:hAnsi="Times New Roman" w:cs="Times New Roman"/>
          <w:sz w:val="26"/>
          <w:szCs w:val="26"/>
        </w:rPr>
        <w:t>__</w:t>
      </w:r>
      <w:r w:rsidRPr="006127F4">
        <w:rPr>
          <w:rFonts w:ascii="Times New Roman" w:hAnsi="Times New Roman" w:cs="Times New Roman"/>
          <w:sz w:val="26"/>
          <w:szCs w:val="26"/>
        </w:rPr>
        <w:t xml:space="preserve">_»  </w:t>
      </w:r>
      <w:r w:rsidR="006127F4" w:rsidRPr="006127F4">
        <w:rPr>
          <w:rFonts w:ascii="Times New Roman" w:hAnsi="Times New Roman" w:cs="Times New Roman"/>
          <w:sz w:val="26"/>
          <w:szCs w:val="26"/>
        </w:rPr>
        <w:t>апреля</w:t>
      </w:r>
      <w:r w:rsidRPr="006127F4">
        <w:rPr>
          <w:rFonts w:ascii="Times New Roman" w:hAnsi="Times New Roman" w:cs="Times New Roman"/>
          <w:sz w:val="26"/>
          <w:szCs w:val="26"/>
        </w:rPr>
        <w:t xml:space="preserve">  201</w:t>
      </w:r>
      <w:r w:rsidR="006127F4" w:rsidRPr="006127F4">
        <w:rPr>
          <w:rFonts w:ascii="Times New Roman" w:hAnsi="Times New Roman" w:cs="Times New Roman"/>
          <w:sz w:val="26"/>
          <w:szCs w:val="26"/>
        </w:rPr>
        <w:t>6</w:t>
      </w:r>
      <w:r w:rsidRPr="006127F4">
        <w:rPr>
          <w:rFonts w:ascii="Times New Roman" w:hAnsi="Times New Roman" w:cs="Times New Roman"/>
          <w:sz w:val="26"/>
          <w:szCs w:val="26"/>
        </w:rPr>
        <w:t xml:space="preserve"> года № _</w:t>
      </w:r>
      <w:r w:rsidR="00457FA2" w:rsidRPr="006127F4">
        <w:rPr>
          <w:rFonts w:ascii="Times New Roman" w:hAnsi="Times New Roman" w:cs="Times New Roman"/>
          <w:sz w:val="26"/>
          <w:szCs w:val="26"/>
        </w:rPr>
        <w:t>__</w:t>
      </w:r>
      <w:r w:rsidRPr="006127F4">
        <w:rPr>
          <w:rFonts w:ascii="Times New Roman" w:hAnsi="Times New Roman" w:cs="Times New Roman"/>
          <w:sz w:val="26"/>
          <w:szCs w:val="26"/>
        </w:rPr>
        <w:t>_</w:t>
      </w:r>
    </w:p>
    <w:p w:rsidR="006127F4" w:rsidRDefault="006127F4" w:rsidP="009A351F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158C84" wp14:editId="44BC819D">
            <wp:simplePos x="0" y="0"/>
            <wp:positionH relativeFrom="column">
              <wp:posOffset>-384810</wp:posOffset>
            </wp:positionH>
            <wp:positionV relativeFrom="paragraph">
              <wp:posOffset>224155</wp:posOffset>
            </wp:positionV>
            <wp:extent cx="6517615" cy="5962650"/>
            <wp:effectExtent l="0" t="0" r="0" b="0"/>
            <wp:wrapNone/>
            <wp:docPr id="3" name="Рисунок 3" descr="C:\Documents and Settings\Admin\Рабочий стол\УТВЕРЖДЕНИЕ СХЕМ РАСПОЛ.ЗУ\Давыденко\Новая папка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УТВЕРЖДЕНИЕ СХЕМ РАСПОЛ.ЗУ\Давыденко\Новая папка\Изобра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98" t="9907" r="3600" b="36247"/>
                    <a:stretch/>
                  </pic:blipFill>
                  <pic:spPr bwMode="auto">
                    <a:xfrm>
                      <a:off x="0" y="0"/>
                      <a:ext cx="651761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</w:p>
    <w:p w:rsidR="006127F4" w:rsidRDefault="006127F4" w:rsidP="009A351F">
      <w:pPr>
        <w:jc w:val="right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8A6A046" wp14:editId="4B5F6D61">
            <wp:simplePos x="0" y="0"/>
            <wp:positionH relativeFrom="column">
              <wp:posOffset>-251460</wp:posOffset>
            </wp:positionH>
            <wp:positionV relativeFrom="paragraph">
              <wp:posOffset>13335</wp:posOffset>
            </wp:positionV>
            <wp:extent cx="6191250" cy="9039796"/>
            <wp:effectExtent l="0" t="0" r="0" b="9525"/>
            <wp:wrapNone/>
            <wp:docPr id="4" name="Рисунок 4" descr="C:\Documents and Settings\Admin\Рабочий стол\УТВЕРЖДЕНИЕ СХЕМ РАСПОЛ.ЗУ\Давыденко\Новая папка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УТВЕРЖДЕНИЕ СХЕМ РАСПОЛ.ЗУ\Давыденко\Новая папка\Изображени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4" t="10032" r="4496" b="3612"/>
                    <a:stretch/>
                  </pic:blipFill>
                  <pic:spPr bwMode="auto">
                    <a:xfrm>
                      <a:off x="0" y="0"/>
                      <a:ext cx="6193481" cy="904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27F4" w:rsidRDefault="006127F4" w:rsidP="009A351F">
      <w:pPr>
        <w:jc w:val="right"/>
      </w:pPr>
    </w:p>
    <w:sectPr w:rsidR="0061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F"/>
    <w:rsid w:val="001A04FC"/>
    <w:rsid w:val="00457FA2"/>
    <w:rsid w:val="00460F96"/>
    <w:rsid w:val="00461A67"/>
    <w:rsid w:val="004D3757"/>
    <w:rsid w:val="005B07C6"/>
    <w:rsid w:val="005C05BC"/>
    <w:rsid w:val="005C6032"/>
    <w:rsid w:val="006127F4"/>
    <w:rsid w:val="00686666"/>
    <w:rsid w:val="00771143"/>
    <w:rsid w:val="00813D29"/>
    <w:rsid w:val="00817A45"/>
    <w:rsid w:val="00853587"/>
    <w:rsid w:val="008549B4"/>
    <w:rsid w:val="00864270"/>
    <w:rsid w:val="009A351F"/>
    <w:rsid w:val="009C192C"/>
    <w:rsid w:val="009D5259"/>
    <w:rsid w:val="00A06A30"/>
    <w:rsid w:val="00A72091"/>
    <w:rsid w:val="00AB129F"/>
    <w:rsid w:val="00B82FE1"/>
    <w:rsid w:val="00C95FE4"/>
    <w:rsid w:val="00CD5A99"/>
    <w:rsid w:val="00DC2544"/>
    <w:rsid w:val="00E007DD"/>
    <w:rsid w:val="00E05A83"/>
    <w:rsid w:val="00F03051"/>
    <w:rsid w:val="00F3643F"/>
    <w:rsid w:val="00F6500A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2015-07-08T06:49:00Z</cp:lastPrinted>
  <dcterms:created xsi:type="dcterms:W3CDTF">2016-04-12T11:24:00Z</dcterms:created>
  <dcterms:modified xsi:type="dcterms:W3CDTF">2016-04-18T05:34:00Z</dcterms:modified>
</cp:coreProperties>
</file>