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E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9E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AE1B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9EF">
        <w:rPr>
          <w:rFonts w:ascii="Times New Roman" w:eastAsia="Times New Roman" w:hAnsi="Times New Roman" w:cs="Times New Roman"/>
          <w:sz w:val="26"/>
          <w:szCs w:val="26"/>
          <w:lang w:eastAsia="ru-RU"/>
        </w:rPr>
        <w:t>965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AE1B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Попельницкой</w:t>
      </w:r>
      <w:proofErr w:type="spellEnd"/>
      <w:r w:rsidR="00AE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Васильевны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AE1B9F">
        <w:rPr>
          <w:rFonts w:ascii="Times New Roman" w:eastAsia="Times New Roman" w:hAnsi="Times New Roman" w:cs="Times New Roman"/>
          <w:sz w:val="26"/>
          <w:szCs w:val="26"/>
          <w:lang w:eastAsia="ru-RU"/>
        </w:rPr>
        <w:t>467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AE1B9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Белоярская</w:t>
      </w:r>
      <w:proofErr w:type="spell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AE1B9F">
        <w:rPr>
          <w:rFonts w:ascii="Times New Roman" w:eastAsia="Times New Roman" w:hAnsi="Times New Roman" w:cs="Times New Roman"/>
          <w:sz w:val="26"/>
          <w:szCs w:val="26"/>
          <w:lang w:eastAsia="ru-RU"/>
        </w:rPr>
        <w:t>41А -2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AE1B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Попельницкая</w:t>
      </w:r>
      <w:proofErr w:type="spellEnd"/>
      <w:r w:rsidR="00AE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AE1B9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AE1B9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B9F" w:rsidRPr="009A351F" w:rsidRDefault="00AE1B9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«_</w:t>
      </w:r>
      <w:r w:rsidR="00457FA2">
        <w:t>__</w:t>
      </w:r>
      <w:r w:rsidR="009A351F">
        <w:t xml:space="preserve">_»   </w:t>
      </w:r>
      <w:r w:rsidR="00AE1B9F">
        <w:t>декабря</w:t>
      </w:r>
      <w:r w:rsidR="009A351F">
        <w:t xml:space="preserve">  2015 года № _</w:t>
      </w:r>
      <w:r w:rsidR="00457FA2">
        <w:t>__</w:t>
      </w:r>
      <w:r w:rsidR="009A351F">
        <w:t>_</w:t>
      </w:r>
    </w:p>
    <w:p w:rsidR="005A0ADE" w:rsidRDefault="00AE1B9F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8FBC97" wp14:editId="3E42E8F0">
            <wp:simplePos x="0" y="0"/>
            <wp:positionH relativeFrom="column">
              <wp:posOffset>-299085</wp:posOffset>
            </wp:positionH>
            <wp:positionV relativeFrom="paragraph">
              <wp:posOffset>17780</wp:posOffset>
            </wp:positionV>
            <wp:extent cx="5942151" cy="8963025"/>
            <wp:effectExtent l="0" t="0" r="1905" b="0"/>
            <wp:wrapNone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4" t="3846" r="4775" b="6901"/>
                    <a:stretch/>
                  </pic:blipFill>
                  <pic:spPr bwMode="auto">
                    <a:xfrm>
                      <a:off x="0" y="0"/>
                      <a:ext cx="5943600" cy="89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5C05BC">
      <w:pPr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457FA2"/>
    <w:rsid w:val="00460F96"/>
    <w:rsid w:val="004D3757"/>
    <w:rsid w:val="005409EF"/>
    <w:rsid w:val="005A0ADE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9A351F"/>
    <w:rsid w:val="009C192C"/>
    <w:rsid w:val="009D5259"/>
    <w:rsid w:val="00A06A30"/>
    <w:rsid w:val="00AB129F"/>
    <w:rsid w:val="00AE1B9F"/>
    <w:rsid w:val="00B20AC9"/>
    <w:rsid w:val="00B60D68"/>
    <w:rsid w:val="00B82FE1"/>
    <w:rsid w:val="00C95FE4"/>
    <w:rsid w:val="00DC2544"/>
    <w:rsid w:val="00E007DD"/>
    <w:rsid w:val="00E05A83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2015-12-01T05:30:00Z</dcterms:created>
  <dcterms:modified xsi:type="dcterms:W3CDTF">2015-12-08T06:57:00Z</dcterms:modified>
</cp:coreProperties>
</file>