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7445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1C1AC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с. Белый Яр                              </w:t>
      </w:r>
      <w:r w:rsidR="001C1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453">
        <w:rPr>
          <w:rFonts w:ascii="Times New Roman" w:eastAsia="Times New Roman" w:hAnsi="Times New Roman" w:cs="Times New Roman"/>
          <w:sz w:val="26"/>
          <w:szCs w:val="26"/>
          <w:lang w:eastAsia="ru-RU"/>
        </w:rPr>
        <w:t>308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B56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ханского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Анатолия Петровича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600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ул.Набережная</w:t>
      </w:r>
      <w:proofErr w:type="spell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1C1AC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индивидуальными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B56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ханский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А.П.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1C1AC5" w:rsidRPr="009A351F" w:rsidRDefault="001C1AC5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  Считать утратившим силу постановление администрации Белоярского сельсовета от 29.07.2015г. № 240 «Об утверждении схемы расположения земельного участка на кадастровом плане территории».</w:t>
      </w:r>
    </w:p>
    <w:p w:rsidR="009A351F" w:rsidRPr="009A351F" w:rsidRDefault="001C1AC5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1C1AC5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</w:t>
      </w:r>
      <w:r w:rsidR="00F311CD">
        <w:t xml:space="preserve">    </w:t>
      </w:r>
      <w:r>
        <w:t xml:space="preserve">» </w:t>
      </w:r>
      <w:r w:rsidR="00F311CD">
        <w:t xml:space="preserve">сентября </w:t>
      </w:r>
      <w:r>
        <w:t xml:space="preserve">  2015 года №</w:t>
      </w:r>
      <w:r w:rsidR="00FD40F9">
        <w:t xml:space="preserve"> </w:t>
      </w:r>
      <w:r w:rsidR="00F311CD">
        <w:t>______</w:t>
      </w:r>
    </w:p>
    <w:p w:rsidR="00B65926" w:rsidRPr="00B65926" w:rsidRDefault="003D495D" w:rsidP="00B659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65926" w:rsidRPr="00B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65926" w:rsidRPr="00B65926" w:rsidRDefault="00B65926" w:rsidP="00B659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B65926" w:rsidRPr="00B65926" w:rsidRDefault="00B65926" w:rsidP="00B659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926" w:rsidRPr="00B65926" w:rsidRDefault="00B65926" w:rsidP="00B659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B65926" w:rsidRPr="00B65926" w:rsidRDefault="00B65926" w:rsidP="00B659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B65926" w:rsidRPr="00B65926" w:rsidRDefault="00B65926" w:rsidP="00B6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379"/>
        <w:gridCol w:w="3181"/>
        <w:gridCol w:w="3181"/>
      </w:tblGrid>
      <w:tr w:rsidR="00B65926" w:rsidRPr="00B65926" w:rsidTr="00B65926">
        <w:tc>
          <w:tcPr>
            <w:tcW w:w="0" w:type="auto"/>
            <w:gridSpan w:val="4"/>
            <w:vAlign w:val="center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 земельного участка  -</w:t>
            </w:r>
          </w:p>
        </w:tc>
      </w:tr>
      <w:tr w:rsidR="00B65926" w:rsidRPr="00B65926" w:rsidTr="00B65926">
        <w:tc>
          <w:tcPr>
            <w:tcW w:w="0" w:type="auto"/>
            <w:gridSpan w:val="4"/>
            <w:vAlign w:val="center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 600 м²</w:t>
            </w:r>
          </w:p>
        </w:tc>
      </w:tr>
      <w:tr w:rsidR="00B65926" w:rsidRPr="00B65926" w:rsidTr="00B65926">
        <w:tc>
          <w:tcPr>
            <w:tcW w:w="0" w:type="auto"/>
            <w:gridSpan w:val="4"/>
            <w:vAlign w:val="center"/>
          </w:tcPr>
          <w:p w:rsidR="00B65926" w:rsidRPr="00B65926" w:rsidRDefault="00B65926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 Республика Хакасия, Алтайский р-н, Белый Яр с, Набережная </w:t>
            </w:r>
            <w:proofErr w:type="spellStart"/>
            <w:proofErr w:type="gramStart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1C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65926" w:rsidRPr="00B65926" w:rsidTr="00B65926">
        <w:tc>
          <w:tcPr>
            <w:tcW w:w="4085" w:type="dxa"/>
            <w:gridSpan w:val="2"/>
            <w:vMerge w:val="restart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65926" w:rsidRPr="00B65926" w:rsidTr="00B65926">
        <w:tc>
          <w:tcPr>
            <w:tcW w:w="0" w:type="auto"/>
            <w:gridSpan w:val="2"/>
            <w:vMerge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402752.20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200065.97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402763.57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200053.14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402793.97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200079.47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402787.03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200088.82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402776.00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200079.77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402765.61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200076.91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402760.99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200074.25</w:t>
            </w:r>
          </w:p>
        </w:tc>
      </w:tr>
      <w:tr w:rsidR="00B65926" w:rsidRPr="00B65926" w:rsidTr="00B65926">
        <w:tc>
          <w:tcPr>
            <w:tcW w:w="4085" w:type="dxa"/>
            <w:gridSpan w:val="2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402752.20</w:t>
            </w:r>
          </w:p>
        </w:tc>
        <w:tc>
          <w:tcPr>
            <w:tcW w:w="3181" w:type="dxa"/>
            <w:vAlign w:val="center"/>
          </w:tcPr>
          <w:p w:rsidR="00B65926" w:rsidRPr="00B65926" w:rsidRDefault="00B65926" w:rsidP="00B6592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200065.97</w:t>
            </w:r>
          </w:p>
        </w:tc>
      </w:tr>
      <w:tr w:rsidR="00B65926" w:rsidRPr="00B65926" w:rsidTr="00B65926">
        <w:tc>
          <w:tcPr>
            <w:tcW w:w="10447" w:type="dxa"/>
            <w:gridSpan w:val="4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координат: СК кадастрового округа 166</w:t>
            </w:r>
          </w:p>
        </w:tc>
      </w:tr>
      <w:tr w:rsidR="00B65926" w:rsidRPr="00B65926" w:rsidTr="00B65926">
        <w:tc>
          <w:tcPr>
            <w:tcW w:w="10447" w:type="dxa"/>
            <w:gridSpan w:val="4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Квартал: 19:04:010104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B65926" w:rsidRPr="00B65926" w:rsidRDefault="00C74453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1.1pt;margin-top:287.45pt;width:42.15pt;height:17.5pt;z-index:251658240;mso-position-horizontal-relative:text;mso-position-vertical-relative:text">
                  <v:imagedata r:id="rId5" o:title="" croptop="38538f" cropbottom="24446f" cropleft="16944f" cropright="39883f"/>
                </v:shape>
                <o:OLEObject Type="Embed" ProgID="AcroExch.Document.7" ShapeID="_x0000_s1026" DrawAspect="Content" ObjectID="_1505021836" r:id="rId6"/>
              </w:pict>
            </w:r>
            <w:r w:rsidR="00B65926" w:rsidRPr="00B65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C6C225" wp14:editId="7712BF6F">
                  <wp:extent cx="6477000" cy="6118860"/>
                  <wp:effectExtent l="19050" t="0" r="0" b="0"/>
                  <wp:docPr id="3" name="ba8d97d4-ff14-4b7e-907f-6f353e2e93a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d97d4-ff14-4b7e-907f-6f353e2e93a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B65926" w:rsidRPr="00B65926" w:rsidRDefault="00B65926" w:rsidP="00B6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Масштаб 1:500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Условные обозначения: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1E3130C9" wp14:editId="602951B4">
                  <wp:extent cx="541020" cy="289560"/>
                  <wp:effectExtent l="19050" t="0" r="0" b="0"/>
                  <wp:docPr id="4" name="265e9126-a9fa-4f9d-8602-477b29cc83b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5e9126-a9fa-4f9d-8602-477b29cc83b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74AF7949" wp14:editId="0ACCD697">
                  <wp:extent cx="541020" cy="289560"/>
                  <wp:effectExtent l="19050" t="0" r="0" b="0"/>
                  <wp:docPr id="6" name="eabfcc3c-d49e-4498-a354-2936e93ceb6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bfcc3c-d49e-4498-a354-2936e93ceb6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160BA967" wp14:editId="586E89B1">
                  <wp:extent cx="541020" cy="289560"/>
                  <wp:effectExtent l="19050" t="0" r="0" b="0"/>
                  <wp:docPr id="7" name="373a7b3d-39c1-4680-abc9-60b67e4ec61e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3a7b3d-39c1-4680-abc9-60b67e4ec61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Надписи вновь образованного земельного участка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51729483" wp14:editId="33B835D7">
                  <wp:extent cx="541020" cy="289560"/>
                  <wp:effectExtent l="19050" t="0" r="0" b="0"/>
                  <wp:docPr id="8" name="72025c6e-b860-4b21-a3a0-9d59d72eaf7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025c6e-b860-4b21-a3a0-9d59d72eaf7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Надписи кадастрового номера земельного участка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1F99AA46" wp14:editId="652601D0">
                  <wp:extent cx="541020" cy="289560"/>
                  <wp:effectExtent l="19050" t="0" r="0" b="0"/>
                  <wp:docPr id="9" name="57a1ce19-2bdc-4b34-a01a-32e4d415318e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a1ce19-2bdc-4b34-a01a-32e4d415318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Надписи кадастрового номера земельного участка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31126089" wp14:editId="290E382B">
                  <wp:extent cx="541020" cy="289560"/>
                  <wp:effectExtent l="19050" t="0" r="0" b="0"/>
                  <wp:docPr id="10" name="6e9d627c-730b-4c37-9077-810e67e36d6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9d627c-730b-4c37-9077-810e67e36d6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Граница территориальной зоны</w:t>
            </w:r>
          </w:p>
        </w:tc>
      </w:tr>
      <w:tr w:rsidR="00B65926" w:rsidRPr="00B65926" w:rsidTr="00B65926">
        <w:tblPrEx>
          <w:tblBorders>
            <w:insideH w:val="nil"/>
            <w:insideV w:val="nil"/>
          </w:tblBorders>
        </w:tblPrEx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3FB3A290" wp14:editId="69705436">
                  <wp:extent cx="541020" cy="289560"/>
                  <wp:effectExtent l="19050" t="0" r="0" b="0"/>
                  <wp:docPr id="11" name="75850e19-8426-422a-b013-aa9aa7507e4c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850e19-8426-422a-b013-aa9aa7507e4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Граница кадастрового квартала</w:t>
            </w:r>
          </w:p>
        </w:tc>
      </w:tr>
      <w:tr w:rsidR="00B65926" w:rsidRPr="00B65926" w:rsidTr="003D495D">
        <w:tblPrEx>
          <w:tblBorders>
            <w:insideH w:val="nil"/>
            <w:insideV w:val="nil"/>
          </w:tblBorders>
        </w:tblPrEx>
        <w:trPr>
          <w:trHeight w:val="154"/>
        </w:trPr>
        <w:tc>
          <w:tcPr>
            <w:tcW w:w="2706" w:type="dxa"/>
          </w:tcPr>
          <w:p w:rsidR="00B65926" w:rsidRPr="00B65926" w:rsidRDefault="00B65926" w:rsidP="00B659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noProof/>
                <w:sz w:val="16"/>
                <w:szCs w:val="30"/>
                <w:lang w:eastAsia="ru-RU"/>
              </w:rPr>
              <w:drawing>
                <wp:inline distT="0" distB="0" distL="0" distR="0" wp14:anchorId="2753D3A5" wp14:editId="55EB16BD">
                  <wp:extent cx="853440" cy="289560"/>
                  <wp:effectExtent l="19050" t="0" r="3810" b="0"/>
                  <wp:docPr id="12" name="00c35b25-ae5d-4c16-b218-b4ba1ba56d8d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35b25-ae5d-4c16-b218-b4ba1ba56d8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3"/>
          </w:tcPr>
          <w:p w:rsidR="00B65926" w:rsidRPr="00B65926" w:rsidRDefault="00B65926" w:rsidP="00B6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659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кадастрового квартала</w:t>
            </w:r>
          </w:p>
        </w:tc>
      </w:tr>
    </w:tbl>
    <w:p w:rsidR="009A351F" w:rsidRDefault="009A351F" w:rsidP="001C1AC5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D28A7"/>
    <w:rsid w:val="001A04FC"/>
    <w:rsid w:val="001C1AC5"/>
    <w:rsid w:val="003D495D"/>
    <w:rsid w:val="003F460D"/>
    <w:rsid w:val="00457FA2"/>
    <w:rsid w:val="00460F96"/>
    <w:rsid w:val="004D3757"/>
    <w:rsid w:val="005B07C6"/>
    <w:rsid w:val="005C05BC"/>
    <w:rsid w:val="005C6032"/>
    <w:rsid w:val="00686666"/>
    <w:rsid w:val="006B5646"/>
    <w:rsid w:val="00771143"/>
    <w:rsid w:val="00813D29"/>
    <w:rsid w:val="00817A45"/>
    <w:rsid w:val="00853587"/>
    <w:rsid w:val="008549B4"/>
    <w:rsid w:val="009A351F"/>
    <w:rsid w:val="009C192C"/>
    <w:rsid w:val="009D5259"/>
    <w:rsid w:val="00A71E7A"/>
    <w:rsid w:val="00AB129F"/>
    <w:rsid w:val="00B65926"/>
    <w:rsid w:val="00B82FE1"/>
    <w:rsid w:val="00C74453"/>
    <w:rsid w:val="00C95FE4"/>
    <w:rsid w:val="00DC2544"/>
    <w:rsid w:val="00E007DD"/>
    <w:rsid w:val="00F03051"/>
    <w:rsid w:val="00F311CD"/>
    <w:rsid w:val="00F3643F"/>
    <w:rsid w:val="00FA7947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2015-09-21T09:21:00Z</cp:lastPrinted>
  <dcterms:created xsi:type="dcterms:W3CDTF">2015-09-21T09:19:00Z</dcterms:created>
  <dcterms:modified xsi:type="dcterms:W3CDTF">2015-09-29T04:51:00Z</dcterms:modified>
</cp:coreProperties>
</file>