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183E53">
        <w:rPr>
          <w:sz w:val="26"/>
          <w:szCs w:val="26"/>
        </w:rPr>
        <w:t>28</w:t>
      </w:r>
      <w:r w:rsidR="002970F4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>ию</w:t>
      </w:r>
      <w:r w:rsidR="002970F4">
        <w:rPr>
          <w:sz w:val="26"/>
          <w:szCs w:val="26"/>
        </w:rPr>
        <w:t>л</w:t>
      </w:r>
      <w:r w:rsidR="0079664C">
        <w:rPr>
          <w:sz w:val="26"/>
          <w:szCs w:val="26"/>
        </w:rPr>
        <w:t xml:space="preserve">я   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2970F4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183E53">
        <w:rPr>
          <w:sz w:val="26"/>
          <w:szCs w:val="26"/>
        </w:rPr>
        <w:t>235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265FD0">
        <w:rPr>
          <w:sz w:val="26"/>
          <w:szCs w:val="26"/>
        </w:rPr>
        <w:t>7</w:t>
      </w:r>
      <w:r w:rsidR="002970F4">
        <w:rPr>
          <w:sz w:val="26"/>
          <w:szCs w:val="26"/>
        </w:rPr>
        <w:t>54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</w:t>
      </w:r>
      <w:r w:rsidR="00185602">
        <w:rPr>
          <w:sz w:val="26"/>
          <w:szCs w:val="26"/>
        </w:rPr>
        <w:t>0</w:t>
      </w:r>
      <w:r w:rsidR="00C178EC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265FD0">
        <w:rPr>
          <w:sz w:val="26"/>
          <w:szCs w:val="26"/>
        </w:rPr>
        <w:t>Таймырская,</w:t>
      </w:r>
      <w:r w:rsidR="00535ED0">
        <w:rPr>
          <w:sz w:val="26"/>
          <w:szCs w:val="26"/>
        </w:rPr>
        <w:t xml:space="preserve"> участок № </w:t>
      </w:r>
      <w:r w:rsidR="002970F4">
        <w:rPr>
          <w:sz w:val="26"/>
          <w:szCs w:val="26"/>
        </w:rPr>
        <w:t>71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2970F4">
        <w:rPr>
          <w:sz w:val="26"/>
          <w:szCs w:val="26"/>
        </w:rPr>
        <w:t>Полякову Р.Д</w:t>
      </w:r>
      <w:r w:rsidR="00BC0DC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3E53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970F4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9664C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2014-06-09T04:36:00Z</cp:lastPrinted>
  <dcterms:created xsi:type="dcterms:W3CDTF">2015-07-28T04:57:00Z</dcterms:created>
  <dcterms:modified xsi:type="dcterms:W3CDTF">2015-07-31T04:15:00Z</dcterms:modified>
</cp:coreProperties>
</file>