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2B" w:rsidRPr="00A2560A" w:rsidRDefault="00871B2B" w:rsidP="008C3117">
      <w:pPr>
        <w:jc w:val="center"/>
        <w:rPr>
          <w:b/>
          <w:sz w:val="22"/>
          <w:szCs w:val="22"/>
        </w:rPr>
      </w:pPr>
    </w:p>
    <w:p w:rsidR="00A2560A" w:rsidRDefault="0045625F" w:rsidP="00A63871">
      <w:pPr>
        <w:jc w:val="center"/>
        <w:rPr>
          <w:b/>
          <w:sz w:val="22"/>
          <w:szCs w:val="22"/>
        </w:rPr>
      </w:pPr>
      <w:r w:rsidRPr="00A2560A">
        <w:rPr>
          <w:b/>
          <w:sz w:val="22"/>
          <w:szCs w:val="22"/>
        </w:rPr>
        <w:t>Сведения об общ</w:t>
      </w:r>
      <w:r w:rsidR="007E25F1" w:rsidRPr="00A2560A">
        <w:rPr>
          <w:b/>
          <w:sz w:val="22"/>
          <w:szCs w:val="22"/>
        </w:rPr>
        <w:t>их</w:t>
      </w:r>
      <w:r w:rsidRPr="00A2560A">
        <w:rPr>
          <w:b/>
          <w:sz w:val="22"/>
          <w:szCs w:val="22"/>
        </w:rPr>
        <w:t xml:space="preserve"> собрани</w:t>
      </w:r>
      <w:r w:rsidR="007E25F1" w:rsidRPr="00A2560A">
        <w:rPr>
          <w:b/>
          <w:sz w:val="22"/>
          <w:szCs w:val="22"/>
        </w:rPr>
        <w:t>ях</w:t>
      </w:r>
      <w:r w:rsidRPr="00A2560A">
        <w:rPr>
          <w:b/>
          <w:sz w:val="22"/>
          <w:szCs w:val="22"/>
        </w:rPr>
        <w:t xml:space="preserve"> собственников многоквартирн</w:t>
      </w:r>
      <w:r w:rsidR="00A95AB0" w:rsidRPr="00A2560A">
        <w:rPr>
          <w:b/>
          <w:sz w:val="22"/>
          <w:szCs w:val="22"/>
        </w:rPr>
        <w:t>ых</w:t>
      </w:r>
      <w:r w:rsidRPr="00A2560A">
        <w:rPr>
          <w:b/>
          <w:sz w:val="22"/>
          <w:szCs w:val="22"/>
        </w:rPr>
        <w:t xml:space="preserve"> дом</w:t>
      </w:r>
      <w:r w:rsidR="00A95AB0" w:rsidRPr="00A2560A">
        <w:rPr>
          <w:b/>
          <w:sz w:val="22"/>
          <w:szCs w:val="22"/>
        </w:rPr>
        <w:t>ом по итог</w:t>
      </w:r>
      <w:r w:rsidR="00A2560A">
        <w:rPr>
          <w:b/>
          <w:sz w:val="22"/>
          <w:szCs w:val="22"/>
        </w:rPr>
        <w:t>а</w:t>
      </w:r>
      <w:r w:rsidR="00A95AB0" w:rsidRPr="00A2560A">
        <w:rPr>
          <w:b/>
          <w:sz w:val="22"/>
          <w:szCs w:val="22"/>
        </w:rPr>
        <w:t>м</w:t>
      </w:r>
      <w:r w:rsidR="00A2560A">
        <w:rPr>
          <w:b/>
          <w:sz w:val="22"/>
          <w:szCs w:val="22"/>
        </w:rPr>
        <w:t>,</w:t>
      </w:r>
      <w:r w:rsidR="00A95AB0" w:rsidRPr="00A2560A">
        <w:rPr>
          <w:b/>
          <w:sz w:val="22"/>
          <w:szCs w:val="22"/>
        </w:rPr>
        <w:t xml:space="preserve"> </w:t>
      </w:r>
    </w:p>
    <w:p w:rsidR="00A2560A" w:rsidRDefault="00A95AB0" w:rsidP="00A63871">
      <w:pPr>
        <w:jc w:val="center"/>
        <w:rPr>
          <w:b/>
          <w:sz w:val="22"/>
          <w:szCs w:val="22"/>
        </w:rPr>
      </w:pPr>
      <w:r w:rsidRPr="00A2560A">
        <w:rPr>
          <w:b/>
          <w:sz w:val="22"/>
          <w:szCs w:val="22"/>
        </w:rPr>
        <w:t>которых</w:t>
      </w:r>
      <w:r w:rsidR="00A2560A">
        <w:rPr>
          <w:b/>
          <w:sz w:val="22"/>
          <w:szCs w:val="22"/>
        </w:rPr>
        <w:t xml:space="preserve"> двадцать многоквартирных домов переходят </w:t>
      </w:r>
      <w:r w:rsidRPr="00A2560A">
        <w:rPr>
          <w:b/>
          <w:sz w:val="22"/>
          <w:szCs w:val="22"/>
        </w:rPr>
        <w:t xml:space="preserve">в управлении </w:t>
      </w:r>
    </w:p>
    <w:p w:rsidR="00320430" w:rsidRPr="00A2560A" w:rsidRDefault="00A95AB0" w:rsidP="00A63871">
      <w:pPr>
        <w:jc w:val="center"/>
        <w:rPr>
          <w:b/>
          <w:sz w:val="22"/>
          <w:szCs w:val="22"/>
        </w:rPr>
      </w:pPr>
      <w:r w:rsidRPr="00A2560A">
        <w:rPr>
          <w:b/>
          <w:sz w:val="22"/>
          <w:szCs w:val="22"/>
        </w:rPr>
        <w:t>МУП «Благоустройство и озеленение»</w:t>
      </w:r>
      <w:r w:rsidR="0045625F" w:rsidRPr="00A2560A">
        <w:rPr>
          <w:b/>
          <w:sz w:val="22"/>
          <w:szCs w:val="22"/>
        </w:rPr>
        <w:t xml:space="preserve"> </w:t>
      </w:r>
    </w:p>
    <w:p w:rsidR="008C3117" w:rsidRPr="00A2560A" w:rsidRDefault="008C3117" w:rsidP="008C3117">
      <w:pPr>
        <w:jc w:val="center"/>
        <w:rPr>
          <w:b/>
          <w:sz w:val="22"/>
          <w:szCs w:val="22"/>
        </w:rPr>
      </w:pPr>
    </w:p>
    <w:p w:rsidR="00A95AB0" w:rsidRPr="00A2560A" w:rsidRDefault="008C3117" w:rsidP="00A2560A">
      <w:pPr>
        <w:ind w:firstLine="708"/>
        <w:rPr>
          <w:sz w:val="22"/>
          <w:szCs w:val="22"/>
        </w:rPr>
      </w:pPr>
      <w:r w:rsidRPr="00A2560A">
        <w:rPr>
          <w:sz w:val="22"/>
          <w:szCs w:val="22"/>
        </w:rPr>
        <w:t xml:space="preserve">«28» марта 2015г. </w:t>
      </w:r>
      <w:r w:rsidR="00A95AB0" w:rsidRPr="00A2560A">
        <w:rPr>
          <w:sz w:val="22"/>
          <w:szCs w:val="22"/>
        </w:rPr>
        <w:t xml:space="preserve">по «30» марта 2015г. </w:t>
      </w:r>
      <w:r w:rsidRPr="00A2560A">
        <w:rPr>
          <w:sz w:val="22"/>
          <w:szCs w:val="22"/>
        </w:rPr>
        <w:t>состоял</w:t>
      </w:r>
      <w:r w:rsidR="00A95AB0" w:rsidRPr="00A2560A">
        <w:rPr>
          <w:sz w:val="22"/>
          <w:szCs w:val="22"/>
        </w:rPr>
        <w:t>ись</w:t>
      </w:r>
      <w:r w:rsidRPr="00A2560A">
        <w:rPr>
          <w:sz w:val="22"/>
          <w:szCs w:val="22"/>
        </w:rPr>
        <w:t xml:space="preserve"> внеочередн</w:t>
      </w:r>
      <w:r w:rsidR="00A95AB0" w:rsidRPr="00A2560A">
        <w:rPr>
          <w:sz w:val="22"/>
          <w:szCs w:val="22"/>
        </w:rPr>
        <w:t>ые</w:t>
      </w:r>
      <w:r w:rsidRPr="00A2560A">
        <w:rPr>
          <w:sz w:val="22"/>
          <w:szCs w:val="22"/>
        </w:rPr>
        <w:t xml:space="preserve"> общ</w:t>
      </w:r>
      <w:r w:rsidR="00A95AB0" w:rsidRPr="00A2560A">
        <w:rPr>
          <w:sz w:val="22"/>
          <w:szCs w:val="22"/>
        </w:rPr>
        <w:t>и</w:t>
      </w:r>
      <w:r w:rsidRPr="00A2560A">
        <w:rPr>
          <w:sz w:val="22"/>
          <w:szCs w:val="22"/>
        </w:rPr>
        <w:t>е собрани</w:t>
      </w:r>
      <w:r w:rsidR="00A95AB0" w:rsidRPr="00A2560A">
        <w:rPr>
          <w:sz w:val="22"/>
          <w:szCs w:val="22"/>
        </w:rPr>
        <w:t>я</w:t>
      </w:r>
      <w:r w:rsidR="00471429" w:rsidRPr="00A2560A">
        <w:rPr>
          <w:sz w:val="22"/>
          <w:szCs w:val="22"/>
        </w:rPr>
        <w:t xml:space="preserve"> в форме очного голосования,</w:t>
      </w:r>
      <w:r w:rsidRPr="00A2560A">
        <w:rPr>
          <w:sz w:val="22"/>
          <w:szCs w:val="22"/>
        </w:rPr>
        <w:t xml:space="preserve"> собственников многоквартирн</w:t>
      </w:r>
      <w:r w:rsidR="00A95AB0" w:rsidRPr="00A2560A">
        <w:rPr>
          <w:sz w:val="22"/>
          <w:szCs w:val="22"/>
        </w:rPr>
        <w:t>ых</w:t>
      </w:r>
      <w:r w:rsidRPr="00A2560A">
        <w:rPr>
          <w:sz w:val="22"/>
          <w:szCs w:val="22"/>
        </w:rPr>
        <w:t xml:space="preserve"> дом</w:t>
      </w:r>
      <w:r w:rsidR="00A95AB0" w:rsidRPr="00A2560A">
        <w:rPr>
          <w:sz w:val="22"/>
          <w:szCs w:val="22"/>
        </w:rPr>
        <w:t>ов</w:t>
      </w:r>
      <w:r w:rsidRPr="00A2560A">
        <w:rPr>
          <w:sz w:val="22"/>
          <w:szCs w:val="22"/>
        </w:rPr>
        <w:t xml:space="preserve"> расположенн</w:t>
      </w:r>
      <w:r w:rsidR="00A95AB0" w:rsidRPr="00A2560A">
        <w:rPr>
          <w:sz w:val="22"/>
          <w:szCs w:val="22"/>
        </w:rPr>
        <w:t>ых</w:t>
      </w:r>
      <w:r w:rsidRPr="00A2560A">
        <w:rPr>
          <w:sz w:val="22"/>
          <w:szCs w:val="22"/>
        </w:rPr>
        <w:t xml:space="preserve"> по адрес</w:t>
      </w:r>
      <w:r w:rsidR="00A95AB0" w:rsidRPr="00A2560A">
        <w:rPr>
          <w:sz w:val="22"/>
          <w:szCs w:val="22"/>
        </w:rPr>
        <w:t>ам</w:t>
      </w:r>
      <w:r w:rsidRPr="00A2560A">
        <w:rPr>
          <w:sz w:val="22"/>
          <w:szCs w:val="22"/>
        </w:rPr>
        <w:t xml:space="preserve">: 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переулок Садовый 13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переулок Садовый 17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переулок Садовый 5В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переулок Садовый 5Е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16</w:t>
      </w:r>
      <w:proofErr w:type="gramStart"/>
      <w:r w:rsidRPr="00A2560A">
        <w:rPr>
          <w:sz w:val="22"/>
          <w:szCs w:val="22"/>
        </w:rPr>
        <w:t xml:space="preserve"> В</w:t>
      </w:r>
      <w:proofErr w:type="gramEnd"/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16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14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14А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5А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5В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5Г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12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12А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Мира 12Б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Ленина 29А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Ленина 29Б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ул. Пушкина 30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>с. Белый Яр,  Рыбозавод 1</w:t>
      </w:r>
    </w:p>
    <w:p w:rsidR="005219A3" w:rsidRPr="00A2560A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 xml:space="preserve">д. </w:t>
      </w:r>
      <w:proofErr w:type="spellStart"/>
      <w:r w:rsidRPr="00A2560A">
        <w:rPr>
          <w:sz w:val="22"/>
          <w:szCs w:val="22"/>
        </w:rPr>
        <w:t>Кайбалы</w:t>
      </w:r>
      <w:proofErr w:type="spellEnd"/>
      <w:r w:rsidRPr="00A2560A">
        <w:rPr>
          <w:sz w:val="22"/>
          <w:szCs w:val="22"/>
        </w:rPr>
        <w:t>, ул</w:t>
      </w:r>
      <w:proofErr w:type="gramStart"/>
      <w:r w:rsidRPr="00A2560A">
        <w:rPr>
          <w:sz w:val="22"/>
          <w:szCs w:val="22"/>
        </w:rPr>
        <w:t>.Г</w:t>
      </w:r>
      <w:proofErr w:type="gramEnd"/>
      <w:r w:rsidRPr="00A2560A">
        <w:rPr>
          <w:sz w:val="22"/>
          <w:szCs w:val="22"/>
        </w:rPr>
        <w:t>агарина 31</w:t>
      </w:r>
    </w:p>
    <w:p w:rsidR="00A63871" w:rsidRDefault="005219A3" w:rsidP="00A2560A">
      <w:pPr>
        <w:ind w:left="708" w:firstLine="708"/>
        <w:rPr>
          <w:sz w:val="22"/>
          <w:szCs w:val="22"/>
        </w:rPr>
      </w:pPr>
      <w:r w:rsidRPr="00A2560A">
        <w:rPr>
          <w:sz w:val="22"/>
          <w:szCs w:val="22"/>
        </w:rPr>
        <w:t xml:space="preserve">д. </w:t>
      </w:r>
      <w:proofErr w:type="spellStart"/>
      <w:r w:rsidRPr="00A2560A">
        <w:rPr>
          <w:sz w:val="22"/>
          <w:szCs w:val="22"/>
        </w:rPr>
        <w:t>Еайбалы</w:t>
      </w:r>
      <w:proofErr w:type="spellEnd"/>
      <w:r w:rsidRPr="00A2560A">
        <w:rPr>
          <w:sz w:val="22"/>
          <w:szCs w:val="22"/>
        </w:rPr>
        <w:t xml:space="preserve"> ул</w:t>
      </w:r>
      <w:proofErr w:type="gramStart"/>
      <w:r w:rsidRPr="00A2560A">
        <w:rPr>
          <w:sz w:val="22"/>
          <w:szCs w:val="22"/>
        </w:rPr>
        <w:t>.Г</w:t>
      </w:r>
      <w:proofErr w:type="gramEnd"/>
      <w:r w:rsidRPr="00A2560A">
        <w:rPr>
          <w:sz w:val="22"/>
          <w:szCs w:val="22"/>
        </w:rPr>
        <w:t>агарина 31А</w:t>
      </w:r>
      <w:r w:rsidR="008C3117" w:rsidRPr="00A2560A">
        <w:rPr>
          <w:sz w:val="22"/>
          <w:szCs w:val="22"/>
        </w:rPr>
        <w:t xml:space="preserve">. </w:t>
      </w:r>
      <w:r w:rsidR="00885889" w:rsidRPr="00A2560A">
        <w:rPr>
          <w:sz w:val="22"/>
          <w:szCs w:val="22"/>
        </w:rPr>
        <w:t xml:space="preserve"> </w:t>
      </w:r>
    </w:p>
    <w:p w:rsidR="00A2560A" w:rsidRPr="00A2560A" w:rsidRDefault="00A2560A" w:rsidP="00A2560A">
      <w:pPr>
        <w:ind w:left="708" w:firstLine="708"/>
        <w:rPr>
          <w:sz w:val="22"/>
          <w:szCs w:val="22"/>
        </w:rPr>
      </w:pPr>
    </w:p>
    <w:p w:rsidR="00871B2B" w:rsidRDefault="00871B2B" w:rsidP="00871B2B">
      <w:pPr>
        <w:rPr>
          <w:b/>
          <w:sz w:val="22"/>
          <w:szCs w:val="22"/>
        </w:rPr>
      </w:pPr>
      <w:r w:rsidRPr="00A2560A">
        <w:rPr>
          <w:b/>
          <w:sz w:val="22"/>
          <w:szCs w:val="22"/>
        </w:rPr>
        <w:t>Вопросы, поставленные на повестку данн</w:t>
      </w:r>
      <w:r w:rsidR="00471429" w:rsidRPr="00A2560A">
        <w:rPr>
          <w:b/>
          <w:sz w:val="22"/>
          <w:szCs w:val="22"/>
        </w:rPr>
        <w:t>ых</w:t>
      </w:r>
      <w:r w:rsidRPr="00A2560A">
        <w:rPr>
          <w:b/>
          <w:sz w:val="22"/>
          <w:szCs w:val="22"/>
        </w:rPr>
        <w:t xml:space="preserve"> общ</w:t>
      </w:r>
      <w:r w:rsidR="00471429" w:rsidRPr="00A2560A">
        <w:rPr>
          <w:b/>
          <w:sz w:val="22"/>
          <w:szCs w:val="22"/>
        </w:rPr>
        <w:t xml:space="preserve">их </w:t>
      </w:r>
      <w:r w:rsidRPr="00A2560A">
        <w:rPr>
          <w:b/>
          <w:sz w:val="22"/>
          <w:szCs w:val="22"/>
        </w:rPr>
        <w:t>собрани</w:t>
      </w:r>
      <w:r w:rsidR="00471429" w:rsidRPr="00A2560A">
        <w:rPr>
          <w:b/>
          <w:sz w:val="22"/>
          <w:szCs w:val="22"/>
        </w:rPr>
        <w:t>й</w:t>
      </w:r>
      <w:r w:rsidRPr="00A2560A">
        <w:rPr>
          <w:b/>
          <w:sz w:val="22"/>
          <w:szCs w:val="22"/>
        </w:rPr>
        <w:t xml:space="preserve"> собственников:</w:t>
      </w:r>
    </w:p>
    <w:p w:rsidR="00DC5B4F" w:rsidRPr="00A2560A" w:rsidRDefault="00DC5B4F" w:rsidP="00871B2B">
      <w:pPr>
        <w:rPr>
          <w:b/>
          <w:sz w:val="22"/>
          <w:szCs w:val="22"/>
        </w:rPr>
      </w:pP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>Выбор председателя и секретаря собрания.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 xml:space="preserve">Избрание счетной комиссии. 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 xml:space="preserve">Утверждение порядка подсчета голосов: количество голосов каждого собственника исчислять согласно </w:t>
      </w:r>
      <w:proofErr w:type="gramStart"/>
      <w:r w:rsidRPr="00A2560A">
        <w:rPr>
          <w:sz w:val="22"/>
          <w:szCs w:val="22"/>
        </w:rPr>
        <w:t>ч</w:t>
      </w:r>
      <w:proofErr w:type="gramEnd"/>
      <w:r w:rsidRPr="00A2560A">
        <w:rPr>
          <w:sz w:val="22"/>
          <w:szCs w:val="22"/>
        </w:rPr>
        <w:t>.3 ст.48 ЖК РФ, т.е. пропорционально его доле в праве долевой собственности на общее имущество, а общее количество голосов всех собственников принять за 100 %.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 xml:space="preserve">Выбор способа управления </w:t>
      </w:r>
      <w:proofErr w:type="gramStart"/>
      <w:r w:rsidRPr="00A2560A">
        <w:rPr>
          <w:sz w:val="22"/>
          <w:szCs w:val="22"/>
        </w:rPr>
        <w:t>–у</w:t>
      </w:r>
      <w:proofErr w:type="gramEnd"/>
      <w:r w:rsidRPr="00A2560A">
        <w:rPr>
          <w:sz w:val="22"/>
          <w:szCs w:val="22"/>
        </w:rPr>
        <w:t>правляющая организация.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 xml:space="preserve">Выбор управляющей организации –  муниципальное унитарное предприятие  «Благоустройство и озеленение» 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>Утверждение условий договора управления, заключаемого с управляющей организацией  муниципальное унитарное предприятие  «Благоустройство и озеленение» являющегося неотъемлемой частью данного голосования – приложением № 1 к Протоколу настоящего собрания заверенным лицом, полномочным подписать Протокол общего собрания и руководителем избранной управляющей организации.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>Утверждение даты вступления в силу утверждаемого договора управления многоквартирным домом – 01 апреля 2015 года.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>Утверждение срока действия заключаемого договора управления – один  год, т.е. до 31 марта 2016 года.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>Утверждение Приложения к утверждаемому договору управления – Перечень услуг и работ по содержанию и текущему ремонту общего имущества в многоквартирном доме и Перечень дополнительных платных услуг и работ.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>Возложение на каждого собственника помещений в многоквартирном доме обязанности по осуществлению действий, необходимых для подписания договора управления, утвержденного настоящим собранием.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 w:rsidRPr="00A2560A">
        <w:rPr>
          <w:sz w:val="22"/>
          <w:szCs w:val="22"/>
        </w:rPr>
        <w:t>Избрание совета многоквартирного дома.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 w:rsidRPr="00A2560A">
        <w:rPr>
          <w:sz w:val="22"/>
          <w:szCs w:val="22"/>
        </w:rPr>
        <w:t xml:space="preserve">Избрание Председателя совета многоквартирного дома из числа членов совета многоквартирного дома и делегирование ему (ей) полномочий на  </w:t>
      </w:r>
      <w:proofErr w:type="spellStart"/>
      <w:r w:rsidRPr="00A2560A">
        <w:rPr>
          <w:sz w:val="22"/>
          <w:szCs w:val="22"/>
        </w:rPr>
        <w:t>подписаниние</w:t>
      </w:r>
      <w:proofErr w:type="spellEnd"/>
      <w:r w:rsidRPr="00A2560A">
        <w:rPr>
          <w:sz w:val="22"/>
          <w:szCs w:val="22"/>
        </w:rPr>
        <w:t xml:space="preserve">  договора  управления.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lastRenderedPageBreak/>
        <w:t>Утверждение размера платы за жилое помещение согласно приложению 2, являющегося неотъемлемой частью данного голосования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 xml:space="preserve">Утверждение размера платы за пользование общим имуществом в многоквартирном доме по договорам аренды (нежилые помещения, проходные подъезды, прочее): двойной размер базовой ставки арендной платы, утвержденной муниципальным органом. Средства направлять на содержание общего имущества в многоквартирном доме, </w:t>
      </w:r>
      <w:proofErr w:type="gramStart"/>
      <w:r w:rsidRPr="00A2560A">
        <w:rPr>
          <w:sz w:val="22"/>
          <w:szCs w:val="22"/>
        </w:rPr>
        <w:t>согласно условий</w:t>
      </w:r>
      <w:proofErr w:type="gramEnd"/>
      <w:r w:rsidRPr="00A2560A">
        <w:rPr>
          <w:sz w:val="22"/>
          <w:szCs w:val="22"/>
        </w:rPr>
        <w:t xml:space="preserve"> договора управления.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 xml:space="preserve">Утверждение размера платы за пользование общим имуществом в многоквартирном доме для размещения одной единицы рекламной вывески (использование рекламного места): до </w:t>
      </w:r>
      <w:smartTag w:uri="urn:schemas-microsoft-com:office:smarttags" w:element="metricconverter">
        <w:smartTagPr>
          <w:attr w:name="ProductID" w:val="5 м2"/>
        </w:smartTagPr>
        <w:r w:rsidRPr="00A2560A">
          <w:rPr>
            <w:sz w:val="22"/>
            <w:szCs w:val="22"/>
          </w:rPr>
          <w:t>5 м2</w:t>
        </w:r>
      </w:smartTag>
      <w:r w:rsidRPr="00A2560A">
        <w:rPr>
          <w:sz w:val="22"/>
          <w:szCs w:val="22"/>
        </w:rPr>
        <w:t xml:space="preserve"> – 400 руб. 00 коп., от </w:t>
      </w:r>
      <w:smartTag w:uri="urn:schemas-microsoft-com:office:smarttags" w:element="metricconverter">
        <w:smartTagPr>
          <w:attr w:name="ProductID" w:val="5 м2"/>
        </w:smartTagPr>
        <w:r w:rsidRPr="00A2560A">
          <w:rPr>
            <w:sz w:val="22"/>
            <w:szCs w:val="22"/>
          </w:rPr>
          <w:t>5 м2</w:t>
        </w:r>
      </w:smartTag>
      <w:r w:rsidRPr="00A2560A">
        <w:rPr>
          <w:sz w:val="22"/>
          <w:szCs w:val="22"/>
        </w:rPr>
        <w:t xml:space="preserve"> – 500 руб. 00 коп</w:t>
      </w:r>
      <w:proofErr w:type="gramStart"/>
      <w:r w:rsidRPr="00A2560A">
        <w:rPr>
          <w:sz w:val="22"/>
          <w:szCs w:val="22"/>
        </w:rPr>
        <w:t>.</w:t>
      </w:r>
      <w:proofErr w:type="gramEnd"/>
      <w:r w:rsidRPr="00A2560A">
        <w:rPr>
          <w:sz w:val="22"/>
          <w:szCs w:val="22"/>
        </w:rPr>
        <w:t xml:space="preserve"> </w:t>
      </w:r>
      <w:proofErr w:type="gramStart"/>
      <w:r w:rsidRPr="00A2560A">
        <w:rPr>
          <w:sz w:val="22"/>
          <w:szCs w:val="22"/>
        </w:rPr>
        <w:t>в</w:t>
      </w:r>
      <w:proofErr w:type="gramEnd"/>
      <w:r w:rsidRPr="00A2560A">
        <w:rPr>
          <w:sz w:val="22"/>
          <w:szCs w:val="22"/>
        </w:rPr>
        <w:t xml:space="preserve"> месяц. Средства направлять на содержание общего имущества многоквартирного дома, </w:t>
      </w:r>
      <w:proofErr w:type="gramStart"/>
      <w:r w:rsidRPr="00A2560A">
        <w:rPr>
          <w:sz w:val="22"/>
          <w:szCs w:val="22"/>
        </w:rPr>
        <w:t>согласно условий</w:t>
      </w:r>
      <w:proofErr w:type="gramEnd"/>
      <w:r w:rsidRPr="00A2560A">
        <w:rPr>
          <w:sz w:val="22"/>
          <w:szCs w:val="22"/>
        </w:rPr>
        <w:t xml:space="preserve"> договора управления.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>Утверждение порядка оформления принятых решений данного и последующих общего собрания собственников, порядка подписания утвержденных общим собранием документов: решения оформляются протоколом и подписываются председателем и секретарем собрания.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proofErr w:type="gramStart"/>
      <w:r w:rsidRPr="00A2560A">
        <w:rPr>
          <w:sz w:val="22"/>
          <w:szCs w:val="22"/>
        </w:rPr>
        <w:t>Утверждение порядка информирования собственников помещений об итогах голосований, в том числе текущего голосования, об иной информации, имеющей отношение к содержанию общего имущества многоквартирного дома, а так же сообщения для утверждения места хранения документов, касающихся проведения общих собраний, их результатов, а так же документов, имеющих отношение к управлению многоквартирным домом – помещение выбранной управляющей организации, расположенное по адресу: с. Белый Яр, ул</w:t>
      </w:r>
      <w:proofErr w:type="gramEnd"/>
      <w:r w:rsidRPr="00A2560A">
        <w:rPr>
          <w:sz w:val="22"/>
          <w:szCs w:val="22"/>
        </w:rPr>
        <w:t xml:space="preserve">.  </w:t>
      </w:r>
      <w:proofErr w:type="gramStart"/>
      <w:r w:rsidRPr="00A2560A">
        <w:rPr>
          <w:sz w:val="22"/>
          <w:szCs w:val="22"/>
        </w:rPr>
        <w:t>Советская</w:t>
      </w:r>
      <w:proofErr w:type="gramEnd"/>
      <w:r w:rsidRPr="00A2560A">
        <w:rPr>
          <w:sz w:val="22"/>
          <w:szCs w:val="22"/>
        </w:rPr>
        <w:t xml:space="preserve"> 6, если в самом документе не указано иное.</w:t>
      </w:r>
    </w:p>
    <w:p w:rsidR="00871B2B" w:rsidRPr="00A2560A" w:rsidRDefault="00871B2B" w:rsidP="00871B2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A2560A">
        <w:rPr>
          <w:sz w:val="22"/>
          <w:szCs w:val="22"/>
        </w:rPr>
        <w:t>Утверждение порядка извещения собственников о проведении годовых и внеочередных общих собраний: места общего пользования, доступные каждому собственнику, в том числе первый этаж каждого подъезда данного многоквартирного дома, или доски для объявлений около входа в подъезд, или иные общедоступные помещения, в том числе точки приема платежей в помещениях управляющей организации.</w:t>
      </w:r>
    </w:p>
    <w:p w:rsidR="00885889" w:rsidRPr="00A2560A" w:rsidRDefault="00885889" w:rsidP="00885889">
      <w:pPr>
        <w:ind w:left="360"/>
        <w:jc w:val="both"/>
        <w:rPr>
          <w:sz w:val="22"/>
          <w:szCs w:val="22"/>
        </w:rPr>
      </w:pPr>
    </w:p>
    <w:p w:rsidR="00885889" w:rsidRPr="00A2560A" w:rsidRDefault="00471429" w:rsidP="00885889">
      <w:pPr>
        <w:jc w:val="both"/>
        <w:rPr>
          <w:b/>
          <w:sz w:val="22"/>
          <w:szCs w:val="22"/>
        </w:rPr>
      </w:pPr>
      <w:r w:rsidRPr="00A2560A">
        <w:rPr>
          <w:b/>
          <w:sz w:val="22"/>
          <w:szCs w:val="22"/>
        </w:rPr>
        <w:t xml:space="preserve">По всем двадцати многоквартирным домам </w:t>
      </w:r>
      <w:r w:rsidR="00885889" w:rsidRPr="00A2560A">
        <w:rPr>
          <w:b/>
          <w:sz w:val="22"/>
          <w:szCs w:val="22"/>
        </w:rPr>
        <w:t>собрание правомочно</w:t>
      </w:r>
      <w:r w:rsidRPr="00A2560A">
        <w:rPr>
          <w:b/>
          <w:sz w:val="22"/>
          <w:szCs w:val="22"/>
        </w:rPr>
        <w:t>, кворум имеется</w:t>
      </w:r>
      <w:r w:rsidR="00885889" w:rsidRPr="00A2560A">
        <w:rPr>
          <w:b/>
          <w:sz w:val="22"/>
          <w:szCs w:val="22"/>
        </w:rPr>
        <w:t>.</w:t>
      </w:r>
    </w:p>
    <w:p w:rsidR="00885889" w:rsidRPr="00A2560A" w:rsidRDefault="00885889" w:rsidP="008C3117">
      <w:pPr>
        <w:rPr>
          <w:sz w:val="22"/>
          <w:szCs w:val="22"/>
        </w:rPr>
      </w:pPr>
    </w:p>
    <w:sectPr w:rsidR="00885889" w:rsidRPr="00A2560A" w:rsidSect="003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22D"/>
    <w:multiLevelType w:val="hybridMultilevel"/>
    <w:tmpl w:val="49B4017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5F"/>
    <w:rsid w:val="000F7A53"/>
    <w:rsid w:val="00163F31"/>
    <w:rsid w:val="002B1F80"/>
    <w:rsid w:val="00316E8E"/>
    <w:rsid w:val="00320430"/>
    <w:rsid w:val="0045625F"/>
    <w:rsid w:val="00471429"/>
    <w:rsid w:val="005219A3"/>
    <w:rsid w:val="00764333"/>
    <w:rsid w:val="007D0CF5"/>
    <w:rsid w:val="007E25F1"/>
    <w:rsid w:val="00871B2B"/>
    <w:rsid w:val="00885889"/>
    <w:rsid w:val="008C3117"/>
    <w:rsid w:val="00990D40"/>
    <w:rsid w:val="00A2560A"/>
    <w:rsid w:val="00A63871"/>
    <w:rsid w:val="00A95AB0"/>
    <w:rsid w:val="00AA4868"/>
    <w:rsid w:val="00D80A43"/>
    <w:rsid w:val="00D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F31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163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F31"/>
    <w:pPr>
      <w:keepNext/>
      <w:widowControl w:val="0"/>
      <w:tabs>
        <w:tab w:val="num" w:pos="864"/>
      </w:tabs>
      <w:spacing w:line="360" w:lineRule="auto"/>
      <w:ind w:left="864" w:hanging="864"/>
      <w:outlineLvl w:val="3"/>
    </w:pPr>
    <w:rPr>
      <w:b/>
      <w:caps/>
      <w:spacing w:val="20"/>
      <w:sz w:val="28"/>
      <w:szCs w:val="20"/>
    </w:rPr>
  </w:style>
  <w:style w:type="paragraph" w:styleId="5">
    <w:name w:val="heading 5"/>
    <w:basedOn w:val="a"/>
    <w:next w:val="a"/>
    <w:link w:val="50"/>
    <w:qFormat/>
    <w:rsid w:val="00163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F31"/>
    <w:pPr>
      <w:widowControl w:val="0"/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63F31"/>
    <w:pPr>
      <w:widowControl w:val="0"/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63F31"/>
    <w:pPr>
      <w:widowControl w:val="0"/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63F31"/>
    <w:pPr>
      <w:widowControl w:val="0"/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40"/>
    <w:rPr>
      <w:rFonts w:eastAsiaTheme="majorEastAsia" w:cstheme="majorBidi"/>
      <w:sz w:val="28"/>
      <w:szCs w:val="24"/>
    </w:rPr>
  </w:style>
  <w:style w:type="paragraph" w:styleId="a3">
    <w:name w:val="Title"/>
    <w:basedOn w:val="a"/>
    <w:next w:val="a"/>
    <w:link w:val="a4"/>
    <w:qFormat/>
    <w:rsid w:val="00990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90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90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90D4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63F31"/>
    <w:rPr>
      <w:i/>
      <w:iCs/>
    </w:rPr>
  </w:style>
  <w:style w:type="character" w:customStyle="1" w:styleId="20">
    <w:name w:val="Заголовок 2 Знак"/>
    <w:basedOn w:val="a0"/>
    <w:link w:val="2"/>
    <w:rsid w:val="00163F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F3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F31"/>
    <w:rPr>
      <w:b/>
      <w:caps/>
      <w:spacing w:val="20"/>
      <w:sz w:val="28"/>
    </w:rPr>
  </w:style>
  <w:style w:type="character" w:customStyle="1" w:styleId="50">
    <w:name w:val="Заголовок 5 Знак"/>
    <w:basedOn w:val="a0"/>
    <w:link w:val="5"/>
    <w:rsid w:val="00163F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3F31"/>
    <w:rPr>
      <w:i/>
      <w:sz w:val="22"/>
    </w:rPr>
  </w:style>
  <w:style w:type="character" w:customStyle="1" w:styleId="70">
    <w:name w:val="Заголовок 7 Знак"/>
    <w:basedOn w:val="a0"/>
    <w:link w:val="7"/>
    <w:rsid w:val="00163F3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63F3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163F31"/>
    <w:rPr>
      <w:rFonts w:ascii="Arial" w:hAnsi="Arial"/>
      <w:b/>
      <w:i/>
      <w:sz w:val="18"/>
    </w:rPr>
  </w:style>
  <w:style w:type="character" w:styleId="a8">
    <w:name w:val="Book Title"/>
    <w:basedOn w:val="a0"/>
    <w:uiPriority w:val="33"/>
    <w:qFormat/>
    <w:rsid w:val="00163F31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885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2015-04-20T03:29:00Z</dcterms:created>
  <dcterms:modified xsi:type="dcterms:W3CDTF">2015-04-20T06:18:00Z</dcterms:modified>
</cp:coreProperties>
</file>