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096FD0">
        <w:rPr>
          <w:sz w:val="26"/>
          <w:szCs w:val="26"/>
        </w:rPr>
        <w:t>24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904A0">
        <w:rPr>
          <w:sz w:val="26"/>
          <w:szCs w:val="26"/>
        </w:rPr>
        <w:t xml:space="preserve"> марта 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69651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096FD0">
        <w:rPr>
          <w:sz w:val="26"/>
          <w:szCs w:val="26"/>
        </w:rPr>
        <w:t>79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96510">
        <w:rPr>
          <w:sz w:val="26"/>
          <w:szCs w:val="26"/>
        </w:rPr>
        <w:t>4</w:t>
      </w:r>
      <w:r w:rsidR="003158A0">
        <w:rPr>
          <w:sz w:val="26"/>
          <w:szCs w:val="26"/>
        </w:rPr>
        <w:t>7</w:t>
      </w:r>
      <w:r w:rsidR="00167595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158A0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696510">
        <w:rPr>
          <w:sz w:val="26"/>
          <w:szCs w:val="26"/>
        </w:rPr>
        <w:t>29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696510">
        <w:rPr>
          <w:sz w:val="26"/>
          <w:szCs w:val="26"/>
        </w:rPr>
        <w:t>Афанасьевой А.А</w:t>
      </w:r>
      <w:r w:rsidR="009460A9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r w:rsidR="008173D1">
        <w:rPr>
          <w:sz w:val="18"/>
          <w:szCs w:val="18"/>
        </w:rPr>
        <w:t>Мазова</w:t>
      </w:r>
      <w:r>
        <w:rPr>
          <w:sz w:val="18"/>
          <w:szCs w:val="18"/>
        </w:rPr>
        <w:t>.С</w:t>
      </w:r>
      <w:r w:rsidR="008173D1">
        <w:rPr>
          <w:sz w:val="18"/>
          <w:szCs w:val="18"/>
        </w:rPr>
        <w:t>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6FD0"/>
    <w:rsid w:val="000A04C5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96510"/>
    <w:rsid w:val="006E61BA"/>
    <w:rsid w:val="006F7997"/>
    <w:rsid w:val="00744324"/>
    <w:rsid w:val="007E6A8C"/>
    <w:rsid w:val="008173D1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4A0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2014-02-03T08:16:00Z</cp:lastPrinted>
  <dcterms:created xsi:type="dcterms:W3CDTF">2015-03-24T10:12:00Z</dcterms:created>
  <dcterms:modified xsi:type="dcterms:W3CDTF">2015-04-06T11:56:00Z</dcterms:modified>
</cp:coreProperties>
</file>