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072EA">
        <w:rPr>
          <w:sz w:val="26"/>
          <w:szCs w:val="26"/>
        </w:rPr>
        <w:t xml:space="preserve"> </w:t>
      </w:r>
      <w:r w:rsidR="00D73786">
        <w:rPr>
          <w:sz w:val="26"/>
          <w:szCs w:val="26"/>
        </w:rPr>
        <w:t>12</w:t>
      </w:r>
      <w:r w:rsidR="004072EA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952391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72EA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D73786">
        <w:rPr>
          <w:sz w:val="26"/>
          <w:szCs w:val="26"/>
        </w:rPr>
        <w:t>71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4549B9">
      <w:pPr>
        <w:tabs>
          <w:tab w:val="left" w:pos="4253"/>
          <w:tab w:val="left" w:pos="4536"/>
        </w:tabs>
        <w:autoSpaceDE w:val="0"/>
        <w:autoSpaceDN w:val="0"/>
        <w:adjustRightInd w:val="0"/>
        <w:ind w:right="481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4549B9">
        <w:rPr>
          <w:sz w:val="26"/>
          <w:szCs w:val="26"/>
        </w:rPr>
        <w:t>размещения производственной базы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245378">
        <w:rPr>
          <w:bCs/>
          <w:sz w:val="26"/>
          <w:szCs w:val="26"/>
        </w:rPr>
        <w:t>решением собственника земельного участка,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952391" w:rsidRDefault="00D91CE8" w:rsidP="0095239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4549B9">
        <w:rPr>
          <w:sz w:val="26"/>
          <w:szCs w:val="26"/>
        </w:rPr>
        <w:t>размещения производственной базы</w:t>
      </w:r>
      <w:r w:rsidR="00535ED0">
        <w:rPr>
          <w:sz w:val="26"/>
          <w:szCs w:val="26"/>
        </w:rPr>
        <w:t>»</w:t>
      </w:r>
      <w:r w:rsidR="00952391">
        <w:rPr>
          <w:sz w:val="26"/>
          <w:szCs w:val="26"/>
        </w:rPr>
        <w:t>, для</w:t>
      </w:r>
      <w:r w:rsidR="00952391" w:rsidRPr="00952391">
        <w:rPr>
          <w:color w:val="000000"/>
          <w:sz w:val="26"/>
          <w:szCs w:val="26"/>
        </w:rPr>
        <w:t xml:space="preserve"> земельн</w:t>
      </w:r>
      <w:r w:rsidR="00952391">
        <w:rPr>
          <w:color w:val="000000"/>
          <w:sz w:val="26"/>
          <w:szCs w:val="26"/>
        </w:rPr>
        <w:t>ого</w:t>
      </w:r>
      <w:r w:rsidR="00952391" w:rsidRPr="00952391">
        <w:rPr>
          <w:color w:val="000000"/>
          <w:sz w:val="26"/>
          <w:szCs w:val="26"/>
        </w:rPr>
        <w:t xml:space="preserve"> участк</w:t>
      </w:r>
      <w:r w:rsidR="00952391">
        <w:rPr>
          <w:color w:val="000000"/>
          <w:sz w:val="26"/>
          <w:szCs w:val="26"/>
        </w:rPr>
        <w:t>а, категории «</w:t>
      </w:r>
      <w:r w:rsidR="00952391" w:rsidRPr="00952391">
        <w:rPr>
          <w:rFonts w:eastAsia="Calibri"/>
          <w:sz w:val="26"/>
          <w:szCs w:val="26"/>
          <w:lang w:eastAsia="en-US"/>
        </w:rPr>
        <w:t>земли населенных пунктов</w:t>
      </w:r>
      <w:r w:rsidR="00952391">
        <w:rPr>
          <w:rFonts w:eastAsia="Calibri"/>
          <w:sz w:val="26"/>
          <w:szCs w:val="26"/>
          <w:lang w:eastAsia="en-US"/>
        </w:rPr>
        <w:t>»,</w:t>
      </w:r>
      <w:r w:rsidR="00952391" w:rsidRPr="00952391">
        <w:rPr>
          <w:rFonts w:eastAsia="Calibri"/>
          <w:sz w:val="26"/>
          <w:szCs w:val="26"/>
          <w:lang w:eastAsia="en-US"/>
        </w:rPr>
        <w:t xml:space="preserve"> площадью </w:t>
      </w:r>
      <w:r w:rsidR="004549B9">
        <w:rPr>
          <w:rFonts w:eastAsia="Calibri"/>
          <w:sz w:val="26"/>
          <w:szCs w:val="26"/>
          <w:lang w:eastAsia="en-US"/>
        </w:rPr>
        <w:t>7884</w:t>
      </w:r>
      <w:r w:rsidR="00952391" w:rsidRPr="0095239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52391" w:rsidRPr="00952391">
        <w:rPr>
          <w:rFonts w:eastAsia="Calibri"/>
          <w:sz w:val="26"/>
          <w:szCs w:val="26"/>
          <w:lang w:eastAsia="en-US"/>
        </w:rPr>
        <w:t>кв.м</w:t>
      </w:r>
      <w:proofErr w:type="spellEnd"/>
      <w:r w:rsidR="00952391" w:rsidRPr="00952391">
        <w:rPr>
          <w:rFonts w:eastAsia="Calibri"/>
          <w:sz w:val="26"/>
          <w:szCs w:val="26"/>
          <w:lang w:eastAsia="en-US"/>
        </w:rPr>
        <w:t xml:space="preserve">.,  </w:t>
      </w:r>
      <w:r w:rsidR="00952391" w:rsidRPr="00952391">
        <w:rPr>
          <w:color w:val="000000"/>
          <w:sz w:val="26"/>
          <w:szCs w:val="26"/>
        </w:rPr>
        <w:t>расположенного по адресу</w:t>
      </w:r>
      <w:r w:rsidR="00952391">
        <w:rPr>
          <w:color w:val="000000"/>
          <w:sz w:val="26"/>
          <w:szCs w:val="26"/>
        </w:rPr>
        <w:t>:</w:t>
      </w:r>
      <w:r w:rsidR="00952391" w:rsidRPr="00952391">
        <w:rPr>
          <w:color w:val="000000"/>
          <w:sz w:val="26"/>
          <w:szCs w:val="26"/>
        </w:rPr>
        <w:t xml:space="preserve"> </w:t>
      </w:r>
      <w:r w:rsidR="00952391" w:rsidRPr="00952391">
        <w:rPr>
          <w:rFonts w:eastAsia="Calibri"/>
          <w:sz w:val="26"/>
          <w:szCs w:val="26"/>
          <w:lang w:eastAsia="en-US"/>
        </w:rPr>
        <w:t xml:space="preserve">Республика Хакасия, Алтайский район, </w:t>
      </w:r>
      <w:proofErr w:type="spellStart"/>
      <w:r w:rsidR="00952391" w:rsidRPr="00952391">
        <w:rPr>
          <w:rFonts w:eastAsia="Calibri"/>
          <w:sz w:val="26"/>
          <w:szCs w:val="26"/>
          <w:lang w:eastAsia="en-US"/>
        </w:rPr>
        <w:t>с</w:t>
      </w:r>
      <w:proofErr w:type="gramStart"/>
      <w:r w:rsidR="00952391" w:rsidRPr="00952391">
        <w:rPr>
          <w:rFonts w:eastAsia="Calibri"/>
          <w:sz w:val="26"/>
          <w:szCs w:val="26"/>
          <w:lang w:eastAsia="en-US"/>
        </w:rPr>
        <w:t>.Б</w:t>
      </w:r>
      <w:proofErr w:type="gramEnd"/>
      <w:r w:rsidR="00952391" w:rsidRPr="00952391">
        <w:rPr>
          <w:rFonts w:eastAsia="Calibri"/>
          <w:sz w:val="26"/>
          <w:szCs w:val="26"/>
          <w:lang w:eastAsia="en-US"/>
        </w:rPr>
        <w:t>елый</w:t>
      </w:r>
      <w:proofErr w:type="spellEnd"/>
      <w:r w:rsidR="00952391" w:rsidRPr="00952391">
        <w:rPr>
          <w:rFonts w:eastAsia="Calibri"/>
          <w:sz w:val="26"/>
          <w:szCs w:val="26"/>
          <w:lang w:eastAsia="en-US"/>
        </w:rPr>
        <w:t xml:space="preserve"> Яр, </w:t>
      </w:r>
      <w:proofErr w:type="spellStart"/>
      <w:r w:rsidR="006D23CE">
        <w:rPr>
          <w:rFonts w:eastAsia="Calibri"/>
          <w:sz w:val="26"/>
          <w:szCs w:val="26"/>
          <w:lang w:eastAsia="en-US"/>
        </w:rPr>
        <w:t>ул</w:t>
      </w:r>
      <w:proofErr w:type="gramStart"/>
      <w:r w:rsidR="006D23CE">
        <w:rPr>
          <w:rFonts w:eastAsia="Calibri"/>
          <w:sz w:val="26"/>
          <w:szCs w:val="26"/>
          <w:lang w:eastAsia="en-US"/>
        </w:rPr>
        <w:t>.</w:t>
      </w:r>
      <w:r w:rsidR="004549B9">
        <w:rPr>
          <w:rFonts w:eastAsia="Calibri"/>
          <w:sz w:val="26"/>
          <w:szCs w:val="26"/>
          <w:lang w:eastAsia="en-US"/>
        </w:rPr>
        <w:t>Л</w:t>
      </w:r>
      <w:proofErr w:type="gramEnd"/>
      <w:r w:rsidR="004549B9">
        <w:rPr>
          <w:rFonts w:eastAsia="Calibri"/>
          <w:sz w:val="26"/>
          <w:szCs w:val="26"/>
          <w:lang w:eastAsia="en-US"/>
        </w:rPr>
        <w:t>енина</w:t>
      </w:r>
      <w:proofErr w:type="spellEnd"/>
      <w:r w:rsidR="004549B9">
        <w:rPr>
          <w:rFonts w:eastAsia="Calibri"/>
          <w:sz w:val="26"/>
          <w:szCs w:val="26"/>
          <w:lang w:eastAsia="en-US"/>
        </w:rPr>
        <w:t>, 242Б</w:t>
      </w:r>
      <w:r w:rsidR="006D23CE">
        <w:rPr>
          <w:rFonts w:eastAsia="Calibri"/>
          <w:sz w:val="26"/>
          <w:szCs w:val="26"/>
          <w:lang w:eastAsia="en-US"/>
        </w:rPr>
        <w:t xml:space="preserve">, </w:t>
      </w:r>
      <w:r w:rsidR="00245378">
        <w:rPr>
          <w:rFonts w:eastAsia="Calibri"/>
          <w:sz w:val="26"/>
          <w:szCs w:val="26"/>
          <w:lang w:eastAsia="en-US"/>
        </w:rPr>
        <w:t xml:space="preserve"> с кадастровым номером: 19:04:01010</w:t>
      </w:r>
      <w:r w:rsidR="004549B9">
        <w:rPr>
          <w:rFonts w:eastAsia="Calibri"/>
          <w:sz w:val="26"/>
          <w:szCs w:val="26"/>
          <w:lang w:eastAsia="en-US"/>
        </w:rPr>
        <w:t>4</w:t>
      </w:r>
      <w:r w:rsidR="00245378">
        <w:rPr>
          <w:rFonts w:eastAsia="Calibri"/>
          <w:sz w:val="26"/>
          <w:szCs w:val="26"/>
          <w:lang w:eastAsia="en-US"/>
        </w:rPr>
        <w:t>:</w:t>
      </w:r>
      <w:r w:rsidR="004549B9">
        <w:rPr>
          <w:rFonts w:eastAsia="Calibri"/>
          <w:sz w:val="26"/>
          <w:szCs w:val="26"/>
          <w:lang w:eastAsia="en-US"/>
        </w:rPr>
        <w:t>2018</w:t>
      </w:r>
      <w:r w:rsidR="00245378">
        <w:rPr>
          <w:rFonts w:eastAsia="Calibri"/>
          <w:sz w:val="26"/>
          <w:szCs w:val="26"/>
          <w:lang w:eastAsia="en-US"/>
        </w:rPr>
        <w:t>.</w:t>
      </w:r>
    </w:p>
    <w:p w:rsidR="00245378" w:rsidRPr="00952391" w:rsidRDefault="00245378" w:rsidP="0095239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2453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Рекомендовать  </w:t>
      </w:r>
      <w:r w:rsidR="004549B9">
        <w:rPr>
          <w:sz w:val="26"/>
          <w:szCs w:val="26"/>
        </w:rPr>
        <w:t>арендатору</w:t>
      </w:r>
      <w:r>
        <w:rPr>
          <w:sz w:val="26"/>
          <w:szCs w:val="26"/>
        </w:rPr>
        <w:t xml:space="preserve"> земельного участка (</w:t>
      </w:r>
      <w:proofErr w:type="spellStart"/>
      <w:r w:rsidR="004549B9">
        <w:rPr>
          <w:sz w:val="26"/>
          <w:szCs w:val="26"/>
        </w:rPr>
        <w:t>Набирухину</w:t>
      </w:r>
      <w:proofErr w:type="spellEnd"/>
      <w:r w:rsidR="004549B9">
        <w:rPr>
          <w:sz w:val="26"/>
          <w:szCs w:val="26"/>
        </w:rPr>
        <w:t xml:space="preserve"> В.К.)</w:t>
      </w:r>
      <w:r>
        <w:rPr>
          <w:sz w:val="26"/>
          <w:szCs w:val="26"/>
        </w:rPr>
        <w:t xml:space="preserve">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земельного  участка,  указанного  в п.1 настоящего Постановления.</w:t>
      </w:r>
    </w:p>
    <w:p w:rsidR="00B728C9" w:rsidRDefault="0024537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24537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B728C9" w:rsidRDefault="00B728C9" w:rsidP="008A17DD"/>
    <w:p w:rsidR="00952391" w:rsidRDefault="00952391" w:rsidP="008A17DD"/>
    <w:p w:rsidR="00952391" w:rsidRDefault="00952391" w:rsidP="008A17DD"/>
    <w:p w:rsidR="00952391" w:rsidRDefault="00952391" w:rsidP="008A17DD"/>
    <w:p w:rsidR="00952391" w:rsidRDefault="00952391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952391" w:rsidRDefault="00952391" w:rsidP="00245378"/>
    <w:sectPr w:rsidR="00952391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45378"/>
    <w:rsid w:val="00265FD0"/>
    <w:rsid w:val="00267221"/>
    <w:rsid w:val="00271F4C"/>
    <w:rsid w:val="00272CA1"/>
    <w:rsid w:val="00277BBD"/>
    <w:rsid w:val="002C775A"/>
    <w:rsid w:val="002D00E7"/>
    <w:rsid w:val="002D4301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6E00"/>
    <w:rsid w:val="003B3B15"/>
    <w:rsid w:val="003B3F77"/>
    <w:rsid w:val="003F04FC"/>
    <w:rsid w:val="003F55DE"/>
    <w:rsid w:val="004072EA"/>
    <w:rsid w:val="00426B66"/>
    <w:rsid w:val="00432535"/>
    <w:rsid w:val="00436F3D"/>
    <w:rsid w:val="00441C3D"/>
    <w:rsid w:val="004549B9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D23CE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B4297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52391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8257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73786"/>
    <w:rsid w:val="00D91CE8"/>
    <w:rsid w:val="00D93E55"/>
    <w:rsid w:val="00DA3FCA"/>
    <w:rsid w:val="00DB0530"/>
    <w:rsid w:val="00DB725B"/>
    <w:rsid w:val="00E23991"/>
    <w:rsid w:val="00E30E62"/>
    <w:rsid w:val="00E46C81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2015-01-16T06:41:00Z</cp:lastPrinted>
  <dcterms:created xsi:type="dcterms:W3CDTF">2015-03-12T10:41:00Z</dcterms:created>
  <dcterms:modified xsi:type="dcterms:W3CDTF">2015-03-16T12:21:00Z</dcterms:modified>
</cp:coreProperties>
</file>