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A26C7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A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94AE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№ </w:t>
      </w:r>
      <w:r w:rsidR="00494AE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6A26C7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bookmarkStart w:id="0" w:name="_GoBack"/>
      <w:bookmarkEnd w:id="0"/>
      <w:r w:rsidR="00494AE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8ED" w:rsidRPr="00B4072E" w:rsidTr="0060534F">
        <w:tc>
          <w:tcPr>
            <w:tcW w:w="4785" w:type="dxa"/>
            <w:shd w:val="clear" w:color="auto" w:fill="auto"/>
          </w:tcPr>
          <w:p w:rsidR="00F718ED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включении земельн</w:t>
            </w:r>
            <w:r w:rsidR="005B00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участк</w:t>
            </w:r>
            <w:r w:rsidR="005B00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земли </w:t>
            </w:r>
            <w:r w:rsidR="00494A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718ED" w:rsidRPr="00B4072E" w:rsidRDefault="00F718ED" w:rsidP="00F7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 от 6.10.2003года № 131-ФЗ,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письма ФГБУ «Федеральной</w:t>
      </w:r>
      <w:proofErr w:type="gram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кадастровой палаты Федеральной службы государственной регистрации, кадастра и картографии» по Республике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.2013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3514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сведений о границах населенного пункта </w:t>
      </w:r>
      <w:proofErr w:type="spellStart"/>
      <w:r w:rsidR="00494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94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proofErr w:type="gramEnd"/>
      <w:r w:rsidR="00494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елый</w:t>
      </w:r>
      <w:proofErr w:type="spellEnd"/>
      <w:r w:rsidR="00494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Яр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государственный кадастр недвижимости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года,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18ED" w:rsidRPr="00DD304D" w:rsidRDefault="00F718ED" w:rsidP="00F71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Включить </w:t>
      </w:r>
      <w:r w:rsidR="00494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вновь образованный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</w:t>
      </w:r>
      <w:r w:rsidR="00494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</w:t>
      </w:r>
      <w:r w:rsidR="00494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к:</w:t>
      </w:r>
      <w:r w:rsidRPr="00DD304D">
        <w:rPr>
          <w:rFonts w:ascii="Times New Roman" w:hAnsi="Times New Roman" w:cs="Times New Roman"/>
          <w:sz w:val="26"/>
          <w:szCs w:val="26"/>
        </w:rPr>
        <w:t xml:space="preserve"> площадью 67</w:t>
      </w:r>
      <w:r w:rsidR="00494AEA">
        <w:rPr>
          <w:rFonts w:ascii="Times New Roman" w:hAnsi="Times New Roman" w:cs="Times New Roman"/>
          <w:sz w:val="26"/>
          <w:szCs w:val="26"/>
        </w:rPr>
        <w:t>4</w:t>
      </w:r>
      <w:r w:rsidRPr="00DD304D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>.</w:t>
      </w:r>
      <w:r w:rsidR="00494AEA">
        <w:rPr>
          <w:rFonts w:ascii="Times New Roman" w:hAnsi="Times New Roman" w:cs="Times New Roman"/>
          <w:sz w:val="26"/>
          <w:szCs w:val="26"/>
        </w:rPr>
        <w:t>, границы которого будут определены по результатам межевания,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расположенн</w:t>
      </w:r>
      <w:r w:rsidR="00494A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 </w:t>
      </w:r>
      <w:r w:rsidRPr="00DD304D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</w:t>
      </w:r>
      <w:proofErr w:type="spellStart"/>
      <w:r w:rsidR="00494AE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94AE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94AEA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94AEA">
        <w:rPr>
          <w:rFonts w:ascii="Times New Roman" w:hAnsi="Times New Roman" w:cs="Times New Roman"/>
          <w:sz w:val="26"/>
          <w:szCs w:val="26"/>
        </w:rPr>
        <w:t xml:space="preserve"> Яр, пер. Первомайский, 29 </w:t>
      </w:r>
      <w:r>
        <w:rPr>
          <w:rFonts w:ascii="Times New Roman" w:hAnsi="Times New Roman" w:cs="Times New Roman"/>
          <w:sz w:val="26"/>
          <w:szCs w:val="26"/>
        </w:rPr>
        <w:t xml:space="preserve">в земли </w:t>
      </w:r>
      <w:r w:rsidR="00494AEA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494AEA">
        <w:rPr>
          <w:rFonts w:ascii="Times New Roman" w:hAnsi="Times New Roman" w:cs="Times New Roman"/>
          <w:sz w:val="26"/>
          <w:szCs w:val="26"/>
        </w:rPr>
        <w:t xml:space="preserve"> (схема расположения земельного участка приложение 1)</w:t>
      </w:r>
    </w:p>
    <w:p w:rsidR="00F718ED" w:rsidRPr="00F718ED" w:rsidRDefault="00F718ED" w:rsidP="00F7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и         </w:t>
      </w:r>
    </w:p>
    <w:p w:rsidR="00F718ED" w:rsidRPr="00F718ED" w:rsidRDefault="00F718ED" w:rsidP="00F718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сайте Администрации Белоярского сельсовета.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Pr="00F718ED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92" w:rsidRPr="00F718ED" w:rsidRDefault="006F6A92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Отпечатано в 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-и экз.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4 -й – в кадастровую палату</w:t>
      </w: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CB0FBB">
        <w:rPr>
          <w:rFonts w:ascii="Times New Roman" w:eastAsia="Times New Roman" w:hAnsi="Times New Roman" w:cs="Times New Roman"/>
          <w:sz w:val="18"/>
          <w:szCs w:val="18"/>
          <w:lang w:eastAsia="ru-RU"/>
        </w:rPr>
        <w:t>-й</w:t>
      </w: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собственникам ЗУ </w:t>
      </w:r>
    </w:p>
    <w:p w:rsidR="00F718ED" w:rsidRPr="00F718ED" w:rsidRDefault="00F718ED" w:rsidP="00F718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18ED" w:rsidRPr="00F718ED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Исп.: </w:t>
      </w:r>
      <w:proofErr w:type="spellStart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892262" w:rsidRDefault="00F718ED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18ED">
        <w:rPr>
          <w:rFonts w:ascii="Times New Roman" w:eastAsia="Times New Roman" w:hAnsi="Times New Roman" w:cs="Times New Roman"/>
          <w:sz w:val="18"/>
          <w:szCs w:val="18"/>
          <w:lang w:eastAsia="ru-RU"/>
        </w:rPr>
        <w:t>8(39041)2-15-84</w:t>
      </w:r>
    </w:p>
    <w:p w:rsidR="00494AEA" w:rsidRDefault="00494AEA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A92" w:rsidRDefault="006F6A92" w:rsidP="00F718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6A92" w:rsidRDefault="006F6A92" w:rsidP="006F6A92">
      <w:pPr>
        <w:jc w:val="right"/>
      </w:pPr>
      <w:r>
        <w:lastRenderedPageBreak/>
        <w:t>Приложение 1</w:t>
      </w:r>
    </w:p>
    <w:p w:rsidR="006F6A92" w:rsidRDefault="006F6A92" w:rsidP="006F6A92">
      <w:pPr>
        <w:jc w:val="right"/>
      </w:pPr>
      <w:r>
        <w:t xml:space="preserve">к постановлению администрации </w:t>
      </w:r>
    </w:p>
    <w:p w:rsidR="006F6A92" w:rsidRDefault="006F6A92" w:rsidP="006F6A92">
      <w:pPr>
        <w:jc w:val="right"/>
      </w:pPr>
      <w:r>
        <w:t xml:space="preserve">Белоярского сельсовета </w:t>
      </w:r>
    </w:p>
    <w:p w:rsidR="006F6A92" w:rsidRPr="00F718ED" w:rsidRDefault="006F6A92" w:rsidP="006F6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от «__»  марта 2015г</w:t>
      </w:r>
    </w:p>
    <w:p w:rsidR="006F6A92" w:rsidRPr="00F718ED" w:rsidRDefault="006F6A92" w:rsidP="006F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AEA" w:rsidRDefault="006F6A92" w:rsidP="00F718ED">
      <w:pPr>
        <w:spacing w:after="0" w:line="240" w:lineRule="auto"/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98F265" wp14:editId="0F97C591">
            <wp:simplePos x="0" y="0"/>
            <wp:positionH relativeFrom="column">
              <wp:posOffset>-213360</wp:posOffset>
            </wp:positionH>
            <wp:positionV relativeFrom="paragraph">
              <wp:posOffset>334645</wp:posOffset>
            </wp:positionV>
            <wp:extent cx="5940425" cy="5330825"/>
            <wp:effectExtent l="0" t="0" r="3175" b="3175"/>
            <wp:wrapNone/>
            <wp:docPr id="3" name="Рисунок 3" descr="C:\Documents and Settings\Admin\Рабочий стол\Рисунок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D"/>
    <w:rsid w:val="00494AEA"/>
    <w:rsid w:val="005B00DB"/>
    <w:rsid w:val="006A26C7"/>
    <w:rsid w:val="006F6A92"/>
    <w:rsid w:val="00892262"/>
    <w:rsid w:val="00CB0FBB"/>
    <w:rsid w:val="00F671DC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2015-02-27T10:33:00Z</dcterms:created>
  <dcterms:modified xsi:type="dcterms:W3CDTF">2015-03-03T12:04:00Z</dcterms:modified>
</cp:coreProperties>
</file>