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2F06E3" w:rsidRPr="00076ECD" w:rsidRDefault="002F06E3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BE07B5" w:rsidP="00BE07B5">
      <w:pPr>
        <w:widowControl w:val="0"/>
        <w:rPr>
          <w:sz w:val="26"/>
          <w:szCs w:val="26"/>
        </w:rPr>
      </w:pPr>
      <w:r w:rsidRPr="00076ECD">
        <w:rPr>
          <w:sz w:val="26"/>
          <w:szCs w:val="26"/>
        </w:rPr>
        <w:t>от  «</w:t>
      </w:r>
      <w:r w:rsidR="00345B3C">
        <w:rPr>
          <w:sz w:val="26"/>
          <w:szCs w:val="26"/>
        </w:rPr>
        <w:t>27</w:t>
      </w:r>
      <w:r w:rsidRPr="00076ECD">
        <w:rPr>
          <w:sz w:val="26"/>
          <w:szCs w:val="26"/>
        </w:rPr>
        <w:t>»</w:t>
      </w:r>
      <w:r w:rsidR="001E442E">
        <w:rPr>
          <w:sz w:val="26"/>
          <w:szCs w:val="26"/>
        </w:rPr>
        <w:t xml:space="preserve"> </w:t>
      </w:r>
      <w:r w:rsidR="002F06E3">
        <w:rPr>
          <w:sz w:val="26"/>
          <w:szCs w:val="26"/>
        </w:rPr>
        <w:t>ноября</w:t>
      </w:r>
      <w:r w:rsidRPr="00076ECD">
        <w:rPr>
          <w:sz w:val="26"/>
          <w:szCs w:val="26"/>
        </w:rPr>
        <w:t xml:space="preserve"> 2014 г.                                                                            </w:t>
      </w:r>
      <w:r w:rsidR="00345B3C">
        <w:rPr>
          <w:sz w:val="26"/>
          <w:szCs w:val="26"/>
        </w:rPr>
        <w:t xml:space="preserve">           </w:t>
      </w:r>
      <w:bookmarkStart w:id="0" w:name="_GoBack"/>
      <w:bookmarkEnd w:id="0"/>
      <w:r w:rsidRPr="00076ECD">
        <w:rPr>
          <w:sz w:val="26"/>
          <w:szCs w:val="26"/>
        </w:rPr>
        <w:t xml:space="preserve">      № </w:t>
      </w:r>
      <w:r w:rsidR="00345B3C">
        <w:rPr>
          <w:sz w:val="26"/>
          <w:szCs w:val="26"/>
        </w:rPr>
        <w:t>70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 xml:space="preserve">установлении земельного налога 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174543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Белоярский сельсовет, </w:t>
      </w:r>
      <w:r w:rsidR="00BE07B5" w:rsidRPr="00076ECD">
        <w:rPr>
          <w:spacing w:val="-1"/>
          <w:sz w:val="26"/>
          <w:szCs w:val="26"/>
        </w:rPr>
        <w:t xml:space="preserve">Совет депутатов Белоярского сельсовета Алтайского района Республики Хакасия 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BE07B5" w:rsidRPr="00076ECD" w:rsidRDefault="00BE07B5" w:rsidP="009A23DB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p w:rsidR="00174543" w:rsidRDefault="00174543" w:rsidP="0040472C">
      <w:pPr>
        <w:pStyle w:val="a3"/>
        <w:numPr>
          <w:ilvl w:val="0"/>
          <w:numId w:val="1"/>
        </w:numPr>
        <w:tabs>
          <w:tab w:val="left" w:pos="851"/>
        </w:tabs>
        <w:ind w:left="0"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на </w:t>
      </w:r>
      <w:r w:rsidRPr="00C92A5D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муниципального образования Белоярский сельсовет земельный налог, порядок уплаты налога за земли, находящиеся в пределах границ муниципального образования Белоярский сельсовет. </w:t>
      </w:r>
    </w:p>
    <w:p w:rsidR="003D65A9" w:rsidRDefault="00F86035" w:rsidP="003D65A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26" w:firstLine="284"/>
        <w:jc w:val="both"/>
      </w:pPr>
      <w:r w:rsidRPr="003D65A9">
        <w:rPr>
          <w:sz w:val="26"/>
          <w:szCs w:val="26"/>
        </w:rPr>
        <w:t>В соответствии со ст. 391 Налогового кодекса Российской Федерации у</w:t>
      </w:r>
      <w:r w:rsidR="00174543" w:rsidRPr="003D65A9">
        <w:rPr>
          <w:sz w:val="26"/>
          <w:szCs w:val="26"/>
        </w:rPr>
        <w:t xml:space="preserve">становить, что налоговая база определяется </w:t>
      </w:r>
      <w:r w:rsidRPr="003D65A9">
        <w:rPr>
          <w:sz w:val="26"/>
          <w:szCs w:val="26"/>
        </w:rPr>
        <w:t xml:space="preserve">в отношении каждого земельного участка как его кадастровая стоимость по состоянию на 1 января года, являющегося налоговым периодом. </w:t>
      </w:r>
      <w:r w:rsidR="004F4007" w:rsidRPr="003D65A9">
        <w:rPr>
          <w:sz w:val="26"/>
          <w:szCs w:val="26"/>
        </w:rPr>
        <w:t xml:space="preserve">По результатам проведения государственной оценки земель сведения о кадастровой стоимости земельных участков предоставляются налогоплательщикам в порядке, определённом уполномоченным Правительством Российско Федерации федеральным органом исполнительной власти. </w:t>
      </w:r>
      <w:r w:rsidRPr="003D65A9">
        <w:rPr>
          <w:rFonts w:eastAsiaTheme="minorHAnsi"/>
          <w:sz w:val="26"/>
          <w:szCs w:val="26"/>
          <w:lang w:eastAsia="en-US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</w:t>
      </w:r>
      <w:hyperlink r:id="rId6" w:history="1">
        <w:r w:rsidRPr="003D65A9">
          <w:rPr>
            <w:rFonts w:eastAsiaTheme="minorHAnsi"/>
            <w:sz w:val="26"/>
            <w:szCs w:val="26"/>
            <w:lang w:eastAsia="en-US"/>
          </w:rPr>
          <w:t>учет</w:t>
        </w:r>
      </w:hyperlink>
      <w:r w:rsidRPr="003D65A9">
        <w:rPr>
          <w:rFonts w:eastAsiaTheme="minorHAnsi"/>
          <w:sz w:val="26"/>
          <w:szCs w:val="26"/>
          <w:lang w:eastAsia="en-US"/>
        </w:rPr>
        <w:t>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  <w:r w:rsidR="00B23552" w:rsidRPr="00B23552">
        <w:t xml:space="preserve"> </w:t>
      </w:r>
      <w:r w:rsidR="00B23552" w:rsidRPr="003D65A9">
        <w:rPr>
          <w:rFonts w:eastAsiaTheme="minorHAnsi"/>
          <w:sz w:val="26"/>
          <w:szCs w:val="26"/>
          <w:lang w:eastAsia="en-US"/>
        </w:rPr>
        <w:t>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  <w:r w:rsidR="00B23552" w:rsidRPr="00B23552">
        <w:t xml:space="preserve"> </w:t>
      </w:r>
    </w:p>
    <w:p w:rsidR="00F86035" w:rsidRPr="003D65A9" w:rsidRDefault="00B23552" w:rsidP="003D65A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26" w:firstLine="284"/>
        <w:jc w:val="both"/>
        <w:rPr>
          <w:rFonts w:eastAsiaTheme="minorHAnsi"/>
          <w:sz w:val="26"/>
          <w:szCs w:val="26"/>
          <w:lang w:eastAsia="en-US"/>
        </w:rPr>
      </w:pPr>
      <w:r w:rsidRPr="003D65A9">
        <w:rPr>
          <w:rFonts w:eastAsiaTheme="minorHAnsi"/>
          <w:sz w:val="26"/>
          <w:szCs w:val="26"/>
          <w:lang w:eastAsia="en-US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174543" w:rsidRDefault="003D65A9" w:rsidP="0040472C">
      <w:pPr>
        <w:pStyle w:val="a3"/>
        <w:tabs>
          <w:tab w:val="left" w:pos="851"/>
        </w:tabs>
        <w:ind w:left="0"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0472C">
        <w:rPr>
          <w:sz w:val="26"/>
          <w:szCs w:val="26"/>
        </w:rPr>
        <w:t xml:space="preserve">. </w:t>
      </w:r>
      <w:proofErr w:type="gramStart"/>
      <w:r w:rsidR="00174543">
        <w:rPr>
          <w:sz w:val="26"/>
          <w:szCs w:val="26"/>
        </w:rPr>
        <w:t>Администрация Бело</w:t>
      </w:r>
      <w:r w:rsidR="00EA71DD">
        <w:rPr>
          <w:sz w:val="26"/>
          <w:szCs w:val="26"/>
        </w:rPr>
        <w:t>я</w:t>
      </w:r>
      <w:r w:rsidR="00174543">
        <w:rPr>
          <w:sz w:val="26"/>
          <w:szCs w:val="26"/>
        </w:rPr>
        <w:t xml:space="preserve">рского сельсовета ежегодно до 1 февраля года, являющегося налоговым периодом, обязана сообщить в налоговый орган по месту </w:t>
      </w:r>
      <w:r w:rsidR="00174543">
        <w:rPr>
          <w:sz w:val="26"/>
          <w:szCs w:val="26"/>
        </w:rPr>
        <w:lastRenderedPageBreak/>
        <w:t>своего нахождения  сведения о земельных участках, признаваемых объектом налогообложения в соответствии со статьей 389 Налогового кодекса, по состоянию на 1 января года являющегося налоговым периодом.</w:t>
      </w:r>
      <w:proofErr w:type="gramEnd"/>
    </w:p>
    <w:p w:rsidR="00174543" w:rsidRPr="003D65A9" w:rsidRDefault="00174543" w:rsidP="003D65A9">
      <w:pPr>
        <w:pStyle w:val="a3"/>
        <w:numPr>
          <w:ilvl w:val="0"/>
          <w:numId w:val="6"/>
        </w:numPr>
        <w:tabs>
          <w:tab w:val="left" w:pos="851"/>
        </w:tabs>
        <w:ind w:right="-26"/>
        <w:jc w:val="both"/>
        <w:rPr>
          <w:sz w:val="26"/>
          <w:szCs w:val="26"/>
        </w:rPr>
      </w:pPr>
      <w:r w:rsidRPr="003D65A9">
        <w:rPr>
          <w:sz w:val="26"/>
          <w:szCs w:val="26"/>
        </w:rPr>
        <w:t>Установить налоговые ставки в следующих размерах:</w:t>
      </w:r>
    </w:p>
    <w:p w:rsidR="00174543" w:rsidRDefault="00174543" w:rsidP="0040472C">
      <w:pPr>
        <w:pStyle w:val="a3"/>
        <w:numPr>
          <w:ilvl w:val="0"/>
          <w:numId w:val="2"/>
        </w:numPr>
        <w:tabs>
          <w:tab w:val="left" w:pos="851"/>
        </w:tabs>
        <w:ind w:left="0"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0,3 процента в отношении земельных участков:</w:t>
      </w:r>
    </w:p>
    <w:p w:rsidR="00174543" w:rsidRDefault="00174543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отнесенных к землям </w:t>
      </w:r>
      <w:r w:rsidR="008578D7">
        <w:rPr>
          <w:sz w:val="26"/>
          <w:szCs w:val="26"/>
        </w:rPr>
        <w:t>сельскохозяйственного</w:t>
      </w:r>
      <w:r>
        <w:rPr>
          <w:sz w:val="26"/>
          <w:szCs w:val="26"/>
        </w:rPr>
        <w:t xml:space="preserve"> назначения или к землям 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10D88" w:rsidRDefault="008578D7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занятых</w:t>
      </w:r>
      <w:proofErr w:type="gramEnd"/>
      <w:r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</w:t>
      </w:r>
      <w:r w:rsidR="00B10D88">
        <w:rPr>
          <w:sz w:val="26"/>
          <w:szCs w:val="26"/>
        </w:rPr>
        <w:t xml:space="preserve">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578D7" w:rsidRDefault="00B10D88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8D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приобретенных</w:t>
      </w:r>
      <w:proofErr w:type="gramEnd"/>
      <w:r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10D88" w:rsidRDefault="00B10D88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ограниченных в оборот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B10D88" w:rsidRDefault="00B10D88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1,5 процентов в отношении прочих земельных участков. </w:t>
      </w:r>
    </w:p>
    <w:p w:rsidR="004F154E" w:rsidRDefault="003D65A9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0472C">
        <w:rPr>
          <w:sz w:val="26"/>
          <w:szCs w:val="26"/>
        </w:rPr>
        <w:t xml:space="preserve">. </w:t>
      </w:r>
      <w:r w:rsidR="00B23552">
        <w:rPr>
          <w:sz w:val="26"/>
          <w:szCs w:val="26"/>
        </w:rPr>
        <w:t>Помимо льгот установленных ст. 395 Налогового кодекса Российской Федерации, о</w:t>
      </w:r>
      <w:r w:rsidR="004F154E">
        <w:rPr>
          <w:sz w:val="26"/>
          <w:szCs w:val="26"/>
        </w:rPr>
        <w:t>свободить от уплаты земельного налога следующие категории налогоплательщиков:</w:t>
      </w:r>
    </w:p>
    <w:p w:rsidR="004F154E" w:rsidRDefault="004F154E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- Участники ВОВ;</w:t>
      </w:r>
    </w:p>
    <w:p w:rsidR="004F154E" w:rsidRDefault="004F154E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граждане старше 60 лет;</w:t>
      </w:r>
    </w:p>
    <w:p w:rsidR="004F154E" w:rsidRDefault="004F154E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предприятия и учреждения, финансируемые из бюджетов муниципального образования Белоярский сельсовет</w:t>
      </w:r>
      <w:r w:rsidR="001605F5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муниципального образования Алтайский район;</w:t>
      </w:r>
    </w:p>
    <w:p w:rsidR="004F154E" w:rsidRDefault="004F154E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05F5">
        <w:rPr>
          <w:sz w:val="26"/>
          <w:szCs w:val="26"/>
        </w:rPr>
        <w:t xml:space="preserve">учреждения, за земли занятые гидротехническими сооружениями инженерной защиты. </w:t>
      </w:r>
    </w:p>
    <w:p w:rsidR="00B23552" w:rsidRDefault="003D65A9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23552">
        <w:rPr>
          <w:sz w:val="26"/>
          <w:szCs w:val="26"/>
        </w:rPr>
        <w:t xml:space="preserve">. </w:t>
      </w:r>
      <w:r w:rsidR="00B23552" w:rsidRPr="00B23552">
        <w:rPr>
          <w:sz w:val="26"/>
          <w:szCs w:val="26"/>
        </w:rPr>
        <w:t>Налогоплательщики, имеющие право на налоговые льготы,</w:t>
      </w:r>
      <w:r w:rsidR="00B23552">
        <w:rPr>
          <w:sz w:val="26"/>
          <w:szCs w:val="26"/>
        </w:rPr>
        <w:t xml:space="preserve"> а также на уменьшение </w:t>
      </w:r>
      <w:r w:rsidR="00B23552" w:rsidRPr="00B23552">
        <w:rPr>
          <w:sz w:val="26"/>
          <w:szCs w:val="26"/>
        </w:rPr>
        <w:t>налоговой базы на не облагаемую налогом сумму,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</w:t>
      </w:r>
      <w:r w:rsidR="008F0500">
        <w:rPr>
          <w:sz w:val="26"/>
          <w:szCs w:val="26"/>
        </w:rPr>
        <w:t xml:space="preserve"> не позднее 1 февраля года следующего за истекшим налоговым периодом. </w:t>
      </w:r>
      <w:proofErr w:type="gramStart"/>
      <w:r w:rsidR="008F0500" w:rsidRPr="008F0500">
        <w:rPr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8F0500" w:rsidRPr="008F0500">
        <w:rPr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8F0500" w:rsidRPr="008F0500">
        <w:rPr>
          <w:sz w:val="26"/>
          <w:szCs w:val="26"/>
        </w:rPr>
        <w:t>за полный месяц</w:t>
      </w:r>
      <w:proofErr w:type="gramEnd"/>
      <w:r w:rsidR="008F0500" w:rsidRPr="008F0500">
        <w:rPr>
          <w:sz w:val="26"/>
          <w:szCs w:val="26"/>
        </w:rPr>
        <w:t>.</w:t>
      </w:r>
    </w:p>
    <w:p w:rsidR="004F154E" w:rsidRDefault="003D65A9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50BA8">
        <w:rPr>
          <w:sz w:val="26"/>
          <w:szCs w:val="26"/>
        </w:rPr>
        <w:t xml:space="preserve">. </w:t>
      </w:r>
      <w:r w:rsidR="00950BA8" w:rsidRPr="00950BA8">
        <w:rPr>
          <w:sz w:val="26"/>
          <w:szCs w:val="26"/>
        </w:rPr>
        <w:t>В течение налогового периода налогоплательщики (организации или индивидуальные предприниматели) уплачивают авансовые платежи по налогу</w:t>
      </w:r>
      <w:r w:rsidR="00950BA8">
        <w:rPr>
          <w:sz w:val="26"/>
          <w:szCs w:val="26"/>
        </w:rPr>
        <w:t xml:space="preserve">. </w:t>
      </w:r>
      <w:r w:rsidR="00950BA8" w:rsidRPr="00950BA8">
        <w:rPr>
          <w:sz w:val="26"/>
          <w:szCs w:val="26"/>
        </w:rPr>
        <w:t>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</w:t>
      </w:r>
      <w:r w:rsidR="00950BA8">
        <w:rPr>
          <w:sz w:val="26"/>
          <w:szCs w:val="26"/>
        </w:rPr>
        <w:t xml:space="preserve">. </w:t>
      </w:r>
      <w:r w:rsidR="00D5141C">
        <w:rPr>
          <w:sz w:val="26"/>
          <w:szCs w:val="26"/>
        </w:rPr>
        <w:t xml:space="preserve">При этом сроком уплаты налога считать срок не ранее 1 февраля года, следующего за истекшим налоговым периодом.    </w:t>
      </w:r>
    </w:p>
    <w:p w:rsidR="009A23DB" w:rsidRDefault="00D5141C" w:rsidP="0040472C">
      <w:pPr>
        <w:pStyle w:val="a3"/>
        <w:numPr>
          <w:ilvl w:val="0"/>
          <w:numId w:val="4"/>
        </w:numPr>
        <w:tabs>
          <w:tab w:val="left" w:pos="851"/>
        </w:tabs>
        <w:ind w:left="0"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</w:t>
      </w:r>
      <w:r w:rsidR="009A23DB">
        <w:rPr>
          <w:sz w:val="26"/>
          <w:szCs w:val="26"/>
        </w:rPr>
        <w:t xml:space="preserve"> подлежит официальному опубликованию (обнародованию) и </w:t>
      </w:r>
      <w:r>
        <w:rPr>
          <w:sz w:val="26"/>
          <w:szCs w:val="26"/>
        </w:rPr>
        <w:t xml:space="preserve"> вступает в </w:t>
      </w:r>
      <w:r w:rsidR="002F06E3">
        <w:rPr>
          <w:sz w:val="26"/>
          <w:szCs w:val="26"/>
        </w:rPr>
        <w:t>силу с 01</w:t>
      </w:r>
      <w:r w:rsidR="009244ED">
        <w:rPr>
          <w:sz w:val="26"/>
          <w:szCs w:val="26"/>
        </w:rPr>
        <w:t xml:space="preserve"> января 2015</w:t>
      </w:r>
      <w:r w:rsidR="009A23DB">
        <w:rPr>
          <w:sz w:val="26"/>
          <w:szCs w:val="26"/>
        </w:rPr>
        <w:t xml:space="preserve"> г. </w:t>
      </w:r>
    </w:p>
    <w:p w:rsidR="00BE07B5" w:rsidRPr="00D5141C" w:rsidRDefault="009A23DB" w:rsidP="0040472C">
      <w:pPr>
        <w:pStyle w:val="a3"/>
        <w:numPr>
          <w:ilvl w:val="0"/>
          <w:numId w:val="4"/>
        </w:numPr>
        <w:tabs>
          <w:tab w:val="left" w:pos="851"/>
        </w:tabs>
        <w:ind w:left="0" w:right="-26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Поручить Администрации Белоярского сельсовета в течении пяти дней с момента опубликования в газете «Сельская правда» настояще</w:t>
      </w:r>
      <w:r w:rsidR="009244ED">
        <w:rPr>
          <w:sz w:val="26"/>
          <w:szCs w:val="26"/>
        </w:rPr>
        <w:t>го</w:t>
      </w:r>
      <w:r>
        <w:rPr>
          <w:sz w:val="26"/>
          <w:szCs w:val="26"/>
        </w:rPr>
        <w:t xml:space="preserve"> Решения направить его копии в Управление Федеральной налоговой службы по Республике Хакасия и Министерство финансов  Республики Хакасия.</w:t>
      </w:r>
      <w:r w:rsidR="00BE07B5" w:rsidRPr="00D5141C">
        <w:rPr>
          <w:sz w:val="26"/>
          <w:szCs w:val="26"/>
        </w:rPr>
        <w:t xml:space="preserve"> </w:t>
      </w:r>
    </w:p>
    <w:p w:rsidR="00BE07B5" w:rsidRPr="00076ECD" w:rsidRDefault="00BE07B5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</w:p>
    <w:p w:rsidR="00BE07B5" w:rsidRPr="00076ECD" w:rsidRDefault="00BE07B5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</w:p>
    <w:p w:rsidR="00BE07B5" w:rsidRPr="00076ECD" w:rsidRDefault="00BE07B5" w:rsidP="0040472C">
      <w:pPr>
        <w:tabs>
          <w:tab w:val="left" w:pos="851"/>
        </w:tabs>
        <w:ind w:right="-26" w:firstLine="426"/>
        <w:jc w:val="both"/>
        <w:rPr>
          <w:sz w:val="26"/>
          <w:szCs w:val="26"/>
        </w:rPr>
      </w:pPr>
    </w:p>
    <w:p w:rsidR="00BE07B5" w:rsidRPr="00076ECD" w:rsidRDefault="00BE07B5" w:rsidP="003D65A9">
      <w:pPr>
        <w:tabs>
          <w:tab w:val="left" w:pos="851"/>
        </w:tabs>
        <w:ind w:right="-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BE07B5" w:rsidRPr="00076ECD" w:rsidRDefault="00BE07B5" w:rsidP="003D65A9">
      <w:pPr>
        <w:tabs>
          <w:tab w:val="left" w:pos="851"/>
        </w:tabs>
        <w:ind w:right="-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BE07B5" w:rsidRPr="00076ECD" w:rsidRDefault="00BE07B5" w:rsidP="009A23DB">
      <w:pPr>
        <w:pStyle w:val="a3"/>
        <w:tabs>
          <w:tab w:val="left" w:pos="709"/>
          <w:tab w:val="left" w:pos="851"/>
          <w:tab w:val="left" w:pos="993"/>
        </w:tabs>
        <w:ind w:left="0" w:right="-26" w:firstLine="426"/>
        <w:jc w:val="both"/>
        <w:rPr>
          <w:sz w:val="26"/>
          <w:szCs w:val="26"/>
        </w:rPr>
      </w:pPr>
    </w:p>
    <w:p w:rsidR="00BE07B5" w:rsidRDefault="00BE07B5" w:rsidP="009A23DB">
      <w:pPr>
        <w:tabs>
          <w:tab w:val="left" w:pos="709"/>
          <w:tab w:val="left" w:pos="851"/>
          <w:tab w:val="left" w:pos="993"/>
        </w:tabs>
        <w:ind w:right="-26" w:firstLine="426"/>
      </w:pPr>
    </w:p>
    <w:p w:rsidR="00BE07B5" w:rsidRDefault="00BE07B5" w:rsidP="009A23DB">
      <w:pPr>
        <w:tabs>
          <w:tab w:val="left" w:pos="709"/>
          <w:tab w:val="left" w:pos="851"/>
          <w:tab w:val="left" w:pos="993"/>
        </w:tabs>
        <w:ind w:right="-26" w:firstLine="426"/>
      </w:pPr>
    </w:p>
    <w:p w:rsidR="004D6997" w:rsidRDefault="004D6997" w:rsidP="009A23DB">
      <w:pPr>
        <w:tabs>
          <w:tab w:val="left" w:pos="709"/>
          <w:tab w:val="left" w:pos="851"/>
          <w:tab w:val="left" w:pos="993"/>
        </w:tabs>
        <w:ind w:right="-26" w:firstLine="426"/>
      </w:pPr>
    </w:p>
    <w:sectPr w:rsidR="004D6997" w:rsidSect="002F06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20A"/>
    <w:multiLevelType w:val="hybridMultilevel"/>
    <w:tmpl w:val="FF2AAF0E"/>
    <w:lvl w:ilvl="0" w:tplc="D8D04B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442E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C11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06E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3C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5A9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483B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47F8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3320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4E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0AEC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6B05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A71DD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861143EBB1BE7754D094A1D702E15718368FCAF8B95838661C249D78750A9CEB47C9B346AAF4BCu8R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7</cp:revision>
  <cp:lastPrinted>2014-11-27T09:10:00Z</cp:lastPrinted>
  <dcterms:created xsi:type="dcterms:W3CDTF">2014-11-20T10:23:00Z</dcterms:created>
  <dcterms:modified xsi:type="dcterms:W3CDTF">2014-11-27T09:10:00Z</dcterms:modified>
</cp:coreProperties>
</file>