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77890">
        <w:rPr>
          <w:sz w:val="26"/>
          <w:szCs w:val="26"/>
        </w:rPr>
        <w:t xml:space="preserve"> </w:t>
      </w:r>
      <w:r w:rsidR="00C60DDA">
        <w:rPr>
          <w:sz w:val="26"/>
          <w:szCs w:val="26"/>
          <w:u w:val="single"/>
        </w:rPr>
        <w:t>18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962488">
        <w:rPr>
          <w:sz w:val="26"/>
          <w:szCs w:val="26"/>
          <w:u w:val="single"/>
        </w:rPr>
        <w:t>ноября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</w:t>
      </w:r>
      <w:r w:rsidR="00477890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C60DDA">
        <w:rPr>
          <w:sz w:val="26"/>
          <w:szCs w:val="26"/>
          <w:u w:val="single"/>
        </w:rPr>
        <w:t>267</w:t>
      </w:r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  <w:bookmarkStart w:id="0" w:name="_GoBack"/>
      <w:bookmarkEnd w:id="0"/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962488">
        <w:rPr>
          <w:sz w:val="26"/>
          <w:szCs w:val="26"/>
        </w:rPr>
        <w:t>27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AA29B5">
        <w:rPr>
          <w:sz w:val="26"/>
          <w:szCs w:val="26"/>
        </w:rPr>
        <w:t>Весны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962488">
        <w:rPr>
          <w:sz w:val="26"/>
          <w:szCs w:val="26"/>
        </w:rPr>
        <w:t>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62488">
        <w:rPr>
          <w:sz w:val="26"/>
          <w:szCs w:val="26"/>
        </w:rPr>
        <w:t>Шамову В.И</w:t>
      </w:r>
      <w:r w:rsidR="007C324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E3A55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789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62488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60DDA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2014-07-09T05:59:00Z</cp:lastPrinted>
  <dcterms:created xsi:type="dcterms:W3CDTF">2014-11-17T10:36:00Z</dcterms:created>
  <dcterms:modified xsi:type="dcterms:W3CDTF">2014-11-19T11:32:00Z</dcterms:modified>
</cp:coreProperties>
</file>