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60884">
        <w:rPr>
          <w:sz w:val="26"/>
          <w:szCs w:val="26"/>
          <w:u w:val="single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695D20">
        <w:rPr>
          <w:sz w:val="26"/>
          <w:szCs w:val="26"/>
        </w:rPr>
        <w:t xml:space="preserve"> </w:t>
      </w:r>
      <w:r w:rsidR="00F60884">
        <w:rPr>
          <w:sz w:val="26"/>
          <w:szCs w:val="26"/>
          <w:u w:val="single"/>
        </w:rPr>
        <w:t>августа</w:t>
      </w:r>
      <w:bookmarkStart w:id="0" w:name="_GoBack"/>
      <w:bookmarkEnd w:id="0"/>
      <w:r w:rsidR="008A1C72">
        <w:rPr>
          <w:sz w:val="26"/>
          <w:szCs w:val="26"/>
        </w:rPr>
        <w:t>_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60884">
        <w:rPr>
          <w:sz w:val="26"/>
          <w:szCs w:val="26"/>
          <w:u w:val="single"/>
        </w:rPr>
        <w:t>162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B44C3">
        <w:rPr>
          <w:sz w:val="26"/>
          <w:szCs w:val="26"/>
        </w:rPr>
        <w:t>814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9B44C3">
        <w:rPr>
          <w:sz w:val="26"/>
          <w:szCs w:val="26"/>
        </w:rPr>
        <w:t>5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B44C3">
        <w:rPr>
          <w:sz w:val="26"/>
          <w:szCs w:val="26"/>
        </w:rPr>
        <w:t>Ярославская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B44C3">
        <w:rPr>
          <w:sz w:val="26"/>
          <w:szCs w:val="26"/>
        </w:rPr>
        <w:t>5</w:t>
      </w:r>
      <w:r w:rsidR="001F00BD">
        <w:rPr>
          <w:sz w:val="26"/>
          <w:szCs w:val="26"/>
        </w:rPr>
        <w:t>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4C3">
        <w:rPr>
          <w:sz w:val="26"/>
          <w:szCs w:val="26"/>
        </w:rPr>
        <w:t>Стариченко</w:t>
      </w:r>
      <w:proofErr w:type="spellEnd"/>
      <w:r w:rsidR="009B44C3">
        <w:rPr>
          <w:sz w:val="26"/>
          <w:szCs w:val="26"/>
        </w:rPr>
        <w:t xml:space="preserve"> А.А.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B44C3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0884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2014-07-31T11:36:00Z</dcterms:created>
  <dcterms:modified xsi:type="dcterms:W3CDTF">2014-08-14T05:46:00Z</dcterms:modified>
</cp:coreProperties>
</file>