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9736F3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B51BAA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«25</w:t>
      </w:r>
      <w:r w:rsidR="009736F3">
        <w:rPr>
          <w:sz w:val="26"/>
          <w:szCs w:val="26"/>
        </w:rPr>
        <w:t>» апреля</w:t>
      </w:r>
      <w:r w:rsidR="00076ECD" w:rsidRPr="00076ECD">
        <w:rPr>
          <w:sz w:val="26"/>
          <w:szCs w:val="26"/>
        </w:rPr>
        <w:t xml:space="preserve"> 2014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 w:rsidR="009736F3">
        <w:rPr>
          <w:sz w:val="26"/>
          <w:szCs w:val="26"/>
        </w:rPr>
        <w:t xml:space="preserve">                                           №</w:t>
      </w:r>
      <w:r w:rsidR="00604A48">
        <w:rPr>
          <w:sz w:val="26"/>
          <w:szCs w:val="26"/>
        </w:rPr>
        <w:t xml:space="preserve"> 23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О </w:t>
      </w:r>
      <w:r w:rsidR="00557048">
        <w:rPr>
          <w:sz w:val="26"/>
          <w:szCs w:val="26"/>
        </w:rPr>
        <w:t xml:space="preserve">    </w:t>
      </w:r>
      <w:r w:rsidRPr="00076ECD">
        <w:rPr>
          <w:sz w:val="26"/>
          <w:szCs w:val="26"/>
        </w:rPr>
        <w:t>протесте</w:t>
      </w:r>
      <w:r w:rsidR="00557048">
        <w:rPr>
          <w:sz w:val="26"/>
          <w:szCs w:val="26"/>
        </w:rPr>
        <w:t xml:space="preserve">     </w:t>
      </w:r>
      <w:r w:rsidRPr="00076ECD">
        <w:rPr>
          <w:sz w:val="26"/>
          <w:szCs w:val="26"/>
        </w:rPr>
        <w:t xml:space="preserve"> прокурора</w:t>
      </w:r>
      <w:r w:rsidR="00557048">
        <w:rPr>
          <w:sz w:val="26"/>
          <w:szCs w:val="26"/>
        </w:rPr>
        <w:t xml:space="preserve">       Алтайского</w:t>
      </w:r>
    </w:p>
    <w:p w:rsidR="00557048" w:rsidRDefault="00557048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  на    решение   Совета    депутатов </w:t>
      </w:r>
    </w:p>
    <w:p w:rsidR="00557048" w:rsidRPr="00076ECD" w:rsidRDefault="00557048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от 27.12.2013 №     100     «Об    утверждении Прогнозного плана приватизации муниципального имущества муниципального образования Белоярский сельсовет в 2014 году»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557048" w:rsidRDefault="006F44DE" w:rsidP="00557048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>Устава муниципального образования Белоярский сельсовет, Совет депута</w:t>
      </w:r>
      <w:r w:rsidR="00557048">
        <w:rPr>
          <w:spacing w:val="-1"/>
          <w:sz w:val="26"/>
          <w:szCs w:val="26"/>
        </w:rPr>
        <w:t xml:space="preserve">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A55032">
        <w:rPr>
          <w:sz w:val="26"/>
          <w:szCs w:val="26"/>
        </w:rPr>
        <w:t>28.03.</w:t>
      </w:r>
      <w:r w:rsidR="000C6854" w:rsidRPr="00076ECD">
        <w:rPr>
          <w:sz w:val="26"/>
          <w:szCs w:val="26"/>
        </w:rPr>
        <w:t xml:space="preserve">2014 </w:t>
      </w:r>
      <w:r w:rsidRPr="00076ECD">
        <w:rPr>
          <w:sz w:val="26"/>
          <w:szCs w:val="26"/>
        </w:rPr>
        <w:t xml:space="preserve">г. № 7-24 на решение Совета депутатов </w:t>
      </w:r>
      <w:r w:rsidR="000C6854" w:rsidRPr="00076ECD">
        <w:rPr>
          <w:sz w:val="26"/>
          <w:szCs w:val="26"/>
        </w:rPr>
        <w:t xml:space="preserve"> Белоярск</w:t>
      </w:r>
      <w:r w:rsidR="00E10EE1">
        <w:rPr>
          <w:sz w:val="26"/>
          <w:szCs w:val="26"/>
        </w:rPr>
        <w:t>ого</w:t>
      </w:r>
      <w:r w:rsidR="000C6854" w:rsidRPr="00076ECD">
        <w:rPr>
          <w:sz w:val="26"/>
          <w:szCs w:val="26"/>
        </w:rPr>
        <w:t xml:space="preserve"> сельсовет</w:t>
      </w:r>
      <w:r w:rsidR="00E10EE1">
        <w:rPr>
          <w:sz w:val="26"/>
          <w:szCs w:val="26"/>
        </w:rPr>
        <w:t>а</w:t>
      </w:r>
      <w:r w:rsidR="000C6854" w:rsidRPr="00076ECD">
        <w:rPr>
          <w:sz w:val="26"/>
          <w:szCs w:val="26"/>
        </w:rPr>
        <w:t xml:space="preserve"> от </w:t>
      </w:r>
      <w:r w:rsidR="00A55032">
        <w:rPr>
          <w:sz w:val="26"/>
          <w:szCs w:val="26"/>
        </w:rPr>
        <w:t xml:space="preserve">27.12.2013 </w:t>
      </w:r>
      <w:r w:rsidR="000C6854" w:rsidRPr="00076ECD">
        <w:rPr>
          <w:sz w:val="26"/>
          <w:szCs w:val="26"/>
        </w:rPr>
        <w:t>г. № 1</w:t>
      </w:r>
      <w:r w:rsidR="00A55032">
        <w:rPr>
          <w:sz w:val="26"/>
          <w:szCs w:val="26"/>
        </w:rPr>
        <w:t>00</w:t>
      </w:r>
      <w:r w:rsidR="000C6854" w:rsidRPr="00076ECD">
        <w:rPr>
          <w:sz w:val="26"/>
          <w:szCs w:val="26"/>
        </w:rPr>
        <w:t xml:space="preserve"> «Об утверждении </w:t>
      </w:r>
      <w:r w:rsidR="00A55032">
        <w:rPr>
          <w:sz w:val="26"/>
          <w:szCs w:val="26"/>
        </w:rPr>
        <w:t>Прогнозного плана приватиз</w:t>
      </w:r>
      <w:r w:rsidR="00557048">
        <w:rPr>
          <w:sz w:val="26"/>
          <w:szCs w:val="26"/>
        </w:rPr>
        <w:t xml:space="preserve">ации муниципального имущества муниципального образования </w:t>
      </w:r>
      <w:r w:rsidR="00A55032">
        <w:rPr>
          <w:sz w:val="26"/>
          <w:szCs w:val="26"/>
        </w:rPr>
        <w:t xml:space="preserve"> Белоярский сельсовет в 2014 году» </w:t>
      </w:r>
      <w:r w:rsidR="000C6854" w:rsidRPr="00076ECD">
        <w:rPr>
          <w:sz w:val="26"/>
          <w:szCs w:val="26"/>
        </w:rPr>
        <w:t xml:space="preserve"> </w:t>
      </w:r>
      <w:r w:rsidRPr="00076ECD">
        <w:rPr>
          <w:sz w:val="26"/>
          <w:szCs w:val="26"/>
        </w:rPr>
        <w:t>удовлетворить.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973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13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048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A48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6F3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032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1BAA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0EE1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1FA4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11</cp:revision>
  <dcterms:created xsi:type="dcterms:W3CDTF">2014-04-16T03:42:00Z</dcterms:created>
  <dcterms:modified xsi:type="dcterms:W3CDTF">2014-04-28T03:56:00Z</dcterms:modified>
</cp:coreProperties>
</file>