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B82653">
        <w:rPr>
          <w:sz w:val="26"/>
          <w:szCs w:val="26"/>
        </w:rPr>
        <w:t>13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82653">
        <w:rPr>
          <w:sz w:val="26"/>
          <w:szCs w:val="26"/>
        </w:rPr>
        <w:t xml:space="preserve">   марта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B82653">
        <w:rPr>
          <w:sz w:val="26"/>
          <w:szCs w:val="26"/>
        </w:rPr>
        <w:t>53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D6327">
        <w:rPr>
          <w:sz w:val="26"/>
          <w:szCs w:val="26"/>
        </w:rPr>
        <w:t>66</w:t>
      </w:r>
      <w:r w:rsidR="00990605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D6327">
        <w:rPr>
          <w:sz w:val="26"/>
          <w:szCs w:val="26"/>
        </w:rPr>
        <w:t>Тверская</w:t>
      </w:r>
      <w:r w:rsidR="00535ED0">
        <w:rPr>
          <w:sz w:val="26"/>
          <w:szCs w:val="26"/>
        </w:rPr>
        <w:t xml:space="preserve">, участок № </w:t>
      </w:r>
      <w:r w:rsidR="002D6327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D6327">
        <w:rPr>
          <w:sz w:val="26"/>
          <w:szCs w:val="26"/>
        </w:rPr>
        <w:t>Недорезовой Н.Н.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82653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2014-03-13T11:07:00Z</dcterms:created>
  <dcterms:modified xsi:type="dcterms:W3CDTF">2014-03-18T05:25:00Z</dcterms:modified>
</cp:coreProperties>
</file>