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D6997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6C6389">
        <w:rPr>
          <w:rFonts w:ascii="Times New Roman" w:hAnsi="Times New Roman" w:cs="Times New Roman"/>
          <w:sz w:val="26"/>
          <w:szCs w:val="26"/>
        </w:rPr>
        <w:t>Договор купли продажи недвижимого имущества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2014 г.                                                                      с. Белый Яр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011BB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дальнейшем «Покупатель», заключили настоящий договор о нижеследующем: </w:t>
      </w:r>
    </w:p>
    <w:p w:rsidR="00011BB0" w:rsidRDefault="008D486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 Покупателя</w:t>
      </w:r>
      <w:r w:rsidR="002F50D0">
        <w:rPr>
          <w:rFonts w:ascii="Times New Roman" w:hAnsi="Times New Roman" w:cs="Times New Roman"/>
          <w:sz w:val="26"/>
          <w:szCs w:val="26"/>
        </w:rPr>
        <w:t xml:space="preserve">, а покупатель обязуется принять и </w:t>
      </w:r>
      <w:proofErr w:type="gramStart"/>
      <w:r w:rsidR="002F50D0">
        <w:rPr>
          <w:rFonts w:ascii="Times New Roman" w:hAnsi="Times New Roman" w:cs="Times New Roman"/>
          <w:sz w:val="26"/>
          <w:szCs w:val="26"/>
        </w:rPr>
        <w:t xml:space="preserve">оплатить стоимость </w:t>
      </w:r>
      <w:r w:rsidR="002F50D0" w:rsidRPr="002F50D0">
        <w:rPr>
          <w:rFonts w:ascii="Times New Roman" w:hAnsi="Times New Roman" w:cs="Times New Roman"/>
          <w:sz w:val="26"/>
          <w:szCs w:val="26"/>
        </w:rPr>
        <w:t>Призывно</w:t>
      </w:r>
      <w:r w:rsidR="002F50D0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2F50D0" w:rsidRPr="002F50D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2F50D0">
        <w:rPr>
          <w:rFonts w:ascii="Times New Roman" w:hAnsi="Times New Roman" w:cs="Times New Roman"/>
          <w:sz w:val="26"/>
          <w:szCs w:val="26"/>
        </w:rPr>
        <w:t>а</w:t>
      </w:r>
      <w:r w:rsidR="002F50D0" w:rsidRPr="002F50D0">
        <w:rPr>
          <w:rFonts w:ascii="Times New Roman" w:hAnsi="Times New Roman" w:cs="Times New Roman"/>
          <w:sz w:val="26"/>
          <w:szCs w:val="26"/>
        </w:rPr>
        <w:t>, назначение: нежилое здание, 1-этажный, общая площадь 140,5 кв. м., адрес (местонахождение): Республика Хакасия, Алтайский район, Белоярский с/с,  с. Белый Яр, ул. Ленина, д. 31, литера А</w:t>
      </w:r>
      <w:proofErr w:type="gramStart"/>
      <w:r w:rsidR="002F50D0" w:rsidRPr="002F50D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F50D0" w:rsidRPr="002F50D0">
        <w:rPr>
          <w:rFonts w:ascii="Times New Roman" w:hAnsi="Times New Roman" w:cs="Times New Roman"/>
          <w:sz w:val="26"/>
          <w:szCs w:val="26"/>
        </w:rPr>
        <w:t>.</w:t>
      </w:r>
    </w:p>
    <w:p w:rsidR="006C6389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50D0">
        <w:rPr>
          <w:rFonts w:ascii="Times New Roman" w:hAnsi="Times New Roman" w:cs="Times New Roman"/>
          <w:sz w:val="26"/>
          <w:szCs w:val="26"/>
        </w:rPr>
        <w:t xml:space="preserve">Продажа призывного пункта производится на основании распоряжения Администрации Белоярского сельсовета </w:t>
      </w:r>
      <w:r w:rsidRPr="00395D7C">
        <w:rPr>
          <w:rFonts w:ascii="Times New Roman" w:hAnsi="Times New Roman" w:cs="Times New Roman"/>
          <w:sz w:val="26"/>
          <w:szCs w:val="26"/>
        </w:rPr>
        <w:t>от</w:t>
      </w:r>
      <w:r w:rsidR="00395D7C">
        <w:rPr>
          <w:rFonts w:ascii="Times New Roman" w:hAnsi="Times New Roman" w:cs="Times New Roman"/>
          <w:sz w:val="26"/>
          <w:szCs w:val="26"/>
        </w:rPr>
        <w:t xml:space="preserve"> 13.01.2014 г. № 4 «О проведении открытого аукциона по продаже муниципального имущетсва»</w:t>
      </w:r>
      <w:bookmarkStart w:id="0" w:name="_GoBack"/>
      <w:bookmarkEnd w:id="0"/>
      <w:r w:rsidRPr="002F50D0">
        <w:rPr>
          <w:rFonts w:ascii="Times New Roman" w:hAnsi="Times New Roman" w:cs="Times New Roman"/>
          <w:sz w:val="26"/>
          <w:szCs w:val="26"/>
        </w:rPr>
        <w:t xml:space="preserve">  и протокола о результатах открытого аукциона по продаже муниципального имущества,  находящегося в собственности муниципального образования Белоярский сельсовет от «____»_____________ 2014 г. №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F50D0">
        <w:rPr>
          <w:rFonts w:ascii="Times New Roman" w:hAnsi="Times New Roman" w:cs="Times New Roman"/>
          <w:sz w:val="26"/>
          <w:szCs w:val="26"/>
        </w:rPr>
        <w:t>. Стоимость указанного призывного пункта (установленная торгами) составляет: _____________.</w:t>
      </w:r>
      <w:r w:rsidR="009F5FDD">
        <w:rPr>
          <w:rFonts w:ascii="Times New Roman" w:hAnsi="Times New Roman" w:cs="Times New Roman"/>
          <w:sz w:val="26"/>
          <w:szCs w:val="26"/>
        </w:rPr>
        <w:t xml:space="preserve">Одновременно покупатель приобретает право собственности на земельный участок занятый </w:t>
      </w:r>
      <w:r w:rsidR="009F5FDD" w:rsidRPr="00052061">
        <w:rPr>
          <w:rFonts w:ascii="Times New Roman" w:hAnsi="Times New Roman" w:cs="Times New Roman"/>
          <w:sz w:val="26"/>
          <w:szCs w:val="26"/>
        </w:rPr>
        <w:t>зданием призывного</w:t>
      </w:r>
      <w:proofErr w:type="gramEnd"/>
      <w:r w:rsidR="009F5FDD" w:rsidRPr="00052061">
        <w:rPr>
          <w:rFonts w:ascii="Times New Roman" w:hAnsi="Times New Roman" w:cs="Times New Roman"/>
          <w:sz w:val="26"/>
          <w:szCs w:val="26"/>
        </w:rPr>
        <w:t xml:space="preserve"> пункта </w:t>
      </w:r>
      <w:proofErr w:type="gramStart"/>
      <w:r w:rsidR="009F5FDD" w:rsidRPr="00052061">
        <w:rPr>
          <w:rFonts w:ascii="Times New Roman" w:hAnsi="Times New Roman" w:cs="Times New Roman"/>
          <w:sz w:val="26"/>
          <w:szCs w:val="26"/>
        </w:rPr>
        <w:t>(</w:t>
      </w:r>
      <w:r w:rsidR="000520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76044">
        <w:rPr>
          <w:rFonts w:ascii="Times New Roman" w:hAnsi="Times New Roman" w:cs="Times New Roman"/>
          <w:sz w:val="26"/>
          <w:szCs w:val="26"/>
        </w:rPr>
        <w:t xml:space="preserve">кадастровый номер: 19:04:010102:4290, </w:t>
      </w:r>
      <w:r w:rsidR="00052061">
        <w:rPr>
          <w:rFonts w:ascii="Times New Roman" w:hAnsi="Times New Roman" w:cs="Times New Roman"/>
          <w:sz w:val="26"/>
          <w:szCs w:val="26"/>
        </w:rPr>
        <w:t>категория земель: з</w:t>
      </w:r>
      <w:r w:rsidR="00C76044">
        <w:rPr>
          <w:rFonts w:ascii="Times New Roman" w:hAnsi="Times New Roman" w:cs="Times New Roman"/>
          <w:sz w:val="26"/>
          <w:szCs w:val="26"/>
        </w:rPr>
        <w:t>е</w:t>
      </w:r>
      <w:r w:rsidR="00052061">
        <w:rPr>
          <w:rFonts w:ascii="Times New Roman" w:hAnsi="Times New Roman" w:cs="Times New Roman"/>
          <w:sz w:val="26"/>
          <w:szCs w:val="26"/>
        </w:rPr>
        <w:t xml:space="preserve">мли населенных </w:t>
      </w:r>
      <w:proofErr w:type="gramStart"/>
      <w:r w:rsidR="00052061">
        <w:rPr>
          <w:rFonts w:ascii="Times New Roman" w:hAnsi="Times New Roman" w:cs="Times New Roman"/>
          <w:sz w:val="26"/>
          <w:szCs w:val="26"/>
        </w:rPr>
        <w:t>пунктов, разрешенное использование: для эксплуатации административного здания, общая площадь 174 кв. м., адрес (местонахождение объекта:</w:t>
      </w:r>
      <w:proofErr w:type="gramEnd"/>
      <w:r w:rsidR="000520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2061">
        <w:rPr>
          <w:rFonts w:ascii="Times New Roman" w:hAnsi="Times New Roman" w:cs="Times New Roman"/>
          <w:sz w:val="26"/>
          <w:szCs w:val="26"/>
        </w:rPr>
        <w:t>Республика Хакасия, Алтайский район, с. Белый Яр, ул. Ленина, уч. 31Е)</w:t>
      </w:r>
      <w:proofErr w:type="gramEnd"/>
    </w:p>
    <w:p w:rsidR="002F50D0" w:rsidRDefault="002F50D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 общая сумма оплаты составляет: __________ с учетом </w:t>
      </w:r>
      <w:r w:rsidR="009F5FDD">
        <w:rPr>
          <w:rFonts w:ascii="Times New Roman" w:hAnsi="Times New Roman" w:cs="Times New Roman"/>
          <w:sz w:val="26"/>
          <w:szCs w:val="26"/>
        </w:rPr>
        <w:t xml:space="preserve">суммы </w:t>
      </w:r>
      <w:r>
        <w:rPr>
          <w:rFonts w:ascii="Times New Roman" w:hAnsi="Times New Roman" w:cs="Times New Roman"/>
          <w:sz w:val="26"/>
          <w:szCs w:val="26"/>
        </w:rPr>
        <w:t xml:space="preserve">внесенного задатка.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указанное в п. 1 недвижимое имущество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(семи)  дней после полной оплаты стоимости призывного пункта.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Покупатель обязуется принять призывной пункт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оплатить его стоимость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суммы внесенного задатка в течении 10 (десяти) дней с момента  подписания настоящего договора, по следующим реквизитам: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 xml:space="preserve">Адрес: 655650 Алтайский район, с. Белый Яр, ул. </w:t>
      </w:r>
      <w:proofErr w:type="gramStart"/>
      <w:r w:rsidRPr="009F5FD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 xml:space="preserve"> 6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ИНН 1904004674/ КПП 190401001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ОГРН  1061901000556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ОКПО 29631282 ОКАТО 95205810000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ГРКЦ НБ Республики Хакасия банка России г. Абакан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БИК 049514001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УФК по Республике Хакасия (Администрация Белоярского сельсовета)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F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>/с 40101810200000010001</w:t>
      </w:r>
    </w:p>
    <w:p w:rsid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код 335 1 14 02052 10 0000 410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внесения Покупателем в срок, установленный условиями настоящего договора оплаты за транспортное средство, договор купли продажи аннулируется, а сумма внесенного задатка не возвращается.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 собственности у покупателя на данный призывной пункт возникает с момента государственной регистрации договора купли-продажи. Все расходы по регистрации договора несет Покупатель.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заключения настоящего договора призывной пункт никому не продан, не отдан в залог, в споре и под арестом не находится.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7CC0">
        <w:rPr>
          <w:rFonts w:ascii="Times New Roman" w:hAnsi="Times New Roman" w:cs="Times New Roman"/>
          <w:sz w:val="26"/>
          <w:szCs w:val="26"/>
        </w:rPr>
        <w:t>Настоящий договор составлен в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Управлении Федеральной регистрационной службы по Республике Хакасия.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и банковские реквизиты сторон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                                                         Покупатель</w:t>
      </w:r>
    </w:p>
    <w:tbl>
      <w:tblPr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7CC0" w:rsidRPr="00967CC0" w:rsidTr="00967CC0">
        <w:tc>
          <w:tcPr>
            <w:tcW w:w="4785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Администрация  Белоярского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655650 Республика Хакасия, Алтайский район, ул. Советская, 6.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ИНН 1904004674     КПП 190401001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/счет 40204810495140010013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БИК 049514001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в ГРКЦ НБ Респ. Хакасия Банка России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г. Абакан УФК по Республике Хакасия  (Администрация</w:t>
            </w:r>
            <w:proofErr w:type="gramEnd"/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Белоярского  сельсовета)</w:t>
            </w:r>
            <w:proofErr w:type="gramEnd"/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/с 03803000170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Глава  Белоярского 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 Н. Логинов</w:t>
            </w:r>
            <w:r w:rsidRPr="00967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tabs>
                <w:tab w:val="left" w:pos="1485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CC0" w:rsidRP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F50D0" w:rsidRPr="002F50D0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приема-передачи недвижимого имущества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2014 г.                                                                      с. Белый Яр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составили настоящий акт о нижеследующем:</w:t>
      </w:r>
    </w:p>
    <w:p w:rsidR="00967CC0" w:rsidRPr="00967CC0" w:rsidRDefault="00967CC0" w:rsidP="00967CC0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7CC0">
        <w:rPr>
          <w:rFonts w:ascii="Times New Roman" w:hAnsi="Times New Roman" w:cs="Times New Roman"/>
          <w:sz w:val="26"/>
          <w:szCs w:val="26"/>
        </w:rPr>
        <w:t>Продавец передал, а Покупатель принял Призывно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67CC0">
        <w:rPr>
          <w:rFonts w:ascii="Times New Roman" w:hAnsi="Times New Roman" w:cs="Times New Roman"/>
          <w:sz w:val="26"/>
          <w:szCs w:val="26"/>
        </w:rPr>
        <w:t xml:space="preserve"> пункт, назначение: нежилое здание, 1-этажный, общая площадь 140,5 кв. м., адрес (местонахождение): Республика Хакасия, Алтайский район, Белоярский с/с,  с. Белый Яр, ул. Ленина, д. 31, литера А</w:t>
      </w:r>
      <w:proofErr w:type="gramStart"/>
      <w:r w:rsidRPr="00967CC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7CC0">
        <w:rPr>
          <w:rFonts w:ascii="Times New Roman" w:hAnsi="Times New Roman" w:cs="Times New Roman"/>
          <w:sz w:val="26"/>
          <w:szCs w:val="26"/>
        </w:rPr>
        <w:t>.</w:t>
      </w:r>
    </w:p>
    <w:p w:rsidR="00967CC0" w:rsidRDefault="00967CC0" w:rsidP="00967C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призывного пункта Покупателем осмотрено, претензий к Продавцу Покупатель не имеет.</w:t>
      </w:r>
    </w:p>
    <w:p w:rsidR="00967CC0" w:rsidRPr="00967CC0" w:rsidRDefault="00967CC0" w:rsidP="00967CC0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7CC0">
        <w:rPr>
          <w:rFonts w:ascii="Times New Roman" w:hAnsi="Times New Roman" w:cs="Times New Roman"/>
          <w:sz w:val="26"/>
          <w:szCs w:val="26"/>
        </w:rPr>
        <w:t>Настоящий акт составлен в 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Управлении Федеральной регистрационной службы по Республике Хакасия.</w:t>
      </w:r>
    </w:p>
    <w:p w:rsidR="00967CC0" w:rsidRDefault="00967CC0" w:rsidP="00967C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     Покупатель:</w:t>
      </w:r>
    </w:p>
    <w:p w:rsidR="00967CC0" w:rsidRDefault="00967CC0" w:rsidP="00967C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Белоярского сельсовета    </w:t>
      </w:r>
    </w:p>
    <w:p w:rsidR="00967CC0" w:rsidRPr="00967CC0" w:rsidRDefault="00967CC0" w:rsidP="00967C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И.Н. Логинов                                        ______________________</w:t>
      </w:r>
    </w:p>
    <w:p w:rsidR="00967CC0" w:rsidRPr="006C6389" w:rsidRDefault="00967CC0" w:rsidP="00967C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67CC0" w:rsidRPr="006C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53"/>
    <w:multiLevelType w:val="hybridMultilevel"/>
    <w:tmpl w:val="6A5CB574"/>
    <w:lvl w:ilvl="0" w:tplc="F7C4AC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93131"/>
    <w:multiLevelType w:val="hybridMultilevel"/>
    <w:tmpl w:val="4AD8AC74"/>
    <w:lvl w:ilvl="0" w:tplc="E9029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9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1BB0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061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50D0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5D7C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E90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C638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CB1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A0D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486D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67CC0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5FD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044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2014-01-10T06:21:00Z</dcterms:created>
  <dcterms:modified xsi:type="dcterms:W3CDTF">2014-01-13T03:50:00Z</dcterms:modified>
</cp:coreProperties>
</file>