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CC6292">
        <w:rPr>
          <w:sz w:val="26"/>
          <w:szCs w:val="26"/>
        </w:rPr>
        <w:t>22</w:t>
      </w:r>
      <w:r w:rsidR="00535ED0">
        <w:rPr>
          <w:sz w:val="26"/>
          <w:szCs w:val="26"/>
        </w:rPr>
        <w:t xml:space="preserve"> </w:t>
      </w:r>
      <w:r w:rsidR="0043253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» </w:t>
      </w:r>
      <w:r w:rsidR="00535ED0">
        <w:rPr>
          <w:sz w:val="26"/>
          <w:szCs w:val="26"/>
        </w:rPr>
        <w:t xml:space="preserve"> </w:t>
      </w:r>
      <w:r w:rsidR="00CC6292">
        <w:rPr>
          <w:sz w:val="26"/>
          <w:szCs w:val="26"/>
        </w:rPr>
        <w:t xml:space="preserve">января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432535">
        <w:rPr>
          <w:sz w:val="26"/>
          <w:szCs w:val="26"/>
        </w:rPr>
        <w:t>_</w:t>
      </w:r>
      <w:r w:rsidR="00CC6292">
        <w:rPr>
          <w:sz w:val="26"/>
          <w:szCs w:val="26"/>
        </w:rPr>
        <w:t>8</w:t>
      </w:r>
      <w:bookmarkStart w:id="0" w:name="_GoBack"/>
      <w:bookmarkEnd w:id="0"/>
      <w:r w:rsidR="00B728C9">
        <w:rPr>
          <w:sz w:val="26"/>
          <w:szCs w:val="26"/>
        </w:rPr>
        <w:t>_</w:t>
      </w:r>
      <w:r w:rsidR="0043253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D91CE8" w:rsidRDefault="00D91CE8" w:rsidP="001B365E">
      <w:pPr>
        <w:jc w:val="center"/>
        <w:rPr>
          <w:sz w:val="26"/>
          <w:szCs w:val="26"/>
        </w:rPr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Законом Республики Хакасия от 5.05.2004</w:t>
      </w:r>
      <w:proofErr w:type="gramEnd"/>
      <w:r w:rsidR="0059613D" w:rsidRPr="0059613D">
        <w:rPr>
          <w:bCs/>
          <w:sz w:val="26"/>
          <w:szCs w:val="26"/>
        </w:rPr>
        <w:t xml:space="preserve"> года № 20 «Об административно-территориальном устройстве Республики Хакасия», статьей 14 Федерального закона «Об общих принципах местного самоуправления в Российской Федерации» от 6.10.2003года № 131-ФЗ, Устава муниципального образования </w:t>
      </w:r>
      <w:proofErr w:type="gramStart"/>
      <w:r w:rsidR="0059613D" w:rsidRPr="0059613D">
        <w:rPr>
          <w:bCs/>
          <w:sz w:val="26"/>
          <w:szCs w:val="26"/>
        </w:rPr>
        <w:t>Белоярский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сельсовет, письма ФГБУ «Федеральной кадастровой палаты Федеральной службы государственной регистрации, кадастра и картографии» по Республике Хакасия от 23.04.2013 года № 3514 о внесении сведений о границах населенного пункта с. Белый Яр в государственный кадастр недвижимости 19.04.2013 года,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в соответствии с принятым решением собственником</w:t>
      </w:r>
      <w:proofErr w:type="gramEnd"/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о разделе земельного участка, образовано 28 (двадцать восемь) </w:t>
      </w:r>
      <w:r w:rsidR="00090144" w:rsidRPr="00090144">
        <w:rPr>
          <w:sz w:val="26"/>
          <w:szCs w:val="26"/>
        </w:rPr>
        <w:t xml:space="preserve">участков границы и </w:t>
      </w:r>
      <w:proofErr w:type="gramStart"/>
      <w:r w:rsidR="00090144" w:rsidRPr="00090144">
        <w:rPr>
          <w:sz w:val="26"/>
          <w:szCs w:val="26"/>
        </w:rPr>
        <w:t>площади</w:t>
      </w:r>
      <w:proofErr w:type="gramEnd"/>
      <w:r w:rsidR="00090144" w:rsidRPr="00090144">
        <w:rPr>
          <w:sz w:val="26"/>
          <w:szCs w:val="26"/>
        </w:rPr>
        <w:t xml:space="preserve"> которых будут уточнены по результатам межевания,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образованных в результате раздела земельного участка с кадастровым номером 19:04:010303:541 - земельных  участков с № 1 по № 21 (схема прилагается);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090144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09014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2C775A">
        <w:rPr>
          <w:sz w:val="26"/>
          <w:szCs w:val="26"/>
        </w:rPr>
        <w:t>ов</w:t>
      </w:r>
      <w:r w:rsidR="00061F7D">
        <w:rPr>
          <w:sz w:val="26"/>
          <w:szCs w:val="26"/>
        </w:rPr>
        <w:t xml:space="preserve"> (</w:t>
      </w:r>
      <w:r w:rsidR="00090144">
        <w:rPr>
          <w:sz w:val="26"/>
          <w:szCs w:val="26"/>
        </w:rPr>
        <w:t>Слепко О.П.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 xml:space="preserve">в Управление Федеральной службы  государственной регистрации, кадастра и картографии по Республике Хакасия для изменения условно </w:t>
      </w:r>
      <w:r>
        <w:rPr>
          <w:sz w:val="26"/>
          <w:szCs w:val="26"/>
        </w:rPr>
        <w:lastRenderedPageBreak/>
        <w:t>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D91CE8" w:rsidRDefault="00D91CE8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7-и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4,5,6,7 – собственникам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010470" w:rsidRDefault="00010470" w:rsidP="00B728C9"/>
    <w:p w:rsidR="00010470" w:rsidRDefault="00010470" w:rsidP="00B728C9"/>
    <w:p w:rsidR="00010470" w:rsidRDefault="00010470" w:rsidP="00B728C9"/>
    <w:tbl>
      <w:tblPr>
        <w:tblStyle w:val="a3"/>
        <w:tblW w:w="0" w:type="auto"/>
        <w:tblInd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10470" w:rsidTr="00CC43BA">
        <w:tc>
          <w:tcPr>
            <w:tcW w:w="4786" w:type="dxa"/>
          </w:tcPr>
          <w:p w:rsidR="00010470" w:rsidRDefault="00010470" w:rsidP="00CC43BA">
            <w:r>
              <w:lastRenderedPageBreak/>
              <w:t>Приложение № 1 к Постановлению</w:t>
            </w:r>
          </w:p>
          <w:p w:rsidR="00010470" w:rsidRDefault="00010470" w:rsidP="00CC43BA">
            <w:r>
              <w:t>от «___» января 2014 года № ___</w:t>
            </w:r>
          </w:p>
        </w:tc>
      </w:tr>
    </w:tbl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>
      <w:r w:rsidRPr="00010470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111ECD3" wp14:editId="17B71ED7">
            <wp:simplePos x="0" y="0"/>
            <wp:positionH relativeFrom="column">
              <wp:posOffset>-365760</wp:posOffset>
            </wp:positionH>
            <wp:positionV relativeFrom="paragraph">
              <wp:posOffset>314960</wp:posOffset>
            </wp:positionV>
            <wp:extent cx="6437630" cy="7419975"/>
            <wp:effectExtent l="0" t="0" r="127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" b="2370"/>
                    <a:stretch/>
                  </pic:blipFill>
                  <pic:spPr bwMode="auto">
                    <a:xfrm>
                      <a:off x="0" y="0"/>
                      <a:ext cx="6437630" cy="7419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p w:rsidR="00010470" w:rsidRDefault="00010470" w:rsidP="00B728C9"/>
    <w:tbl>
      <w:tblPr>
        <w:tblStyle w:val="a3"/>
        <w:tblW w:w="0" w:type="auto"/>
        <w:tblInd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10470" w:rsidTr="00010470">
        <w:tc>
          <w:tcPr>
            <w:tcW w:w="4786" w:type="dxa"/>
          </w:tcPr>
          <w:p w:rsidR="00010470" w:rsidRDefault="00010470" w:rsidP="00CC43BA">
            <w:r>
              <w:t>Приложение № 2 к Постановлению</w:t>
            </w:r>
          </w:p>
          <w:p w:rsidR="00010470" w:rsidRDefault="00010470" w:rsidP="00CC43BA">
            <w:r>
              <w:t>от «___» января 2014 года № ___</w:t>
            </w:r>
          </w:p>
        </w:tc>
      </w:tr>
    </w:tbl>
    <w:p w:rsidR="00010470" w:rsidRPr="002D0190" w:rsidRDefault="00010470" w:rsidP="00B728C9">
      <w:r w:rsidRPr="0001047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96331F7" wp14:editId="0D8095BE">
            <wp:simplePos x="0" y="0"/>
            <wp:positionH relativeFrom="column">
              <wp:posOffset>-730885</wp:posOffset>
            </wp:positionH>
            <wp:positionV relativeFrom="paragraph">
              <wp:posOffset>845185</wp:posOffset>
            </wp:positionV>
            <wp:extent cx="6756400" cy="714375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4"/>
                    <a:stretch/>
                  </pic:blipFill>
                  <pic:spPr bwMode="auto">
                    <a:xfrm>
                      <a:off x="0" y="0"/>
                      <a:ext cx="6756400" cy="714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470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312792"/>
    <w:rsid w:val="00356CD6"/>
    <w:rsid w:val="00357BD3"/>
    <w:rsid w:val="00432535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654B"/>
    <w:rsid w:val="00B728C9"/>
    <w:rsid w:val="00B8030E"/>
    <w:rsid w:val="00B908FE"/>
    <w:rsid w:val="00B96D5F"/>
    <w:rsid w:val="00BF185D"/>
    <w:rsid w:val="00C05B1C"/>
    <w:rsid w:val="00C10728"/>
    <w:rsid w:val="00CB03BF"/>
    <w:rsid w:val="00CB2D1A"/>
    <w:rsid w:val="00CC01E4"/>
    <w:rsid w:val="00CC6292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2013-07-26T06:08:00Z</cp:lastPrinted>
  <dcterms:created xsi:type="dcterms:W3CDTF">2014-01-21T10:40:00Z</dcterms:created>
  <dcterms:modified xsi:type="dcterms:W3CDTF">2014-01-24T06:33:00Z</dcterms:modified>
</cp:coreProperties>
</file>