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B0" w:rsidRPr="0017219A" w:rsidRDefault="006F01B0" w:rsidP="00CE27A6">
      <w:pPr>
        <w:widowControl w:val="0"/>
        <w:jc w:val="center"/>
        <w:rPr>
          <w:sz w:val="26"/>
          <w:szCs w:val="26"/>
        </w:rPr>
      </w:pPr>
      <w:r w:rsidRPr="0017219A">
        <w:rPr>
          <w:sz w:val="26"/>
          <w:szCs w:val="26"/>
        </w:rPr>
        <w:t>Российская Федерация</w:t>
      </w:r>
    </w:p>
    <w:p w:rsidR="006F01B0" w:rsidRPr="0017219A" w:rsidRDefault="006F01B0" w:rsidP="00CE27A6">
      <w:pPr>
        <w:widowControl w:val="0"/>
        <w:jc w:val="center"/>
        <w:rPr>
          <w:sz w:val="26"/>
          <w:szCs w:val="26"/>
        </w:rPr>
      </w:pPr>
      <w:r w:rsidRPr="0017219A">
        <w:rPr>
          <w:sz w:val="26"/>
          <w:szCs w:val="26"/>
        </w:rPr>
        <w:t>Республика Хакасия</w:t>
      </w:r>
    </w:p>
    <w:p w:rsidR="006F01B0" w:rsidRPr="0017219A" w:rsidRDefault="006F01B0" w:rsidP="00CE27A6">
      <w:pPr>
        <w:widowControl w:val="0"/>
        <w:jc w:val="center"/>
        <w:rPr>
          <w:sz w:val="26"/>
          <w:szCs w:val="26"/>
        </w:rPr>
      </w:pPr>
      <w:r w:rsidRPr="0017219A">
        <w:rPr>
          <w:sz w:val="26"/>
          <w:szCs w:val="26"/>
        </w:rPr>
        <w:t>Алтайский район</w:t>
      </w:r>
    </w:p>
    <w:p w:rsidR="006F01B0" w:rsidRPr="0017219A" w:rsidRDefault="006F01B0" w:rsidP="00CE27A6">
      <w:pPr>
        <w:widowControl w:val="0"/>
        <w:jc w:val="center"/>
        <w:rPr>
          <w:sz w:val="26"/>
          <w:szCs w:val="26"/>
        </w:rPr>
      </w:pPr>
      <w:r w:rsidRPr="0017219A">
        <w:rPr>
          <w:sz w:val="26"/>
          <w:szCs w:val="26"/>
        </w:rPr>
        <w:t>Совет депутатов Белоярского сельсовета</w:t>
      </w:r>
    </w:p>
    <w:p w:rsidR="006F01B0" w:rsidRPr="0017219A" w:rsidRDefault="006F01B0" w:rsidP="00CE27A6">
      <w:pPr>
        <w:widowControl w:val="0"/>
        <w:shd w:val="clear" w:color="auto" w:fill="FFFFFF"/>
        <w:spacing w:line="317" w:lineRule="exact"/>
        <w:ind w:right="518"/>
        <w:jc w:val="center"/>
        <w:rPr>
          <w:caps/>
          <w:sz w:val="26"/>
          <w:szCs w:val="26"/>
        </w:rPr>
      </w:pPr>
    </w:p>
    <w:p w:rsidR="006F01B0" w:rsidRPr="0017219A" w:rsidRDefault="006F01B0" w:rsidP="00CE27A6">
      <w:pPr>
        <w:widowControl w:val="0"/>
        <w:jc w:val="center"/>
        <w:rPr>
          <w:sz w:val="26"/>
          <w:szCs w:val="26"/>
        </w:rPr>
      </w:pPr>
      <w:r w:rsidRPr="0017219A">
        <w:rPr>
          <w:sz w:val="26"/>
          <w:szCs w:val="26"/>
        </w:rPr>
        <w:t>РЕШЕНИЕ</w:t>
      </w:r>
    </w:p>
    <w:p w:rsidR="006F01B0" w:rsidRPr="0017219A" w:rsidRDefault="006F01B0" w:rsidP="00CE27A6">
      <w:pPr>
        <w:widowControl w:val="0"/>
        <w:rPr>
          <w:sz w:val="26"/>
          <w:szCs w:val="26"/>
        </w:rPr>
      </w:pPr>
    </w:p>
    <w:p w:rsidR="006F01B0" w:rsidRPr="0017219A" w:rsidRDefault="00E97F2B" w:rsidP="00CE27A6">
      <w:pPr>
        <w:widowControl w:val="0"/>
        <w:rPr>
          <w:sz w:val="26"/>
          <w:szCs w:val="26"/>
        </w:rPr>
      </w:pPr>
      <w:r>
        <w:rPr>
          <w:sz w:val="26"/>
          <w:szCs w:val="26"/>
        </w:rPr>
        <w:t xml:space="preserve">от  « 28 </w:t>
      </w:r>
      <w:r w:rsidR="00F916AE" w:rsidRPr="0017219A">
        <w:rPr>
          <w:sz w:val="26"/>
          <w:szCs w:val="26"/>
        </w:rPr>
        <w:t xml:space="preserve"> » ноября </w:t>
      </w:r>
      <w:r w:rsidR="006F01B0" w:rsidRPr="0017219A">
        <w:rPr>
          <w:sz w:val="26"/>
          <w:szCs w:val="26"/>
        </w:rPr>
        <w:t xml:space="preserve">2013 г.                                                                         </w:t>
      </w:r>
      <w:r>
        <w:rPr>
          <w:sz w:val="26"/>
          <w:szCs w:val="26"/>
        </w:rPr>
        <w:t xml:space="preserve">     </w:t>
      </w:r>
      <w:bookmarkStart w:id="0" w:name="_GoBack"/>
      <w:bookmarkEnd w:id="0"/>
      <w:r w:rsidR="00265B3E" w:rsidRPr="0017219A">
        <w:rPr>
          <w:sz w:val="26"/>
          <w:szCs w:val="26"/>
        </w:rPr>
        <w:t xml:space="preserve">       </w:t>
      </w:r>
      <w:r w:rsidR="0017219A">
        <w:rPr>
          <w:sz w:val="26"/>
          <w:szCs w:val="26"/>
        </w:rPr>
        <w:t xml:space="preserve">      </w:t>
      </w:r>
      <w:r w:rsidR="00296254" w:rsidRPr="0017219A">
        <w:rPr>
          <w:sz w:val="26"/>
          <w:szCs w:val="26"/>
        </w:rPr>
        <w:t xml:space="preserve">№ </w:t>
      </w:r>
      <w:r>
        <w:rPr>
          <w:sz w:val="26"/>
          <w:szCs w:val="26"/>
        </w:rPr>
        <w:t>86</w:t>
      </w:r>
    </w:p>
    <w:p w:rsidR="006F01B0" w:rsidRPr="0017219A" w:rsidRDefault="006F01B0" w:rsidP="00CE27A6">
      <w:pPr>
        <w:widowControl w:val="0"/>
        <w:rPr>
          <w:sz w:val="26"/>
          <w:szCs w:val="26"/>
        </w:rPr>
      </w:pPr>
    </w:p>
    <w:p w:rsidR="006F01B0" w:rsidRPr="0017219A" w:rsidRDefault="006F01B0" w:rsidP="00CE27A6">
      <w:pPr>
        <w:widowControl w:val="0"/>
        <w:jc w:val="center"/>
        <w:rPr>
          <w:sz w:val="26"/>
          <w:szCs w:val="26"/>
        </w:rPr>
      </w:pPr>
      <w:r w:rsidRPr="0017219A">
        <w:rPr>
          <w:sz w:val="26"/>
          <w:szCs w:val="26"/>
        </w:rPr>
        <w:t>с. Белый Яр</w:t>
      </w:r>
    </w:p>
    <w:p w:rsidR="006F01B0" w:rsidRPr="0017219A" w:rsidRDefault="006F01B0" w:rsidP="00DE3677">
      <w:pPr>
        <w:widowControl w:val="0"/>
        <w:jc w:val="center"/>
        <w:rPr>
          <w:sz w:val="26"/>
          <w:szCs w:val="26"/>
        </w:rPr>
      </w:pPr>
    </w:p>
    <w:p w:rsidR="006F01B0" w:rsidRPr="0017219A" w:rsidRDefault="006F01B0" w:rsidP="00DE3677">
      <w:pPr>
        <w:widowControl w:val="0"/>
        <w:jc w:val="center"/>
        <w:rPr>
          <w:sz w:val="26"/>
          <w:szCs w:val="26"/>
        </w:rPr>
      </w:pPr>
    </w:p>
    <w:p w:rsidR="006F01B0" w:rsidRPr="0017219A" w:rsidRDefault="006F01B0" w:rsidP="00CE27A6">
      <w:pPr>
        <w:widowControl w:val="0"/>
        <w:rPr>
          <w:sz w:val="26"/>
          <w:szCs w:val="26"/>
        </w:rPr>
      </w:pPr>
      <w:r w:rsidRPr="0017219A">
        <w:rPr>
          <w:sz w:val="26"/>
          <w:szCs w:val="26"/>
        </w:rPr>
        <w:t>О проекте решения Совета депутатов</w:t>
      </w:r>
    </w:p>
    <w:p w:rsidR="006F01B0" w:rsidRPr="0017219A" w:rsidRDefault="006F01B0" w:rsidP="00CE27A6">
      <w:pPr>
        <w:widowControl w:val="0"/>
        <w:rPr>
          <w:sz w:val="26"/>
          <w:szCs w:val="26"/>
        </w:rPr>
      </w:pPr>
      <w:r w:rsidRPr="0017219A">
        <w:rPr>
          <w:sz w:val="26"/>
          <w:szCs w:val="26"/>
        </w:rPr>
        <w:t>Белоярского сельсовета «О  внесении</w:t>
      </w:r>
    </w:p>
    <w:p w:rsidR="006F01B0" w:rsidRPr="0017219A" w:rsidRDefault="006F01B0" w:rsidP="00CE27A6">
      <w:pPr>
        <w:widowControl w:val="0"/>
        <w:rPr>
          <w:sz w:val="26"/>
          <w:szCs w:val="26"/>
        </w:rPr>
      </w:pPr>
      <w:r w:rsidRPr="0017219A">
        <w:rPr>
          <w:sz w:val="26"/>
          <w:szCs w:val="26"/>
        </w:rPr>
        <w:t xml:space="preserve">изменений   и   дополнений   в   Устав </w:t>
      </w:r>
    </w:p>
    <w:p w:rsidR="006F01B0" w:rsidRPr="0017219A" w:rsidRDefault="006F01B0" w:rsidP="00CE27A6">
      <w:pPr>
        <w:widowControl w:val="0"/>
        <w:rPr>
          <w:sz w:val="26"/>
          <w:szCs w:val="26"/>
        </w:rPr>
      </w:pPr>
      <w:r w:rsidRPr="0017219A">
        <w:rPr>
          <w:sz w:val="26"/>
          <w:szCs w:val="26"/>
        </w:rPr>
        <w:t>муниципального               образования</w:t>
      </w:r>
    </w:p>
    <w:p w:rsidR="006F01B0" w:rsidRPr="0017219A" w:rsidRDefault="006F01B0" w:rsidP="00CE27A6">
      <w:pPr>
        <w:widowControl w:val="0"/>
        <w:rPr>
          <w:sz w:val="26"/>
          <w:szCs w:val="26"/>
        </w:rPr>
      </w:pPr>
      <w:r w:rsidRPr="0017219A">
        <w:rPr>
          <w:sz w:val="26"/>
          <w:szCs w:val="26"/>
        </w:rPr>
        <w:t>Белоярский сельсовет</w:t>
      </w:r>
      <w:r w:rsidR="0017219A" w:rsidRPr="0017219A">
        <w:rPr>
          <w:sz w:val="26"/>
          <w:szCs w:val="26"/>
        </w:rPr>
        <w:t>»</w:t>
      </w:r>
    </w:p>
    <w:p w:rsidR="006F01B0" w:rsidRPr="0017219A" w:rsidRDefault="006F01B0" w:rsidP="00DE3677">
      <w:pPr>
        <w:widowControl w:val="0"/>
        <w:jc w:val="center"/>
        <w:rPr>
          <w:sz w:val="26"/>
          <w:szCs w:val="26"/>
        </w:rPr>
      </w:pPr>
    </w:p>
    <w:p w:rsidR="00F916AE" w:rsidRPr="0017219A" w:rsidRDefault="00F916AE" w:rsidP="0017219A">
      <w:pPr>
        <w:widowControl w:val="0"/>
        <w:rPr>
          <w:sz w:val="26"/>
          <w:szCs w:val="26"/>
        </w:rPr>
      </w:pPr>
    </w:p>
    <w:p w:rsidR="006F01B0" w:rsidRPr="0017219A" w:rsidRDefault="006F01B0" w:rsidP="00CE27A6">
      <w:pPr>
        <w:widowControl w:val="0"/>
        <w:rPr>
          <w:sz w:val="26"/>
          <w:szCs w:val="26"/>
        </w:rPr>
      </w:pPr>
    </w:p>
    <w:p w:rsidR="006F01B0" w:rsidRPr="0017219A" w:rsidRDefault="006F01B0" w:rsidP="00F675A2">
      <w:pPr>
        <w:widowControl w:val="0"/>
        <w:ind w:firstLine="708"/>
        <w:jc w:val="both"/>
        <w:rPr>
          <w:spacing w:val="-1"/>
          <w:sz w:val="26"/>
          <w:szCs w:val="26"/>
        </w:rPr>
      </w:pPr>
      <w:r w:rsidRPr="0017219A">
        <w:rPr>
          <w:rStyle w:val="a3"/>
          <w:rFonts w:ascii="Times New Roman" w:hAnsi="Times New Roman" w:cs="Times New Roman"/>
          <w:color w:val="auto"/>
          <w:sz w:val="26"/>
          <w:szCs w:val="26"/>
          <w:lang w:val="ru-RU"/>
        </w:rPr>
        <w:t xml:space="preserve">В соответствии с пунктом 1 части 1 статьи 29 </w:t>
      </w:r>
      <w:r w:rsidRPr="0017219A">
        <w:rPr>
          <w:spacing w:val="-1"/>
          <w:sz w:val="26"/>
          <w:szCs w:val="26"/>
        </w:rPr>
        <w:t>Устава муниципального образования Белоярский сельсовет, Совет депутатов Белоярского сельсовета РЕШИЛ:</w:t>
      </w:r>
    </w:p>
    <w:p w:rsidR="006F01B0" w:rsidRPr="0017219A" w:rsidRDefault="006F01B0" w:rsidP="00F675A2">
      <w:pPr>
        <w:widowControl w:val="0"/>
        <w:ind w:firstLine="708"/>
        <w:jc w:val="both"/>
        <w:rPr>
          <w:spacing w:val="-1"/>
          <w:sz w:val="26"/>
          <w:szCs w:val="26"/>
        </w:rPr>
      </w:pPr>
      <w:r w:rsidRPr="0017219A">
        <w:rPr>
          <w:spacing w:val="-1"/>
          <w:sz w:val="26"/>
          <w:szCs w:val="26"/>
        </w:rPr>
        <w:t>1. Проект решения Совета депутатов Белоярского сельсовета «О внесении изменений и дополнений в Устав муниципального образования Белоярский сельсовет» принять для публичного обсуждения (Приложение).</w:t>
      </w:r>
    </w:p>
    <w:p w:rsidR="006F01B0" w:rsidRPr="0017219A" w:rsidRDefault="006F01B0" w:rsidP="00F675A2">
      <w:pPr>
        <w:widowControl w:val="0"/>
        <w:ind w:firstLine="708"/>
        <w:jc w:val="both"/>
        <w:rPr>
          <w:spacing w:val="-1"/>
          <w:sz w:val="26"/>
          <w:szCs w:val="26"/>
        </w:rPr>
      </w:pPr>
      <w:r w:rsidRPr="0017219A">
        <w:rPr>
          <w:spacing w:val="-1"/>
          <w:sz w:val="26"/>
          <w:szCs w:val="26"/>
        </w:rPr>
        <w:t>2. Направить в газету «</w:t>
      </w:r>
      <w:proofErr w:type="gramStart"/>
      <w:r w:rsidRPr="0017219A">
        <w:rPr>
          <w:spacing w:val="-1"/>
          <w:sz w:val="26"/>
          <w:szCs w:val="26"/>
        </w:rPr>
        <w:t>Сельская</w:t>
      </w:r>
      <w:proofErr w:type="gramEnd"/>
      <w:r w:rsidRPr="0017219A">
        <w:rPr>
          <w:spacing w:val="-1"/>
          <w:sz w:val="26"/>
          <w:szCs w:val="26"/>
        </w:rPr>
        <w:t xml:space="preserve"> правда» для опубликования проект решения Совета депутатов Белоярского сельсовета «О внесении изменений и дополнений в Устав муниципального образования Белоярский сельсовет».</w:t>
      </w:r>
    </w:p>
    <w:p w:rsidR="006F01B0" w:rsidRPr="0017219A" w:rsidRDefault="006F01B0" w:rsidP="00F675A2">
      <w:pPr>
        <w:widowControl w:val="0"/>
        <w:ind w:firstLine="708"/>
        <w:jc w:val="both"/>
        <w:rPr>
          <w:spacing w:val="-1"/>
          <w:sz w:val="26"/>
          <w:szCs w:val="26"/>
        </w:rPr>
      </w:pPr>
    </w:p>
    <w:p w:rsidR="006F01B0" w:rsidRPr="0017219A" w:rsidRDefault="006F01B0" w:rsidP="00F675A2">
      <w:pPr>
        <w:widowControl w:val="0"/>
        <w:ind w:firstLine="708"/>
        <w:jc w:val="both"/>
        <w:rPr>
          <w:spacing w:val="-1"/>
          <w:sz w:val="26"/>
          <w:szCs w:val="26"/>
        </w:rPr>
      </w:pPr>
    </w:p>
    <w:p w:rsidR="006F01B0" w:rsidRPr="0017219A" w:rsidRDefault="006F01B0" w:rsidP="00F675A2">
      <w:pPr>
        <w:widowControl w:val="0"/>
        <w:ind w:firstLine="708"/>
        <w:jc w:val="both"/>
        <w:rPr>
          <w:spacing w:val="-1"/>
          <w:sz w:val="26"/>
          <w:szCs w:val="26"/>
        </w:rPr>
      </w:pPr>
    </w:p>
    <w:p w:rsidR="006F01B0" w:rsidRPr="0017219A" w:rsidRDefault="006F01B0" w:rsidP="00F675A2">
      <w:pPr>
        <w:widowControl w:val="0"/>
        <w:ind w:firstLine="708"/>
        <w:jc w:val="both"/>
        <w:rPr>
          <w:spacing w:val="-1"/>
          <w:sz w:val="26"/>
          <w:szCs w:val="26"/>
        </w:rPr>
      </w:pPr>
    </w:p>
    <w:p w:rsidR="006F01B0" w:rsidRPr="0017219A" w:rsidRDefault="006F01B0" w:rsidP="00F916AE">
      <w:pPr>
        <w:widowControl w:val="0"/>
        <w:jc w:val="both"/>
        <w:rPr>
          <w:spacing w:val="-1"/>
          <w:sz w:val="26"/>
          <w:szCs w:val="26"/>
        </w:rPr>
      </w:pPr>
      <w:r w:rsidRPr="0017219A">
        <w:rPr>
          <w:spacing w:val="-1"/>
          <w:sz w:val="26"/>
          <w:szCs w:val="26"/>
        </w:rPr>
        <w:t>Глав</w:t>
      </w:r>
      <w:r w:rsidR="00F916AE" w:rsidRPr="0017219A">
        <w:rPr>
          <w:spacing w:val="-1"/>
          <w:sz w:val="26"/>
          <w:szCs w:val="26"/>
        </w:rPr>
        <w:t>а</w:t>
      </w:r>
    </w:p>
    <w:p w:rsidR="006F01B0" w:rsidRPr="0017219A" w:rsidRDefault="006F01B0" w:rsidP="00F916AE">
      <w:pPr>
        <w:widowControl w:val="0"/>
        <w:jc w:val="both"/>
        <w:rPr>
          <w:sz w:val="26"/>
          <w:szCs w:val="26"/>
        </w:rPr>
      </w:pPr>
      <w:r w:rsidRPr="0017219A">
        <w:rPr>
          <w:spacing w:val="-1"/>
          <w:sz w:val="26"/>
          <w:szCs w:val="26"/>
        </w:rPr>
        <w:t>Бе</w:t>
      </w:r>
      <w:r w:rsidR="00F916AE" w:rsidRPr="0017219A">
        <w:rPr>
          <w:spacing w:val="-1"/>
          <w:sz w:val="26"/>
          <w:szCs w:val="26"/>
        </w:rPr>
        <w:t xml:space="preserve">лоярского сельсовета                      </w:t>
      </w:r>
      <w:r w:rsidRPr="0017219A">
        <w:rPr>
          <w:spacing w:val="-1"/>
          <w:sz w:val="26"/>
          <w:szCs w:val="26"/>
        </w:rPr>
        <w:t xml:space="preserve">                                             И.Н. Логинов</w:t>
      </w:r>
    </w:p>
    <w:p w:rsidR="006F01B0" w:rsidRPr="0017219A" w:rsidRDefault="006F01B0" w:rsidP="00F675A2">
      <w:pPr>
        <w:widowControl w:val="0"/>
        <w:jc w:val="both"/>
        <w:rPr>
          <w:sz w:val="26"/>
          <w:szCs w:val="26"/>
        </w:rPr>
      </w:pPr>
    </w:p>
    <w:p w:rsidR="006F01B0" w:rsidRDefault="006F01B0" w:rsidP="00DE3677">
      <w:pPr>
        <w:widowControl w:val="0"/>
        <w:jc w:val="center"/>
        <w:rPr>
          <w:sz w:val="25"/>
          <w:szCs w:val="25"/>
        </w:rPr>
      </w:pPr>
    </w:p>
    <w:p w:rsidR="006F01B0" w:rsidRDefault="006F01B0" w:rsidP="00DE3677">
      <w:pPr>
        <w:widowControl w:val="0"/>
        <w:jc w:val="center"/>
        <w:rPr>
          <w:sz w:val="25"/>
          <w:szCs w:val="25"/>
        </w:rPr>
      </w:pPr>
    </w:p>
    <w:p w:rsidR="006F01B0" w:rsidRDefault="006F01B0" w:rsidP="00DE3677">
      <w:pPr>
        <w:widowControl w:val="0"/>
        <w:jc w:val="center"/>
        <w:rPr>
          <w:sz w:val="25"/>
          <w:szCs w:val="25"/>
        </w:rPr>
      </w:pPr>
    </w:p>
    <w:p w:rsidR="006F01B0" w:rsidRDefault="006F01B0" w:rsidP="00DE3677">
      <w:pPr>
        <w:widowControl w:val="0"/>
        <w:jc w:val="center"/>
        <w:rPr>
          <w:sz w:val="25"/>
          <w:szCs w:val="25"/>
        </w:rPr>
      </w:pPr>
    </w:p>
    <w:p w:rsidR="00F916AE" w:rsidRDefault="00F916AE" w:rsidP="00DE3677">
      <w:pPr>
        <w:widowControl w:val="0"/>
        <w:jc w:val="center"/>
        <w:rPr>
          <w:sz w:val="25"/>
          <w:szCs w:val="25"/>
        </w:rPr>
      </w:pPr>
    </w:p>
    <w:p w:rsidR="00F916AE" w:rsidRDefault="00F916AE" w:rsidP="00DE3677">
      <w:pPr>
        <w:widowControl w:val="0"/>
        <w:jc w:val="center"/>
        <w:rPr>
          <w:sz w:val="25"/>
          <w:szCs w:val="25"/>
        </w:rPr>
      </w:pPr>
    </w:p>
    <w:p w:rsidR="00F916AE" w:rsidRDefault="00F916AE" w:rsidP="00DE3677">
      <w:pPr>
        <w:widowControl w:val="0"/>
        <w:jc w:val="center"/>
        <w:rPr>
          <w:sz w:val="25"/>
          <w:szCs w:val="25"/>
        </w:rPr>
      </w:pPr>
    </w:p>
    <w:p w:rsidR="00F916AE" w:rsidRDefault="00F916AE" w:rsidP="00DE3677">
      <w:pPr>
        <w:widowControl w:val="0"/>
        <w:jc w:val="center"/>
        <w:rPr>
          <w:sz w:val="25"/>
          <w:szCs w:val="25"/>
        </w:rPr>
      </w:pPr>
    </w:p>
    <w:p w:rsidR="00F916AE" w:rsidRDefault="00F916AE" w:rsidP="00DE3677">
      <w:pPr>
        <w:widowControl w:val="0"/>
        <w:jc w:val="center"/>
        <w:rPr>
          <w:sz w:val="25"/>
          <w:szCs w:val="25"/>
        </w:rPr>
      </w:pPr>
    </w:p>
    <w:p w:rsidR="00F916AE" w:rsidRDefault="00F916AE" w:rsidP="00DE3677">
      <w:pPr>
        <w:widowControl w:val="0"/>
        <w:jc w:val="center"/>
        <w:rPr>
          <w:sz w:val="25"/>
          <w:szCs w:val="25"/>
        </w:rPr>
      </w:pPr>
    </w:p>
    <w:p w:rsidR="0017219A" w:rsidRDefault="0017219A" w:rsidP="00DE3677">
      <w:pPr>
        <w:widowControl w:val="0"/>
        <w:jc w:val="center"/>
        <w:rPr>
          <w:sz w:val="25"/>
          <w:szCs w:val="25"/>
        </w:rPr>
      </w:pPr>
    </w:p>
    <w:p w:rsidR="0017219A" w:rsidRDefault="0017219A" w:rsidP="00DE3677">
      <w:pPr>
        <w:widowControl w:val="0"/>
        <w:jc w:val="center"/>
        <w:rPr>
          <w:sz w:val="25"/>
          <w:szCs w:val="25"/>
        </w:rPr>
      </w:pPr>
    </w:p>
    <w:p w:rsidR="00F916AE" w:rsidRDefault="00F916AE" w:rsidP="00DE3677">
      <w:pPr>
        <w:widowControl w:val="0"/>
        <w:jc w:val="center"/>
        <w:rPr>
          <w:sz w:val="25"/>
          <w:szCs w:val="25"/>
        </w:rPr>
      </w:pPr>
    </w:p>
    <w:p w:rsidR="006F01B0" w:rsidRDefault="006F01B0" w:rsidP="00DE3677">
      <w:pPr>
        <w:widowControl w:val="0"/>
        <w:jc w:val="center"/>
        <w:rPr>
          <w:sz w:val="25"/>
          <w:szCs w:val="25"/>
        </w:rPr>
      </w:pPr>
    </w:p>
    <w:p w:rsidR="006F01B0" w:rsidRDefault="006F01B0" w:rsidP="00DE3677">
      <w:pPr>
        <w:widowControl w:val="0"/>
        <w:jc w:val="center"/>
        <w:rPr>
          <w:sz w:val="25"/>
          <w:szCs w:val="25"/>
        </w:rPr>
      </w:pPr>
    </w:p>
    <w:p w:rsidR="002B63AD" w:rsidRDefault="002B63AD" w:rsidP="00DE3677">
      <w:pPr>
        <w:widowControl w:val="0"/>
        <w:jc w:val="center"/>
        <w:rPr>
          <w:sz w:val="25"/>
          <w:szCs w:val="25"/>
        </w:rPr>
      </w:pPr>
    </w:p>
    <w:p w:rsidR="006F01B0" w:rsidRDefault="006F01B0" w:rsidP="00DE3677">
      <w:pPr>
        <w:widowControl w:val="0"/>
        <w:jc w:val="center"/>
        <w:rPr>
          <w:sz w:val="25"/>
          <w:szCs w:val="25"/>
        </w:rPr>
      </w:pPr>
    </w:p>
    <w:p w:rsidR="00550B7C" w:rsidRDefault="00550B7C" w:rsidP="00DE3677">
      <w:pPr>
        <w:widowControl w:val="0"/>
        <w:jc w:val="center"/>
        <w:rPr>
          <w:sz w:val="25"/>
          <w:szCs w:val="25"/>
        </w:rPr>
      </w:pPr>
    </w:p>
    <w:p w:rsidR="00550B7C" w:rsidRDefault="00550B7C" w:rsidP="00DE3677">
      <w:pPr>
        <w:widowControl w:val="0"/>
        <w:jc w:val="center"/>
        <w:rPr>
          <w:sz w:val="25"/>
          <w:szCs w:val="25"/>
        </w:rPr>
      </w:pPr>
    </w:p>
    <w:p w:rsidR="0017219A" w:rsidRDefault="0017219A" w:rsidP="0017219A">
      <w:pPr>
        <w:jc w:val="center"/>
        <w:rPr>
          <w:sz w:val="25"/>
          <w:szCs w:val="25"/>
        </w:rPr>
      </w:pPr>
      <w:r>
        <w:rPr>
          <w:sz w:val="25"/>
          <w:szCs w:val="25"/>
        </w:rPr>
        <w:t xml:space="preserve">                                                                     </w:t>
      </w:r>
      <w:r w:rsidR="00F916AE" w:rsidRPr="004A5C20">
        <w:rPr>
          <w:sz w:val="25"/>
          <w:szCs w:val="25"/>
        </w:rPr>
        <w:t xml:space="preserve">Приложение </w:t>
      </w:r>
    </w:p>
    <w:p w:rsidR="00F916AE" w:rsidRPr="004A5C20" w:rsidRDefault="00F916AE" w:rsidP="00F916AE">
      <w:pPr>
        <w:jc w:val="right"/>
        <w:rPr>
          <w:sz w:val="25"/>
          <w:szCs w:val="25"/>
        </w:rPr>
      </w:pPr>
      <w:r w:rsidRPr="004A5C20">
        <w:rPr>
          <w:sz w:val="25"/>
          <w:szCs w:val="25"/>
        </w:rPr>
        <w:t xml:space="preserve">к решению Совета депутатов </w:t>
      </w:r>
    </w:p>
    <w:p w:rsidR="00F916AE" w:rsidRPr="004A5C20" w:rsidRDefault="0017219A" w:rsidP="0017219A">
      <w:pPr>
        <w:jc w:val="center"/>
        <w:rPr>
          <w:sz w:val="25"/>
          <w:szCs w:val="25"/>
        </w:rPr>
      </w:pPr>
      <w:r>
        <w:rPr>
          <w:sz w:val="25"/>
          <w:szCs w:val="25"/>
        </w:rPr>
        <w:t xml:space="preserve">                                                                                            </w:t>
      </w:r>
      <w:r w:rsidR="00F916AE" w:rsidRPr="004A5C20">
        <w:rPr>
          <w:sz w:val="25"/>
          <w:szCs w:val="25"/>
        </w:rPr>
        <w:t xml:space="preserve">Белоярского сельсовета </w:t>
      </w:r>
    </w:p>
    <w:p w:rsidR="00F916AE" w:rsidRPr="004A5C20" w:rsidRDefault="0017219A" w:rsidP="0017219A">
      <w:pPr>
        <w:jc w:val="center"/>
        <w:rPr>
          <w:sz w:val="25"/>
          <w:szCs w:val="25"/>
        </w:rPr>
      </w:pPr>
      <w:r>
        <w:rPr>
          <w:sz w:val="25"/>
          <w:szCs w:val="25"/>
        </w:rPr>
        <w:t xml:space="preserve">                                                                                             </w:t>
      </w:r>
      <w:r w:rsidR="00F916AE" w:rsidRPr="004A5C20">
        <w:rPr>
          <w:sz w:val="25"/>
          <w:szCs w:val="25"/>
        </w:rPr>
        <w:t>от _______2013 № ____</w:t>
      </w:r>
    </w:p>
    <w:p w:rsidR="00F916AE" w:rsidRDefault="00F916AE" w:rsidP="00F916AE">
      <w:pPr>
        <w:jc w:val="center"/>
        <w:rPr>
          <w:b/>
          <w:sz w:val="25"/>
          <w:szCs w:val="25"/>
        </w:rPr>
      </w:pPr>
    </w:p>
    <w:p w:rsidR="0017219A" w:rsidRPr="004A5C20" w:rsidRDefault="0017219A" w:rsidP="00F916AE">
      <w:pPr>
        <w:jc w:val="center"/>
        <w:rPr>
          <w:b/>
          <w:sz w:val="25"/>
          <w:szCs w:val="25"/>
        </w:rPr>
      </w:pPr>
    </w:p>
    <w:p w:rsidR="00F916AE" w:rsidRPr="004A5C20" w:rsidRDefault="00F916AE" w:rsidP="00F916AE">
      <w:pPr>
        <w:jc w:val="right"/>
        <w:rPr>
          <w:sz w:val="25"/>
          <w:szCs w:val="25"/>
        </w:rPr>
      </w:pPr>
      <w:r w:rsidRPr="004A5C20">
        <w:rPr>
          <w:sz w:val="25"/>
          <w:szCs w:val="25"/>
        </w:rPr>
        <w:t>Проект решения</w:t>
      </w:r>
    </w:p>
    <w:p w:rsidR="00F916AE" w:rsidRDefault="00F916AE" w:rsidP="00F916AE">
      <w:pPr>
        <w:widowControl w:val="0"/>
        <w:jc w:val="center"/>
        <w:rPr>
          <w:sz w:val="25"/>
          <w:szCs w:val="25"/>
        </w:rPr>
      </w:pPr>
    </w:p>
    <w:p w:rsidR="00F916AE" w:rsidRPr="004A5C20" w:rsidRDefault="00F916AE" w:rsidP="00F916AE">
      <w:pPr>
        <w:widowControl w:val="0"/>
        <w:jc w:val="center"/>
        <w:rPr>
          <w:sz w:val="25"/>
          <w:szCs w:val="25"/>
        </w:rPr>
      </w:pPr>
      <w:r w:rsidRPr="004A5C20">
        <w:rPr>
          <w:sz w:val="25"/>
          <w:szCs w:val="25"/>
        </w:rPr>
        <w:t>Российская Федерация</w:t>
      </w:r>
    </w:p>
    <w:p w:rsidR="00F916AE" w:rsidRPr="004A5C20" w:rsidRDefault="00F916AE" w:rsidP="00F916AE">
      <w:pPr>
        <w:widowControl w:val="0"/>
        <w:jc w:val="center"/>
        <w:rPr>
          <w:sz w:val="25"/>
          <w:szCs w:val="25"/>
        </w:rPr>
      </w:pPr>
      <w:r w:rsidRPr="004A5C20">
        <w:rPr>
          <w:sz w:val="25"/>
          <w:szCs w:val="25"/>
        </w:rPr>
        <w:t>Республика Хакасия</w:t>
      </w:r>
    </w:p>
    <w:p w:rsidR="00F916AE" w:rsidRPr="004A5C20" w:rsidRDefault="00F916AE" w:rsidP="00F916AE">
      <w:pPr>
        <w:widowControl w:val="0"/>
        <w:jc w:val="center"/>
        <w:rPr>
          <w:sz w:val="25"/>
          <w:szCs w:val="25"/>
        </w:rPr>
      </w:pPr>
      <w:r w:rsidRPr="004A5C20">
        <w:rPr>
          <w:sz w:val="25"/>
          <w:szCs w:val="25"/>
        </w:rPr>
        <w:t>Алтайский район</w:t>
      </w:r>
    </w:p>
    <w:p w:rsidR="00F916AE" w:rsidRPr="004A5C20" w:rsidRDefault="00F916AE" w:rsidP="00F916AE">
      <w:pPr>
        <w:widowControl w:val="0"/>
        <w:jc w:val="center"/>
        <w:rPr>
          <w:sz w:val="25"/>
          <w:szCs w:val="25"/>
        </w:rPr>
      </w:pPr>
      <w:r w:rsidRPr="004A5C20">
        <w:rPr>
          <w:sz w:val="25"/>
          <w:szCs w:val="25"/>
        </w:rPr>
        <w:t>Совет депутатов Белоярского сельсовета</w:t>
      </w:r>
    </w:p>
    <w:p w:rsidR="00F916AE" w:rsidRPr="004A5C20" w:rsidRDefault="00F916AE" w:rsidP="00F916AE">
      <w:pPr>
        <w:widowControl w:val="0"/>
        <w:shd w:val="clear" w:color="auto" w:fill="FFFFFF"/>
        <w:spacing w:line="317" w:lineRule="exact"/>
        <w:ind w:right="518"/>
        <w:jc w:val="center"/>
        <w:rPr>
          <w:caps/>
          <w:sz w:val="25"/>
          <w:szCs w:val="25"/>
        </w:rPr>
      </w:pPr>
    </w:p>
    <w:p w:rsidR="00F916AE" w:rsidRPr="004A5C20" w:rsidRDefault="00F916AE" w:rsidP="00F916AE">
      <w:pPr>
        <w:widowControl w:val="0"/>
        <w:jc w:val="center"/>
        <w:rPr>
          <w:sz w:val="25"/>
          <w:szCs w:val="25"/>
        </w:rPr>
      </w:pPr>
      <w:r w:rsidRPr="004A5C20">
        <w:rPr>
          <w:sz w:val="25"/>
          <w:szCs w:val="25"/>
        </w:rPr>
        <w:t>РЕШЕНИЕ</w:t>
      </w:r>
    </w:p>
    <w:p w:rsidR="00F916AE" w:rsidRPr="004A5C20" w:rsidRDefault="00F916AE" w:rsidP="00F916AE">
      <w:pPr>
        <w:widowControl w:val="0"/>
        <w:rPr>
          <w:sz w:val="25"/>
          <w:szCs w:val="25"/>
        </w:rPr>
      </w:pPr>
    </w:p>
    <w:p w:rsidR="00F916AE" w:rsidRPr="004A5C20" w:rsidRDefault="00F916AE" w:rsidP="00F916AE">
      <w:pPr>
        <w:widowControl w:val="0"/>
        <w:rPr>
          <w:sz w:val="25"/>
          <w:szCs w:val="25"/>
        </w:rPr>
      </w:pPr>
      <w:r w:rsidRPr="004A5C20">
        <w:rPr>
          <w:sz w:val="25"/>
          <w:szCs w:val="25"/>
        </w:rPr>
        <w:t xml:space="preserve">«____» _______  </w:t>
      </w:r>
      <w:smartTag w:uri="urn:schemas-microsoft-com:office:smarttags" w:element="metricconverter">
        <w:smartTagPr>
          <w:attr w:name="ProductID" w:val="2013 г"/>
        </w:smartTagPr>
        <w:r w:rsidRPr="004A5C20">
          <w:rPr>
            <w:sz w:val="25"/>
            <w:szCs w:val="25"/>
          </w:rPr>
          <w:t>2013 г</w:t>
        </w:r>
      </w:smartTag>
      <w:r w:rsidRPr="004A5C20">
        <w:rPr>
          <w:sz w:val="25"/>
          <w:szCs w:val="25"/>
        </w:rPr>
        <w:t xml:space="preserve">.                                                                             </w:t>
      </w:r>
      <w:r w:rsidR="0017219A">
        <w:rPr>
          <w:sz w:val="25"/>
          <w:szCs w:val="25"/>
        </w:rPr>
        <w:t xml:space="preserve">                  </w:t>
      </w:r>
      <w:r w:rsidRPr="004A5C20">
        <w:rPr>
          <w:sz w:val="25"/>
          <w:szCs w:val="25"/>
        </w:rPr>
        <w:t>№ ____</w:t>
      </w:r>
    </w:p>
    <w:p w:rsidR="00F916AE" w:rsidRPr="004A5C20" w:rsidRDefault="00F916AE" w:rsidP="00F916AE">
      <w:pPr>
        <w:widowControl w:val="0"/>
        <w:jc w:val="center"/>
        <w:rPr>
          <w:sz w:val="25"/>
          <w:szCs w:val="25"/>
        </w:rPr>
      </w:pPr>
      <w:r w:rsidRPr="004A5C20">
        <w:rPr>
          <w:sz w:val="25"/>
          <w:szCs w:val="25"/>
        </w:rPr>
        <w:t>с. Белый Яр</w:t>
      </w:r>
    </w:p>
    <w:p w:rsidR="00F916AE" w:rsidRPr="004A5C20" w:rsidRDefault="00F916AE" w:rsidP="00F916AE">
      <w:pPr>
        <w:widowControl w:val="0"/>
        <w:jc w:val="center"/>
        <w:rPr>
          <w:sz w:val="25"/>
          <w:szCs w:val="25"/>
        </w:rPr>
      </w:pPr>
    </w:p>
    <w:p w:rsidR="00F916AE" w:rsidRPr="004A5C20" w:rsidRDefault="00F916AE" w:rsidP="00F916AE">
      <w:pPr>
        <w:widowControl w:val="0"/>
        <w:ind w:right="4535"/>
        <w:jc w:val="both"/>
        <w:rPr>
          <w:sz w:val="25"/>
          <w:szCs w:val="25"/>
        </w:rPr>
      </w:pPr>
      <w:r w:rsidRPr="004A5C20">
        <w:rPr>
          <w:sz w:val="25"/>
          <w:szCs w:val="25"/>
        </w:rPr>
        <w:t xml:space="preserve">О внесении изменений и дополнений </w:t>
      </w:r>
      <w:proofErr w:type="gramStart"/>
      <w:r w:rsidRPr="004A5C20">
        <w:rPr>
          <w:sz w:val="25"/>
          <w:szCs w:val="25"/>
        </w:rPr>
        <w:t>в</w:t>
      </w:r>
      <w:proofErr w:type="gramEnd"/>
    </w:p>
    <w:p w:rsidR="00F916AE" w:rsidRPr="004A5C20" w:rsidRDefault="00F916AE" w:rsidP="00F916AE">
      <w:pPr>
        <w:widowControl w:val="0"/>
        <w:ind w:right="4535"/>
        <w:jc w:val="both"/>
        <w:rPr>
          <w:sz w:val="25"/>
          <w:szCs w:val="25"/>
        </w:rPr>
      </w:pPr>
      <w:r w:rsidRPr="004A5C20">
        <w:rPr>
          <w:sz w:val="25"/>
          <w:szCs w:val="25"/>
        </w:rPr>
        <w:t>Устав муниципального образования</w:t>
      </w:r>
    </w:p>
    <w:p w:rsidR="00F916AE" w:rsidRPr="004A5C20" w:rsidRDefault="00F916AE" w:rsidP="00F916AE">
      <w:pPr>
        <w:widowControl w:val="0"/>
        <w:ind w:right="4535"/>
        <w:jc w:val="both"/>
        <w:rPr>
          <w:sz w:val="25"/>
          <w:szCs w:val="25"/>
        </w:rPr>
      </w:pPr>
      <w:r w:rsidRPr="004A5C20">
        <w:rPr>
          <w:sz w:val="25"/>
          <w:szCs w:val="25"/>
        </w:rPr>
        <w:t xml:space="preserve">Белоярский сельсовет </w:t>
      </w:r>
    </w:p>
    <w:p w:rsidR="00F916AE" w:rsidRPr="004A5C20" w:rsidRDefault="00F916AE" w:rsidP="00F916AE">
      <w:pPr>
        <w:widowControl w:val="0"/>
        <w:shd w:val="clear" w:color="auto" w:fill="FFFFFF"/>
        <w:tabs>
          <w:tab w:val="left" w:leader="underscore" w:pos="2179"/>
        </w:tabs>
        <w:ind w:left="10"/>
        <w:rPr>
          <w:color w:val="000000"/>
          <w:spacing w:val="-1"/>
          <w:sz w:val="25"/>
          <w:szCs w:val="25"/>
        </w:rPr>
      </w:pPr>
    </w:p>
    <w:p w:rsidR="00F916AE" w:rsidRPr="004A5C20" w:rsidRDefault="00F916AE" w:rsidP="00F916AE">
      <w:pPr>
        <w:widowControl w:val="0"/>
        <w:shd w:val="clear" w:color="auto" w:fill="FFFFFF"/>
        <w:tabs>
          <w:tab w:val="left" w:leader="underscore" w:pos="2179"/>
        </w:tabs>
        <w:ind w:left="10"/>
        <w:jc w:val="center"/>
        <w:rPr>
          <w:color w:val="000000"/>
          <w:spacing w:val="-1"/>
          <w:sz w:val="25"/>
          <w:szCs w:val="25"/>
        </w:rPr>
      </w:pPr>
    </w:p>
    <w:p w:rsidR="00F916AE" w:rsidRPr="004A5C20" w:rsidRDefault="00F916AE" w:rsidP="00F916AE">
      <w:pPr>
        <w:shd w:val="clear" w:color="auto" w:fill="FFFFFF"/>
        <w:tabs>
          <w:tab w:val="left" w:leader="underscore" w:pos="2179"/>
        </w:tabs>
        <w:ind w:left="10" w:firstLine="710"/>
        <w:jc w:val="both"/>
        <w:rPr>
          <w:spacing w:val="-1"/>
          <w:sz w:val="25"/>
          <w:szCs w:val="25"/>
        </w:rPr>
      </w:pPr>
      <w:r w:rsidRPr="004A5C20">
        <w:rPr>
          <w:spacing w:val="-1"/>
          <w:sz w:val="25"/>
          <w:szCs w:val="25"/>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w:t>
      </w:r>
      <w:r w:rsidRPr="004A5C20">
        <w:rPr>
          <w:rStyle w:val="a3"/>
          <w:rFonts w:ascii="Times New Roman" w:hAnsi="Times New Roman"/>
          <w:iCs/>
          <w:color w:val="auto"/>
          <w:sz w:val="25"/>
          <w:szCs w:val="25"/>
          <w:lang w:val="ru-RU"/>
        </w:rPr>
        <w:t xml:space="preserve">пунктом 1 части 1 статьи 29 </w:t>
      </w:r>
      <w:r w:rsidRPr="004A5C20">
        <w:rPr>
          <w:spacing w:val="-1"/>
          <w:sz w:val="25"/>
          <w:szCs w:val="25"/>
        </w:rPr>
        <w:t xml:space="preserve">Устава муниципального образования Белоярский сельсовет, Совет депутатов Белоярского сельсовета Алтайского района Республики Хакасия </w:t>
      </w:r>
    </w:p>
    <w:p w:rsidR="00F916AE" w:rsidRPr="004A5C20" w:rsidRDefault="00F916AE" w:rsidP="00F916AE">
      <w:pPr>
        <w:ind w:right="-26"/>
        <w:jc w:val="center"/>
        <w:rPr>
          <w:sz w:val="25"/>
          <w:szCs w:val="25"/>
        </w:rPr>
      </w:pPr>
    </w:p>
    <w:p w:rsidR="00F916AE" w:rsidRPr="004A5C20" w:rsidRDefault="00F916AE" w:rsidP="00F916AE">
      <w:pPr>
        <w:widowControl w:val="0"/>
        <w:shd w:val="clear" w:color="auto" w:fill="FFFFFF"/>
        <w:tabs>
          <w:tab w:val="left" w:leader="underscore" w:pos="2179"/>
        </w:tabs>
        <w:ind w:left="10" w:firstLine="710"/>
        <w:jc w:val="center"/>
        <w:rPr>
          <w:sz w:val="25"/>
          <w:szCs w:val="25"/>
        </w:rPr>
      </w:pPr>
      <w:r w:rsidRPr="004A5C20">
        <w:rPr>
          <w:sz w:val="25"/>
          <w:szCs w:val="25"/>
        </w:rPr>
        <w:t>РЕШИЛ:</w:t>
      </w:r>
    </w:p>
    <w:p w:rsidR="00F916AE" w:rsidRPr="004A5C20" w:rsidRDefault="00F916AE" w:rsidP="00F916AE">
      <w:pPr>
        <w:widowControl w:val="0"/>
        <w:ind w:right="-26"/>
        <w:jc w:val="center"/>
        <w:rPr>
          <w:sz w:val="25"/>
          <w:szCs w:val="25"/>
        </w:rPr>
      </w:pPr>
    </w:p>
    <w:p w:rsidR="00F916AE" w:rsidRPr="004A5C20" w:rsidRDefault="00F916AE" w:rsidP="00F916AE">
      <w:pPr>
        <w:ind w:firstLine="709"/>
        <w:jc w:val="both"/>
        <w:rPr>
          <w:sz w:val="25"/>
          <w:szCs w:val="25"/>
        </w:rPr>
      </w:pPr>
      <w:r w:rsidRPr="004A5C20">
        <w:rPr>
          <w:sz w:val="25"/>
          <w:szCs w:val="25"/>
        </w:rPr>
        <w:t xml:space="preserve">1. </w:t>
      </w:r>
      <w:proofErr w:type="gramStart"/>
      <w:r w:rsidRPr="004A5C20">
        <w:rPr>
          <w:sz w:val="25"/>
          <w:szCs w:val="25"/>
        </w:rPr>
        <w:t>Внести в Устав муниципального образования Белоярский сельсовет, принятый решением Совета депутатов муниципального образования Белоярский сельсовет от 06.01.2006 № 26 (в редакции от 20.04.2006 № 39, 21.09.2006 № 64, 26.12.2006 № 103, 09.04.2007 № 126, 06.12.2007 № 79, 04.06.2009 № 31, 25.08.2009 № 54, 15.04.2010 № 31, 19.07.2010 № 70, 26.11.2010 № 16, 04.02.2011 № 48, 20.07.2012 № 41</w:t>
      </w:r>
      <w:r>
        <w:rPr>
          <w:sz w:val="25"/>
          <w:szCs w:val="25"/>
        </w:rPr>
        <w:t>, 17.10.2013 № 66</w:t>
      </w:r>
      <w:r w:rsidRPr="004A5C20">
        <w:rPr>
          <w:sz w:val="25"/>
          <w:szCs w:val="25"/>
        </w:rPr>
        <w:t>) (далее – Устав),  следующие изменения и дополнения:</w:t>
      </w:r>
      <w:proofErr w:type="gramEnd"/>
    </w:p>
    <w:p w:rsidR="00F916AE" w:rsidRPr="003F3EBC" w:rsidRDefault="00F916AE" w:rsidP="00F916AE">
      <w:pPr>
        <w:ind w:firstLine="709"/>
        <w:jc w:val="both"/>
        <w:rPr>
          <w:sz w:val="26"/>
          <w:szCs w:val="26"/>
        </w:rPr>
      </w:pPr>
      <w:r>
        <w:rPr>
          <w:b/>
          <w:sz w:val="26"/>
          <w:szCs w:val="26"/>
        </w:rPr>
        <w:t>1</w:t>
      </w:r>
      <w:r w:rsidRPr="003F3EBC">
        <w:rPr>
          <w:b/>
          <w:sz w:val="26"/>
          <w:szCs w:val="26"/>
        </w:rPr>
        <w:t>) часть 4 статьи 3</w:t>
      </w:r>
      <w:r>
        <w:rPr>
          <w:b/>
          <w:sz w:val="26"/>
          <w:szCs w:val="26"/>
        </w:rPr>
        <w:t>4</w:t>
      </w:r>
      <w:r w:rsidRPr="003F3EBC">
        <w:rPr>
          <w:b/>
          <w:sz w:val="26"/>
          <w:szCs w:val="26"/>
        </w:rPr>
        <w:t xml:space="preserve"> </w:t>
      </w:r>
      <w:r w:rsidRPr="003F3EBC">
        <w:rPr>
          <w:sz w:val="26"/>
          <w:szCs w:val="26"/>
        </w:rPr>
        <w:t>Устава дополнить</w:t>
      </w:r>
      <w:r w:rsidRPr="003F3EBC">
        <w:rPr>
          <w:b/>
          <w:sz w:val="26"/>
          <w:szCs w:val="26"/>
        </w:rPr>
        <w:t xml:space="preserve"> абзацем </w:t>
      </w:r>
      <w:r w:rsidRPr="003F3EBC">
        <w:rPr>
          <w:sz w:val="26"/>
          <w:szCs w:val="26"/>
        </w:rPr>
        <w:t>следующего содержания:</w:t>
      </w:r>
    </w:p>
    <w:p w:rsidR="00F916AE" w:rsidRPr="003F3EBC" w:rsidRDefault="00F916AE" w:rsidP="00F916AE">
      <w:pPr>
        <w:ind w:firstLine="709"/>
        <w:jc w:val="both"/>
        <w:rPr>
          <w:sz w:val="26"/>
          <w:szCs w:val="26"/>
        </w:rPr>
      </w:pPr>
      <w:r w:rsidRPr="003F3EBC">
        <w:rPr>
          <w:sz w:val="26"/>
          <w:szCs w:val="26"/>
        </w:rPr>
        <w:t xml:space="preserve">«Депутату Совета обеспечиваются обращение в органы государственной власти и органы местного </w:t>
      </w:r>
      <w:proofErr w:type="gramStart"/>
      <w:r w:rsidRPr="003F3EBC">
        <w:rPr>
          <w:sz w:val="26"/>
          <w:szCs w:val="26"/>
        </w:rPr>
        <w:t>самоуправления</w:t>
      </w:r>
      <w:proofErr w:type="gramEnd"/>
      <w:r w:rsidRPr="003F3EBC">
        <w:rPr>
          <w:sz w:val="26"/>
          <w:szCs w:val="26"/>
        </w:rPr>
        <w:t xml:space="preserve"> и получение соответствующе информации.»;</w:t>
      </w:r>
    </w:p>
    <w:p w:rsidR="00F916AE" w:rsidRPr="0039460A" w:rsidRDefault="00F916AE" w:rsidP="00F916AE">
      <w:pPr>
        <w:autoSpaceDE w:val="0"/>
        <w:autoSpaceDN w:val="0"/>
        <w:adjustRightInd w:val="0"/>
        <w:ind w:firstLine="709"/>
        <w:jc w:val="both"/>
        <w:rPr>
          <w:sz w:val="26"/>
          <w:szCs w:val="26"/>
        </w:rPr>
      </w:pPr>
      <w:bookmarkStart w:id="1" w:name="sub_4001"/>
      <w:r>
        <w:rPr>
          <w:b/>
          <w:sz w:val="26"/>
          <w:szCs w:val="26"/>
        </w:rPr>
        <w:t>2</w:t>
      </w:r>
      <w:r w:rsidRPr="0039460A">
        <w:rPr>
          <w:b/>
          <w:sz w:val="26"/>
          <w:szCs w:val="26"/>
        </w:rPr>
        <w:t>) статью 3</w:t>
      </w:r>
      <w:r>
        <w:rPr>
          <w:b/>
          <w:sz w:val="26"/>
          <w:szCs w:val="26"/>
        </w:rPr>
        <w:t>8</w:t>
      </w:r>
      <w:r w:rsidRPr="0039460A">
        <w:rPr>
          <w:sz w:val="26"/>
          <w:szCs w:val="26"/>
        </w:rPr>
        <w:t xml:space="preserve"> Устава дополнить </w:t>
      </w:r>
      <w:r w:rsidRPr="0039460A">
        <w:rPr>
          <w:b/>
          <w:sz w:val="26"/>
          <w:szCs w:val="26"/>
        </w:rPr>
        <w:t>частью 9</w:t>
      </w:r>
      <w:r w:rsidRPr="0039460A">
        <w:rPr>
          <w:sz w:val="26"/>
          <w:szCs w:val="26"/>
        </w:rPr>
        <w:t xml:space="preserve"> следующего содержания:</w:t>
      </w:r>
    </w:p>
    <w:bookmarkEnd w:id="1"/>
    <w:p w:rsidR="00F916AE" w:rsidRDefault="00F916AE" w:rsidP="00F916AE">
      <w:pPr>
        <w:ind w:firstLine="709"/>
        <w:jc w:val="both"/>
        <w:rPr>
          <w:sz w:val="26"/>
          <w:szCs w:val="26"/>
        </w:rPr>
      </w:pPr>
      <w:r w:rsidRPr="006E0993">
        <w:rPr>
          <w:sz w:val="26"/>
          <w:szCs w:val="26"/>
        </w:rPr>
        <w:t xml:space="preserve">«9. Главе поселения обеспечиваются обращение в органы государственной власти и органы местного </w:t>
      </w:r>
      <w:proofErr w:type="gramStart"/>
      <w:r w:rsidRPr="006E0993">
        <w:rPr>
          <w:sz w:val="26"/>
          <w:szCs w:val="26"/>
        </w:rPr>
        <w:t>самоуправления</w:t>
      </w:r>
      <w:proofErr w:type="gramEnd"/>
      <w:r w:rsidRPr="006E0993">
        <w:rPr>
          <w:sz w:val="26"/>
          <w:szCs w:val="26"/>
        </w:rPr>
        <w:t xml:space="preserve"> и получение соответствующе информации.»;</w:t>
      </w:r>
    </w:p>
    <w:p w:rsidR="00F916AE" w:rsidRPr="00030279" w:rsidRDefault="00F916AE" w:rsidP="00F916AE">
      <w:pPr>
        <w:pStyle w:val="western"/>
        <w:spacing w:before="0" w:beforeAutospacing="0" w:after="0" w:afterAutospacing="0"/>
        <w:ind w:firstLine="709"/>
        <w:jc w:val="both"/>
        <w:rPr>
          <w:sz w:val="26"/>
          <w:szCs w:val="26"/>
        </w:rPr>
      </w:pPr>
      <w:r w:rsidRPr="006631C8">
        <w:rPr>
          <w:b/>
          <w:sz w:val="26"/>
          <w:szCs w:val="26"/>
        </w:rPr>
        <w:t>3) а в абзаце первом части 1 статьи 38.1</w:t>
      </w:r>
      <w:r>
        <w:rPr>
          <w:sz w:val="26"/>
          <w:szCs w:val="26"/>
        </w:rPr>
        <w:t xml:space="preserve"> Устава </w:t>
      </w:r>
      <w:r w:rsidRPr="00030279">
        <w:rPr>
          <w:sz w:val="26"/>
          <w:szCs w:val="26"/>
        </w:rPr>
        <w:t xml:space="preserve">слова «в размере </w:t>
      </w:r>
      <w:r>
        <w:rPr>
          <w:sz w:val="26"/>
          <w:szCs w:val="26"/>
        </w:rPr>
        <w:t>15748</w:t>
      </w:r>
      <w:r w:rsidRPr="00030279">
        <w:rPr>
          <w:sz w:val="26"/>
          <w:szCs w:val="26"/>
        </w:rPr>
        <w:t xml:space="preserve"> рублей» исключить;</w:t>
      </w:r>
    </w:p>
    <w:p w:rsidR="00F916AE" w:rsidRPr="00F916AE" w:rsidRDefault="00F916AE" w:rsidP="00F916AE">
      <w:pPr>
        <w:ind w:firstLine="709"/>
        <w:jc w:val="both"/>
        <w:rPr>
          <w:rStyle w:val="a8"/>
          <w:rFonts w:ascii="Times New Roman" w:hAnsi="Times New Roman"/>
          <w:sz w:val="26"/>
          <w:szCs w:val="26"/>
          <w:lang w:val="ru-RU"/>
        </w:rPr>
      </w:pPr>
      <w:r w:rsidRPr="00F916AE">
        <w:rPr>
          <w:rStyle w:val="a8"/>
          <w:rFonts w:ascii="Times New Roman" w:hAnsi="Times New Roman"/>
          <w:sz w:val="26"/>
          <w:szCs w:val="26"/>
          <w:lang w:val="ru-RU"/>
        </w:rPr>
        <w:t xml:space="preserve">4) главу 5 </w:t>
      </w:r>
      <w:r w:rsidRPr="00F916AE">
        <w:rPr>
          <w:rStyle w:val="a8"/>
          <w:rFonts w:ascii="Times New Roman" w:hAnsi="Times New Roman"/>
          <w:b w:val="0"/>
          <w:sz w:val="26"/>
          <w:szCs w:val="26"/>
          <w:lang w:val="ru-RU"/>
        </w:rPr>
        <w:t>Устава</w:t>
      </w:r>
      <w:r w:rsidRPr="00F916AE">
        <w:rPr>
          <w:rStyle w:val="a8"/>
          <w:rFonts w:ascii="Times New Roman" w:hAnsi="Times New Roman"/>
          <w:sz w:val="26"/>
          <w:szCs w:val="26"/>
          <w:lang w:val="ru-RU"/>
        </w:rPr>
        <w:t xml:space="preserve"> </w:t>
      </w:r>
      <w:r w:rsidRPr="00F916AE">
        <w:rPr>
          <w:rStyle w:val="a8"/>
          <w:rFonts w:ascii="Times New Roman" w:hAnsi="Times New Roman"/>
          <w:b w:val="0"/>
          <w:sz w:val="26"/>
          <w:szCs w:val="26"/>
          <w:lang w:val="ru-RU"/>
        </w:rPr>
        <w:t xml:space="preserve">дополнить </w:t>
      </w:r>
      <w:r w:rsidRPr="00F916AE">
        <w:rPr>
          <w:rStyle w:val="a8"/>
          <w:rFonts w:ascii="Times New Roman" w:hAnsi="Times New Roman"/>
          <w:sz w:val="26"/>
          <w:szCs w:val="26"/>
          <w:lang w:val="ru-RU"/>
        </w:rPr>
        <w:t xml:space="preserve">статьями 38.2, 38.3 </w:t>
      </w:r>
      <w:r w:rsidRPr="00F916AE">
        <w:rPr>
          <w:rStyle w:val="a8"/>
          <w:rFonts w:ascii="Times New Roman" w:hAnsi="Times New Roman"/>
          <w:b w:val="0"/>
          <w:sz w:val="26"/>
          <w:szCs w:val="26"/>
          <w:lang w:val="ru-RU"/>
        </w:rPr>
        <w:t>следующего содержания:</w:t>
      </w:r>
    </w:p>
    <w:p w:rsidR="00F916AE" w:rsidRPr="00F916AE" w:rsidRDefault="00F916AE" w:rsidP="00F916AE">
      <w:pPr>
        <w:ind w:firstLine="709"/>
        <w:jc w:val="both"/>
        <w:rPr>
          <w:b/>
          <w:sz w:val="26"/>
          <w:szCs w:val="26"/>
        </w:rPr>
      </w:pPr>
      <w:r w:rsidRPr="00F916AE">
        <w:rPr>
          <w:rStyle w:val="a8"/>
          <w:rFonts w:ascii="Times New Roman" w:hAnsi="Times New Roman"/>
          <w:b w:val="0"/>
          <w:sz w:val="26"/>
          <w:szCs w:val="26"/>
          <w:lang w:val="ru-RU"/>
        </w:rPr>
        <w:t>«</w:t>
      </w:r>
      <w:r w:rsidRPr="00F916AE">
        <w:rPr>
          <w:rStyle w:val="a8"/>
          <w:rFonts w:ascii="Times New Roman" w:hAnsi="Times New Roman"/>
          <w:sz w:val="26"/>
          <w:szCs w:val="26"/>
          <w:lang w:val="ru-RU"/>
        </w:rPr>
        <w:t>Статья 38.2. Е</w:t>
      </w:r>
      <w:r w:rsidRPr="00F916AE">
        <w:rPr>
          <w:b/>
          <w:sz w:val="26"/>
          <w:szCs w:val="26"/>
        </w:rPr>
        <w:t>жемесячная денежная выплата после выхода на трудовую пенсию по старости</w:t>
      </w:r>
    </w:p>
    <w:p w:rsidR="00F916AE" w:rsidRPr="006E0993" w:rsidRDefault="00F916AE" w:rsidP="00F916AE">
      <w:pPr>
        <w:ind w:firstLine="709"/>
        <w:jc w:val="both"/>
        <w:rPr>
          <w:sz w:val="26"/>
          <w:szCs w:val="26"/>
        </w:rPr>
      </w:pPr>
    </w:p>
    <w:p w:rsidR="00F916AE" w:rsidRPr="0039460A" w:rsidRDefault="00F916AE" w:rsidP="00F916AE">
      <w:pPr>
        <w:widowControl w:val="0"/>
        <w:ind w:firstLine="709"/>
        <w:jc w:val="both"/>
        <w:rPr>
          <w:sz w:val="26"/>
          <w:szCs w:val="26"/>
        </w:rPr>
      </w:pPr>
      <w:r w:rsidRPr="006E0993">
        <w:rPr>
          <w:sz w:val="26"/>
          <w:szCs w:val="26"/>
        </w:rPr>
        <w:t xml:space="preserve">1. </w:t>
      </w:r>
      <w:proofErr w:type="gramStart"/>
      <w:r w:rsidRPr="006E0993">
        <w:rPr>
          <w:sz w:val="26"/>
          <w:szCs w:val="26"/>
        </w:rPr>
        <w:t xml:space="preserve">Главе поселения, осуществлявшему свои полномочия на постоянной </w:t>
      </w:r>
      <w:r w:rsidRPr="006E0993">
        <w:rPr>
          <w:sz w:val="26"/>
          <w:szCs w:val="26"/>
        </w:rPr>
        <w:lastRenderedPageBreak/>
        <w:t>основе не менее трех лет и</w:t>
      </w:r>
      <w:r w:rsidRPr="0039460A">
        <w:rPr>
          <w:sz w:val="26"/>
          <w:szCs w:val="26"/>
        </w:rPr>
        <w:t xml:space="preserve">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трудовую пенсию по старости (далее – ежемесячная денежная выплата). </w:t>
      </w:r>
      <w:proofErr w:type="gramEnd"/>
    </w:p>
    <w:p w:rsidR="00F916AE" w:rsidRPr="0039460A" w:rsidRDefault="00F916AE" w:rsidP="00F916AE">
      <w:pPr>
        <w:widowControl w:val="0"/>
        <w:ind w:firstLine="709"/>
        <w:jc w:val="both"/>
        <w:rPr>
          <w:sz w:val="26"/>
          <w:szCs w:val="26"/>
        </w:rPr>
      </w:pPr>
      <w:r w:rsidRPr="0039460A">
        <w:rPr>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трудовой пенсии по старости (далее – трудовая пенсия).</w:t>
      </w:r>
    </w:p>
    <w:p w:rsidR="00F916AE" w:rsidRPr="0039460A" w:rsidRDefault="00F916AE" w:rsidP="00F916AE">
      <w:pPr>
        <w:widowControl w:val="0"/>
        <w:ind w:firstLine="709"/>
        <w:jc w:val="both"/>
        <w:rPr>
          <w:sz w:val="26"/>
          <w:szCs w:val="26"/>
        </w:rPr>
      </w:pPr>
      <w:r w:rsidRPr="0039460A">
        <w:rPr>
          <w:sz w:val="26"/>
          <w:szCs w:val="26"/>
        </w:rPr>
        <w:t xml:space="preserve">2. </w:t>
      </w:r>
      <w:r w:rsidRPr="00F916AE">
        <w:rPr>
          <w:rStyle w:val="a8"/>
          <w:b w:val="0"/>
          <w:szCs w:val="26"/>
          <w:lang w:val="ru-RU"/>
        </w:rPr>
        <w:t>Е</w:t>
      </w:r>
      <w:r w:rsidRPr="0039460A">
        <w:rPr>
          <w:sz w:val="26"/>
          <w:szCs w:val="26"/>
        </w:rPr>
        <w:t>жемесячная денежная выплата к государственной или трудовой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F916AE" w:rsidRPr="0039460A" w:rsidRDefault="00F916AE" w:rsidP="00F916AE">
      <w:pPr>
        <w:widowControl w:val="0"/>
        <w:ind w:firstLine="709"/>
        <w:jc w:val="both"/>
        <w:rPr>
          <w:sz w:val="26"/>
          <w:szCs w:val="26"/>
        </w:rPr>
      </w:pPr>
      <w:r w:rsidRPr="0039460A">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F916AE" w:rsidRPr="0039460A" w:rsidRDefault="00F916AE" w:rsidP="00F916AE">
      <w:pPr>
        <w:widowControl w:val="0"/>
        <w:ind w:firstLine="709"/>
        <w:jc w:val="both"/>
        <w:rPr>
          <w:sz w:val="26"/>
          <w:szCs w:val="26"/>
        </w:rPr>
      </w:pPr>
      <w:r w:rsidRPr="0039460A">
        <w:rPr>
          <w:sz w:val="26"/>
          <w:szCs w:val="26"/>
        </w:rPr>
        <w:t xml:space="preserve">2) при замещении главой поселения муниципальной должности пять лет и более или </w:t>
      </w:r>
      <w:proofErr w:type="gramStart"/>
      <w:r w:rsidRPr="0039460A">
        <w:rPr>
          <w:sz w:val="26"/>
          <w:szCs w:val="26"/>
        </w:rPr>
        <w:t>отработавшему</w:t>
      </w:r>
      <w:proofErr w:type="gramEnd"/>
      <w:r w:rsidRPr="0039460A">
        <w:rPr>
          <w:sz w:val="26"/>
          <w:szCs w:val="26"/>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F916AE" w:rsidRPr="0039460A" w:rsidRDefault="00F916AE" w:rsidP="00F916AE">
      <w:pPr>
        <w:widowControl w:val="0"/>
        <w:ind w:firstLine="709"/>
        <w:jc w:val="both"/>
        <w:rPr>
          <w:sz w:val="26"/>
          <w:szCs w:val="26"/>
        </w:rPr>
      </w:pPr>
      <w:r w:rsidRPr="0039460A">
        <w:rPr>
          <w:sz w:val="26"/>
          <w:szCs w:val="26"/>
        </w:rPr>
        <w:t xml:space="preserve">3) при замещении муниципальных должностей лицом, избранным в соответствии с </w:t>
      </w:r>
      <w:hyperlink r:id="rId5" w:history="1">
        <w:r w:rsidRPr="0039460A">
          <w:rPr>
            <w:sz w:val="26"/>
            <w:szCs w:val="26"/>
            <w:lang w:eastAsia="en-US"/>
          </w:rPr>
          <w:t>Законом</w:t>
        </w:r>
      </w:hyperlink>
      <w:r w:rsidRPr="0039460A">
        <w:rPr>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39460A">
        <w:rPr>
          <w:sz w:val="26"/>
          <w:szCs w:val="26"/>
        </w:rPr>
        <w:t>глав</w:t>
      </w:r>
      <w:proofErr w:type="gramEnd"/>
      <w:r w:rsidRPr="0039460A">
        <w:rPr>
          <w:sz w:val="26"/>
          <w:szCs w:val="26"/>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F916AE" w:rsidRPr="0039460A" w:rsidRDefault="00F916AE" w:rsidP="00F916AE">
      <w:pPr>
        <w:widowControl w:val="0"/>
        <w:ind w:firstLine="709"/>
        <w:jc w:val="both"/>
        <w:rPr>
          <w:sz w:val="26"/>
          <w:szCs w:val="26"/>
        </w:rPr>
      </w:pPr>
      <w:r w:rsidRPr="0039460A">
        <w:rPr>
          <w:sz w:val="26"/>
          <w:szCs w:val="26"/>
        </w:rPr>
        <w:t xml:space="preserve">3. </w:t>
      </w:r>
      <w:proofErr w:type="gramStart"/>
      <w:r w:rsidRPr="0039460A">
        <w:rPr>
          <w:sz w:val="26"/>
          <w:szCs w:val="26"/>
        </w:rPr>
        <w:t>Месячное денежное содержание главы поселения для исчисления размера ежемесячной денежной выплаты к государственной или трудовой пенсии определяется (по выбору главы поселения) по замещаемой должности на день достижения им возраста, дающего право на государственную или трудовую пенсию по старости, либо по последней муниципальной должности, полномочия по которой были прекращены (в том числе досрочно).</w:t>
      </w:r>
      <w:proofErr w:type="gramEnd"/>
    </w:p>
    <w:p w:rsidR="00F916AE" w:rsidRPr="0039460A" w:rsidRDefault="00F916AE" w:rsidP="00F916AE">
      <w:pPr>
        <w:pStyle w:val="4"/>
        <w:widowControl w:val="0"/>
        <w:ind w:firstLine="709"/>
        <w:rPr>
          <w:rFonts w:ascii="Times New Roman" w:hAnsi="Times New Roman"/>
          <w:b w:val="0"/>
          <w:bCs w:val="0"/>
          <w:szCs w:val="26"/>
        </w:rPr>
      </w:pPr>
      <w:r w:rsidRPr="0039460A">
        <w:rPr>
          <w:rFonts w:ascii="Times New Roman" w:hAnsi="Times New Roman"/>
          <w:b w:val="0"/>
          <w:szCs w:val="26"/>
        </w:rPr>
        <w:t>4. Порядок установления, выплаты и перерасчета размера ежемесячной денежной выплаты после выхода главы поселения на трудовую пенсию по старости устанавливается нормативным правовым актом Совета.</w:t>
      </w:r>
    </w:p>
    <w:p w:rsidR="00F916AE" w:rsidRDefault="00F916AE" w:rsidP="00F916AE">
      <w:pPr>
        <w:widowControl w:val="0"/>
        <w:ind w:firstLine="709"/>
        <w:jc w:val="both"/>
        <w:rPr>
          <w:sz w:val="26"/>
          <w:szCs w:val="26"/>
        </w:rPr>
      </w:pPr>
      <w:r w:rsidRPr="0039460A">
        <w:rPr>
          <w:sz w:val="26"/>
          <w:szCs w:val="26"/>
        </w:rPr>
        <w:t>Установление, выплата и перерасчет размера ежемесячной денежной выплаты к государственной или трудовой пенсии главе поселения производятся в соответствии с правовым актом ме</w:t>
      </w:r>
      <w:r>
        <w:rPr>
          <w:sz w:val="26"/>
          <w:szCs w:val="26"/>
        </w:rPr>
        <w:t>стной администрации поселения.</w:t>
      </w:r>
    </w:p>
    <w:p w:rsidR="00F916AE" w:rsidRPr="0039460A" w:rsidRDefault="00F916AE" w:rsidP="00F916AE">
      <w:pPr>
        <w:widowControl w:val="0"/>
        <w:ind w:firstLine="709"/>
        <w:jc w:val="both"/>
        <w:rPr>
          <w:sz w:val="26"/>
          <w:szCs w:val="26"/>
        </w:rPr>
      </w:pPr>
    </w:p>
    <w:p w:rsidR="00F916AE" w:rsidRPr="0039460A" w:rsidRDefault="00F916AE" w:rsidP="0017219A">
      <w:pPr>
        <w:autoSpaceDE w:val="0"/>
        <w:autoSpaceDN w:val="0"/>
        <w:adjustRightInd w:val="0"/>
        <w:ind w:firstLine="709"/>
        <w:jc w:val="center"/>
        <w:outlineLvl w:val="0"/>
        <w:rPr>
          <w:b/>
          <w:bCs/>
          <w:sz w:val="26"/>
          <w:szCs w:val="26"/>
        </w:rPr>
      </w:pPr>
      <w:r w:rsidRPr="0039460A">
        <w:rPr>
          <w:b/>
          <w:bCs/>
          <w:sz w:val="26"/>
          <w:szCs w:val="26"/>
        </w:rPr>
        <w:t>Статья 3</w:t>
      </w:r>
      <w:r>
        <w:rPr>
          <w:b/>
          <w:bCs/>
          <w:sz w:val="26"/>
          <w:szCs w:val="26"/>
        </w:rPr>
        <w:t>8</w:t>
      </w:r>
      <w:r w:rsidRPr="0039460A">
        <w:rPr>
          <w:b/>
          <w:bCs/>
          <w:sz w:val="26"/>
          <w:szCs w:val="26"/>
        </w:rPr>
        <w:t>.</w:t>
      </w:r>
      <w:r>
        <w:rPr>
          <w:b/>
          <w:bCs/>
          <w:sz w:val="26"/>
          <w:szCs w:val="26"/>
        </w:rPr>
        <w:t>3</w:t>
      </w:r>
      <w:r w:rsidRPr="0039460A">
        <w:rPr>
          <w:b/>
          <w:bCs/>
          <w:sz w:val="26"/>
          <w:szCs w:val="26"/>
        </w:rPr>
        <w:t>. Ежегодный оплачиваемый отпуск</w:t>
      </w:r>
    </w:p>
    <w:p w:rsidR="00F916AE" w:rsidRPr="0039460A" w:rsidRDefault="00F916AE" w:rsidP="00F916AE">
      <w:pPr>
        <w:autoSpaceDE w:val="0"/>
        <w:autoSpaceDN w:val="0"/>
        <w:adjustRightInd w:val="0"/>
        <w:ind w:firstLine="709"/>
        <w:jc w:val="both"/>
        <w:rPr>
          <w:bCs/>
          <w:sz w:val="26"/>
          <w:szCs w:val="26"/>
        </w:rPr>
      </w:pPr>
    </w:p>
    <w:p w:rsidR="00F916AE" w:rsidRPr="0039460A" w:rsidRDefault="00F916AE" w:rsidP="00F916AE">
      <w:pPr>
        <w:autoSpaceDE w:val="0"/>
        <w:autoSpaceDN w:val="0"/>
        <w:adjustRightInd w:val="0"/>
        <w:ind w:firstLine="709"/>
        <w:jc w:val="both"/>
        <w:rPr>
          <w:sz w:val="26"/>
          <w:szCs w:val="26"/>
        </w:rPr>
      </w:pPr>
      <w:r w:rsidRPr="0039460A">
        <w:rPr>
          <w:bCs/>
          <w:sz w:val="26"/>
          <w:szCs w:val="26"/>
        </w:rPr>
        <w:t xml:space="preserve">1. Главе поселения </w:t>
      </w:r>
      <w:r w:rsidRPr="0039460A">
        <w:rPr>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F916AE" w:rsidRPr="0039460A" w:rsidRDefault="00F916AE" w:rsidP="00F916AE">
      <w:pPr>
        <w:autoSpaceDE w:val="0"/>
        <w:autoSpaceDN w:val="0"/>
        <w:adjustRightInd w:val="0"/>
        <w:ind w:firstLine="709"/>
        <w:jc w:val="both"/>
        <w:rPr>
          <w:bCs/>
          <w:sz w:val="26"/>
          <w:szCs w:val="26"/>
        </w:rPr>
      </w:pPr>
      <w:r w:rsidRPr="0039460A">
        <w:rPr>
          <w:bCs/>
          <w:sz w:val="26"/>
          <w:szCs w:val="26"/>
        </w:rPr>
        <w:t xml:space="preserve">2. Ежегодный основной оплачиваемый отпуск предоставляется продолжительностью 28 календарных дней. </w:t>
      </w:r>
    </w:p>
    <w:p w:rsidR="00F916AE" w:rsidRPr="0039460A" w:rsidRDefault="00F916AE" w:rsidP="00F916AE">
      <w:pPr>
        <w:autoSpaceDE w:val="0"/>
        <w:autoSpaceDN w:val="0"/>
        <w:adjustRightInd w:val="0"/>
        <w:ind w:firstLine="709"/>
        <w:jc w:val="both"/>
        <w:rPr>
          <w:sz w:val="26"/>
          <w:szCs w:val="26"/>
        </w:rPr>
      </w:pPr>
      <w:r w:rsidRPr="0039460A">
        <w:rPr>
          <w:bCs/>
          <w:sz w:val="26"/>
          <w:szCs w:val="26"/>
        </w:rPr>
        <w:t>3. Е</w:t>
      </w:r>
      <w:r w:rsidRPr="0039460A">
        <w:rPr>
          <w:sz w:val="26"/>
          <w:szCs w:val="26"/>
        </w:rPr>
        <w:t>жегодные дополнительные оплачиваемые отпуска предоставляются продолжительностью:</w:t>
      </w:r>
    </w:p>
    <w:p w:rsidR="00F916AE" w:rsidRPr="0039460A" w:rsidRDefault="00F916AE" w:rsidP="00F916AE">
      <w:pPr>
        <w:autoSpaceDE w:val="0"/>
        <w:autoSpaceDN w:val="0"/>
        <w:adjustRightInd w:val="0"/>
        <w:ind w:firstLine="709"/>
        <w:jc w:val="both"/>
        <w:rPr>
          <w:sz w:val="26"/>
          <w:szCs w:val="26"/>
        </w:rPr>
      </w:pPr>
      <w:r w:rsidRPr="0039460A">
        <w:rPr>
          <w:sz w:val="26"/>
          <w:szCs w:val="26"/>
        </w:rPr>
        <w:t xml:space="preserve">- 8 календарных дней в соответствии с Законом Российской Федерации от 19.02.1993 № 4520-I «О государственных гарантиях и компенсациях для лиц, </w:t>
      </w:r>
      <w:r w:rsidRPr="0039460A">
        <w:rPr>
          <w:sz w:val="26"/>
          <w:szCs w:val="26"/>
        </w:rPr>
        <w:lastRenderedPageBreak/>
        <w:t>работающих и проживающих в районах Крайнего Севера и приравненных к ним местностях»;</w:t>
      </w:r>
    </w:p>
    <w:p w:rsidR="00F916AE" w:rsidRPr="0039460A" w:rsidRDefault="00F916AE" w:rsidP="00F916AE">
      <w:pPr>
        <w:autoSpaceDE w:val="0"/>
        <w:autoSpaceDN w:val="0"/>
        <w:adjustRightInd w:val="0"/>
        <w:ind w:firstLine="709"/>
        <w:jc w:val="both"/>
        <w:rPr>
          <w:sz w:val="26"/>
          <w:szCs w:val="26"/>
        </w:rPr>
      </w:pPr>
      <w:r w:rsidRPr="0039460A">
        <w:rPr>
          <w:sz w:val="26"/>
          <w:szCs w:val="26"/>
        </w:rPr>
        <w:t>- 1</w:t>
      </w:r>
      <w:r>
        <w:rPr>
          <w:sz w:val="26"/>
          <w:szCs w:val="26"/>
        </w:rPr>
        <w:t>7</w:t>
      </w:r>
      <w:r w:rsidRPr="0039460A">
        <w:rPr>
          <w:sz w:val="26"/>
          <w:szCs w:val="26"/>
        </w:rPr>
        <w:t xml:space="preserve"> календарных дней за ненормированный рабочий день.</w:t>
      </w:r>
    </w:p>
    <w:p w:rsidR="00F916AE" w:rsidRPr="0039460A" w:rsidRDefault="00F916AE" w:rsidP="00F916AE">
      <w:pPr>
        <w:autoSpaceDE w:val="0"/>
        <w:autoSpaceDN w:val="0"/>
        <w:adjustRightInd w:val="0"/>
        <w:ind w:firstLine="709"/>
        <w:jc w:val="both"/>
        <w:rPr>
          <w:sz w:val="26"/>
          <w:szCs w:val="26"/>
        </w:rPr>
      </w:pPr>
      <w:r w:rsidRPr="0039460A">
        <w:rPr>
          <w:sz w:val="26"/>
          <w:szCs w:val="26"/>
        </w:rPr>
        <w:t>4. Предоставление е</w:t>
      </w:r>
      <w:r w:rsidRPr="0039460A">
        <w:rPr>
          <w:bCs/>
          <w:sz w:val="26"/>
          <w:szCs w:val="26"/>
        </w:rPr>
        <w:t xml:space="preserve">жегодного оплачиваемого </w:t>
      </w:r>
      <w:r w:rsidRPr="0039460A">
        <w:rPr>
          <w:sz w:val="26"/>
          <w:szCs w:val="26"/>
        </w:rPr>
        <w:t>отпуска осуществляется в соответствии с Трудовым кодексом Российской Федерации</w:t>
      </w:r>
      <w:proofErr w:type="gramStart"/>
      <w:r w:rsidRPr="0039460A">
        <w:rPr>
          <w:sz w:val="26"/>
          <w:szCs w:val="26"/>
        </w:rPr>
        <w:t>.»;</w:t>
      </w:r>
      <w:proofErr w:type="gramEnd"/>
    </w:p>
    <w:p w:rsidR="00F916AE" w:rsidRDefault="00F916AE" w:rsidP="00F916AE">
      <w:pPr>
        <w:ind w:firstLine="720"/>
        <w:jc w:val="both"/>
        <w:rPr>
          <w:spacing w:val="-1"/>
          <w:sz w:val="25"/>
          <w:szCs w:val="25"/>
        </w:rPr>
      </w:pPr>
      <w:r>
        <w:rPr>
          <w:b/>
          <w:spacing w:val="-1"/>
          <w:sz w:val="25"/>
          <w:szCs w:val="25"/>
        </w:rPr>
        <w:t>5</w:t>
      </w:r>
      <w:r w:rsidRPr="006E0993">
        <w:rPr>
          <w:b/>
          <w:spacing w:val="-1"/>
          <w:sz w:val="25"/>
          <w:szCs w:val="25"/>
        </w:rPr>
        <w:t>) в части 1 статьи 47</w:t>
      </w:r>
      <w:r>
        <w:rPr>
          <w:spacing w:val="-1"/>
          <w:sz w:val="25"/>
          <w:szCs w:val="25"/>
        </w:rPr>
        <w:t xml:space="preserve"> Устава:</w:t>
      </w:r>
    </w:p>
    <w:p w:rsidR="00F916AE" w:rsidRPr="00624874" w:rsidRDefault="00F916AE" w:rsidP="00F916AE">
      <w:pPr>
        <w:ind w:firstLine="709"/>
        <w:jc w:val="both"/>
        <w:rPr>
          <w:sz w:val="26"/>
          <w:szCs w:val="26"/>
        </w:rPr>
      </w:pPr>
      <w:r>
        <w:rPr>
          <w:b/>
          <w:bCs/>
          <w:sz w:val="26"/>
          <w:szCs w:val="26"/>
        </w:rPr>
        <w:t>б</w:t>
      </w:r>
      <w:r w:rsidRPr="00624874">
        <w:rPr>
          <w:b/>
          <w:bCs/>
          <w:sz w:val="26"/>
          <w:szCs w:val="26"/>
        </w:rPr>
        <w:t>) пункт 19</w:t>
      </w:r>
      <w:r w:rsidRPr="00624874">
        <w:rPr>
          <w:sz w:val="26"/>
          <w:szCs w:val="26"/>
        </w:rPr>
        <w:t xml:space="preserve"> изложить в следующей редакции:</w:t>
      </w:r>
    </w:p>
    <w:p w:rsidR="00F916AE" w:rsidRPr="00624874" w:rsidRDefault="00F916AE" w:rsidP="00F916AE">
      <w:pPr>
        <w:pStyle w:val="text"/>
        <w:ind w:firstLine="709"/>
        <w:rPr>
          <w:rFonts w:ascii="Times New Roman" w:hAnsi="Times New Roman"/>
          <w:sz w:val="26"/>
          <w:szCs w:val="26"/>
        </w:rPr>
      </w:pPr>
      <w:r w:rsidRPr="00624874">
        <w:rPr>
          <w:rFonts w:ascii="Times New Roman" w:hAnsi="Times New Roman"/>
          <w:sz w:val="26"/>
          <w:szCs w:val="26"/>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roofErr w:type="gramStart"/>
      <w:r w:rsidRPr="00624874">
        <w:rPr>
          <w:rFonts w:ascii="Times New Roman" w:hAnsi="Times New Roman"/>
          <w:sz w:val="26"/>
          <w:szCs w:val="26"/>
        </w:rPr>
        <w:t>;»</w:t>
      </w:r>
      <w:proofErr w:type="gramEnd"/>
      <w:r w:rsidRPr="00624874">
        <w:rPr>
          <w:rFonts w:ascii="Times New Roman" w:hAnsi="Times New Roman"/>
          <w:sz w:val="26"/>
          <w:szCs w:val="26"/>
        </w:rPr>
        <w:t>;</w:t>
      </w:r>
    </w:p>
    <w:p w:rsidR="00F916AE" w:rsidRPr="004A2B38" w:rsidRDefault="00F916AE" w:rsidP="00F916AE">
      <w:pPr>
        <w:pStyle w:val="text"/>
        <w:ind w:firstLine="709"/>
        <w:rPr>
          <w:rFonts w:ascii="Times New Roman" w:hAnsi="Times New Roman"/>
          <w:sz w:val="26"/>
          <w:szCs w:val="26"/>
        </w:rPr>
      </w:pPr>
      <w:r w:rsidRPr="004A2B38">
        <w:rPr>
          <w:rFonts w:ascii="Times New Roman" w:hAnsi="Times New Roman"/>
          <w:b/>
          <w:bCs/>
          <w:sz w:val="26"/>
          <w:szCs w:val="26"/>
        </w:rPr>
        <w:t>в) пункт 23</w:t>
      </w:r>
      <w:r w:rsidRPr="004A2B38">
        <w:rPr>
          <w:rFonts w:ascii="Times New Roman" w:hAnsi="Times New Roman"/>
          <w:sz w:val="26"/>
          <w:szCs w:val="26"/>
        </w:rPr>
        <w:t xml:space="preserve"> изложить в следующей редакции:</w:t>
      </w:r>
    </w:p>
    <w:p w:rsidR="00F916AE" w:rsidRPr="004A2B38" w:rsidRDefault="00F916AE" w:rsidP="00F916AE">
      <w:pPr>
        <w:pStyle w:val="text"/>
        <w:ind w:firstLine="709"/>
        <w:rPr>
          <w:rFonts w:ascii="Times New Roman" w:hAnsi="Times New Roman"/>
          <w:sz w:val="26"/>
          <w:szCs w:val="26"/>
        </w:rPr>
      </w:pPr>
      <w:r w:rsidRPr="004A2B38">
        <w:rPr>
          <w:rFonts w:ascii="Times New Roman" w:hAnsi="Times New Roman"/>
          <w:sz w:val="26"/>
          <w:szCs w:val="26"/>
        </w:rPr>
        <w:t>«23)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roofErr w:type="gramStart"/>
      <w:r w:rsidRPr="004A2B38">
        <w:rPr>
          <w:rFonts w:ascii="Times New Roman" w:hAnsi="Times New Roman"/>
          <w:sz w:val="26"/>
          <w:szCs w:val="26"/>
        </w:rPr>
        <w:t>;»</w:t>
      </w:r>
      <w:proofErr w:type="gramEnd"/>
      <w:r w:rsidRPr="004A2B38">
        <w:rPr>
          <w:rFonts w:ascii="Times New Roman" w:hAnsi="Times New Roman"/>
          <w:sz w:val="26"/>
          <w:szCs w:val="26"/>
        </w:rPr>
        <w:t>;</w:t>
      </w:r>
    </w:p>
    <w:p w:rsidR="00F916AE" w:rsidRPr="004A2B38" w:rsidRDefault="00F916AE" w:rsidP="00F916AE">
      <w:pPr>
        <w:pStyle w:val="text"/>
        <w:ind w:firstLine="709"/>
        <w:rPr>
          <w:rFonts w:ascii="Times New Roman" w:hAnsi="Times New Roman"/>
          <w:sz w:val="26"/>
          <w:szCs w:val="26"/>
        </w:rPr>
      </w:pPr>
      <w:r w:rsidRPr="004A2B38">
        <w:rPr>
          <w:rFonts w:ascii="Times New Roman" w:hAnsi="Times New Roman"/>
          <w:b/>
          <w:bCs/>
          <w:sz w:val="26"/>
          <w:szCs w:val="26"/>
        </w:rPr>
        <w:t>г) в пункте 24</w:t>
      </w:r>
      <w:r w:rsidRPr="004A2B38">
        <w:rPr>
          <w:rFonts w:ascii="Times New Roman" w:hAnsi="Times New Roman"/>
          <w:sz w:val="26"/>
          <w:szCs w:val="26"/>
        </w:rPr>
        <w:t xml:space="preserve"> после слов «мероприятия </w:t>
      </w:r>
      <w:proofErr w:type="gramStart"/>
      <w:r w:rsidRPr="004A2B38">
        <w:rPr>
          <w:rFonts w:ascii="Times New Roman" w:hAnsi="Times New Roman"/>
          <w:sz w:val="26"/>
          <w:szCs w:val="26"/>
        </w:rPr>
        <w:t>по</w:t>
      </w:r>
      <w:proofErr w:type="gramEnd"/>
      <w:r w:rsidRPr="004A2B38">
        <w:rPr>
          <w:rFonts w:ascii="Times New Roman" w:hAnsi="Times New Roman"/>
          <w:sz w:val="26"/>
          <w:szCs w:val="26"/>
        </w:rPr>
        <w:t xml:space="preserve">» дополнить </w:t>
      </w:r>
      <w:proofErr w:type="gramStart"/>
      <w:r w:rsidRPr="004A2B38">
        <w:rPr>
          <w:rFonts w:ascii="Times New Roman" w:hAnsi="Times New Roman"/>
          <w:sz w:val="26"/>
          <w:szCs w:val="26"/>
        </w:rPr>
        <w:t>словами</w:t>
      </w:r>
      <w:proofErr w:type="gramEnd"/>
      <w:r w:rsidRPr="004A2B38">
        <w:rPr>
          <w:rFonts w:ascii="Times New Roman" w:hAnsi="Times New Roman"/>
          <w:sz w:val="26"/>
          <w:szCs w:val="26"/>
        </w:rPr>
        <w:t xml:space="preserve"> «территориальной обороне и»;</w:t>
      </w:r>
    </w:p>
    <w:p w:rsidR="00F916AE" w:rsidRPr="004A2B38" w:rsidRDefault="00F916AE" w:rsidP="00F916AE">
      <w:pPr>
        <w:pStyle w:val="text"/>
        <w:ind w:firstLine="709"/>
        <w:rPr>
          <w:rFonts w:ascii="Times New Roman" w:hAnsi="Times New Roman"/>
          <w:sz w:val="26"/>
          <w:szCs w:val="26"/>
        </w:rPr>
      </w:pPr>
      <w:r w:rsidRPr="004A2B38">
        <w:rPr>
          <w:rFonts w:ascii="Times New Roman" w:hAnsi="Times New Roman"/>
          <w:b/>
          <w:bCs/>
          <w:sz w:val="26"/>
          <w:szCs w:val="26"/>
        </w:rPr>
        <w:t>д) пункт 26</w:t>
      </w:r>
      <w:r w:rsidRPr="004A2B38">
        <w:rPr>
          <w:rFonts w:ascii="Times New Roman" w:hAnsi="Times New Roman"/>
          <w:sz w:val="26"/>
          <w:szCs w:val="26"/>
        </w:rPr>
        <w:t xml:space="preserve"> изложить в следующей редакции:</w:t>
      </w:r>
    </w:p>
    <w:p w:rsidR="00F916AE" w:rsidRDefault="00F916AE" w:rsidP="00F916AE">
      <w:pPr>
        <w:ind w:firstLine="709"/>
        <w:jc w:val="both"/>
        <w:rPr>
          <w:spacing w:val="-1"/>
          <w:sz w:val="25"/>
          <w:szCs w:val="25"/>
        </w:rPr>
      </w:pPr>
      <w:r w:rsidRPr="004A2B38">
        <w:rPr>
          <w:sz w:val="26"/>
          <w:szCs w:val="26"/>
        </w:rPr>
        <w:t>«26)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w:t>
      </w:r>
      <w:r>
        <w:rPr>
          <w:sz w:val="26"/>
          <w:szCs w:val="26"/>
        </w:rPr>
        <w:t>е объекты гражданской обороны</w:t>
      </w:r>
      <w:proofErr w:type="gramStart"/>
      <w:r>
        <w:rPr>
          <w:sz w:val="26"/>
          <w:szCs w:val="26"/>
        </w:rPr>
        <w:t>;»</w:t>
      </w:r>
      <w:proofErr w:type="gramEnd"/>
      <w:r>
        <w:rPr>
          <w:sz w:val="26"/>
          <w:szCs w:val="26"/>
        </w:rPr>
        <w:t>.</w:t>
      </w:r>
    </w:p>
    <w:p w:rsidR="00F916AE" w:rsidRPr="004A5C20" w:rsidRDefault="00F916AE" w:rsidP="00F916AE">
      <w:pPr>
        <w:ind w:firstLine="720"/>
        <w:jc w:val="both"/>
        <w:rPr>
          <w:sz w:val="25"/>
          <w:szCs w:val="25"/>
        </w:rPr>
      </w:pPr>
      <w:r w:rsidRPr="004A5C20">
        <w:rPr>
          <w:spacing w:val="-1"/>
          <w:sz w:val="25"/>
          <w:szCs w:val="25"/>
        </w:rPr>
        <w:t xml:space="preserve">2. </w:t>
      </w:r>
      <w:r w:rsidRPr="004A5C20">
        <w:rPr>
          <w:sz w:val="25"/>
          <w:szCs w:val="25"/>
        </w:rPr>
        <w:t>Настоящее решение вступает в силу после его официального опубликования (обнародования).</w:t>
      </w:r>
    </w:p>
    <w:p w:rsidR="00F916AE" w:rsidRPr="004A5C20" w:rsidRDefault="00F916AE" w:rsidP="00F916AE">
      <w:pPr>
        <w:suppressAutoHyphens/>
        <w:autoSpaceDE w:val="0"/>
        <w:ind w:firstLine="720"/>
        <w:jc w:val="both"/>
        <w:rPr>
          <w:rFonts w:eastAsia="Arial Unicode MS" w:cs="Mangal"/>
          <w:kern w:val="1"/>
          <w:sz w:val="25"/>
          <w:szCs w:val="25"/>
          <w:lang w:eastAsia="hi-IN" w:bidi="hi-IN"/>
        </w:rPr>
      </w:pPr>
    </w:p>
    <w:p w:rsidR="00F916AE" w:rsidRDefault="00F916AE" w:rsidP="00F916AE">
      <w:pPr>
        <w:suppressAutoHyphens/>
        <w:autoSpaceDE w:val="0"/>
        <w:ind w:firstLine="720"/>
        <w:jc w:val="both"/>
        <w:rPr>
          <w:rFonts w:eastAsia="Arial Unicode MS" w:cs="Mangal"/>
          <w:kern w:val="1"/>
          <w:sz w:val="25"/>
          <w:szCs w:val="25"/>
          <w:lang w:eastAsia="hi-IN" w:bidi="hi-IN"/>
        </w:rPr>
      </w:pPr>
    </w:p>
    <w:p w:rsidR="00F916AE" w:rsidRPr="004A5C20" w:rsidRDefault="00F916AE" w:rsidP="00F916AE">
      <w:pPr>
        <w:suppressAutoHyphens/>
        <w:autoSpaceDE w:val="0"/>
        <w:ind w:firstLine="720"/>
        <w:jc w:val="both"/>
        <w:rPr>
          <w:rFonts w:eastAsia="Arial Unicode MS" w:cs="Mangal"/>
          <w:kern w:val="1"/>
          <w:sz w:val="25"/>
          <w:szCs w:val="25"/>
          <w:lang w:eastAsia="hi-IN" w:bidi="hi-IN"/>
        </w:rPr>
      </w:pPr>
    </w:p>
    <w:p w:rsidR="00F916AE" w:rsidRPr="004A5C20" w:rsidRDefault="00F916AE" w:rsidP="00F916AE">
      <w:pPr>
        <w:suppressAutoHyphens/>
        <w:autoSpaceDE w:val="0"/>
        <w:ind w:firstLine="720"/>
        <w:jc w:val="both"/>
        <w:rPr>
          <w:rFonts w:eastAsia="Arial Unicode MS" w:cs="Mangal"/>
          <w:kern w:val="1"/>
          <w:sz w:val="25"/>
          <w:szCs w:val="25"/>
          <w:lang w:eastAsia="hi-IN" w:bidi="hi-IN"/>
        </w:rPr>
      </w:pPr>
    </w:p>
    <w:p w:rsidR="0017219A" w:rsidRDefault="00F916AE" w:rsidP="00F916AE">
      <w:pPr>
        <w:widowControl w:val="0"/>
        <w:jc w:val="both"/>
        <w:rPr>
          <w:sz w:val="25"/>
          <w:szCs w:val="25"/>
        </w:rPr>
      </w:pPr>
      <w:r w:rsidRPr="004A5C20">
        <w:rPr>
          <w:sz w:val="25"/>
          <w:szCs w:val="25"/>
        </w:rPr>
        <w:t xml:space="preserve">Глава </w:t>
      </w:r>
    </w:p>
    <w:p w:rsidR="00F916AE" w:rsidRPr="004A5C20" w:rsidRDefault="00F916AE" w:rsidP="00F916AE">
      <w:pPr>
        <w:widowControl w:val="0"/>
        <w:jc w:val="both"/>
        <w:rPr>
          <w:sz w:val="25"/>
          <w:szCs w:val="25"/>
        </w:rPr>
      </w:pPr>
      <w:r w:rsidRPr="004A5C20">
        <w:rPr>
          <w:sz w:val="25"/>
          <w:szCs w:val="25"/>
        </w:rPr>
        <w:t xml:space="preserve">Белоярского сельсовета                                                     </w:t>
      </w:r>
      <w:r>
        <w:rPr>
          <w:sz w:val="25"/>
          <w:szCs w:val="25"/>
        </w:rPr>
        <w:t xml:space="preserve">           </w:t>
      </w:r>
      <w:r w:rsidRPr="004A5C20">
        <w:rPr>
          <w:sz w:val="25"/>
          <w:szCs w:val="25"/>
        </w:rPr>
        <w:t xml:space="preserve">  И.Н. Логинов</w:t>
      </w:r>
    </w:p>
    <w:p w:rsidR="00F916AE" w:rsidRPr="004A5C20" w:rsidRDefault="00F916AE" w:rsidP="00F916AE">
      <w:pPr>
        <w:rPr>
          <w:sz w:val="25"/>
          <w:szCs w:val="25"/>
        </w:rPr>
      </w:pPr>
    </w:p>
    <w:p w:rsidR="00F916AE" w:rsidRDefault="00F916AE" w:rsidP="00F916AE"/>
    <w:p w:rsidR="006F01B0" w:rsidRDefault="006F01B0" w:rsidP="00DE3677">
      <w:pPr>
        <w:widowControl w:val="0"/>
        <w:jc w:val="center"/>
        <w:rPr>
          <w:sz w:val="25"/>
          <w:szCs w:val="25"/>
        </w:rPr>
      </w:pPr>
    </w:p>
    <w:p w:rsidR="006F01B0" w:rsidRDefault="006F01B0" w:rsidP="00DE3677">
      <w:pPr>
        <w:widowControl w:val="0"/>
        <w:jc w:val="center"/>
        <w:rPr>
          <w:sz w:val="25"/>
          <w:szCs w:val="25"/>
        </w:rPr>
      </w:pPr>
    </w:p>
    <w:p w:rsidR="00A2790F" w:rsidRDefault="00A2790F" w:rsidP="00DE3677">
      <w:pPr>
        <w:widowControl w:val="0"/>
        <w:jc w:val="center"/>
        <w:rPr>
          <w:sz w:val="25"/>
          <w:szCs w:val="25"/>
        </w:rPr>
      </w:pPr>
    </w:p>
    <w:p w:rsidR="00A2790F" w:rsidRDefault="00A2790F" w:rsidP="00DE3677">
      <w:pPr>
        <w:widowControl w:val="0"/>
        <w:jc w:val="center"/>
        <w:rPr>
          <w:sz w:val="25"/>
          <w:szCs w:val="25"/>
        </w:rPr>
      </w:pPr>
    </w:p>
    <w:p w:rsidR="00A2790F" w:rsidRDefault="00A2790F" w:rsidP="00DE3677">
      <w:pPr>
        <w:widowControl w:val="0"/>
        <w:jc w:val="center"/>
        <w:rPr>
          <w:sz w:val="25"/>
          <w:szCs w:val="25"/>
        </w:rPr>
      </w:pPr>
    </w:p>
    <w:p w:rsidR="00A2790F" w:rsidRDefault="00A2790F" w:rsidP="00A2790F">
      <w:pPr>
        <w:widowControl w:val="0"/>
        <w:rPr>
          <w:sz w:val="25"/>
          <w:szCs w:val="25"/>
        </w:rPr>
      </w:pPr>
    </w:p>
    <w:p w:rsidR="006F01B0" w:rsidRDefault="006F01B0" w:rsidP="00A2790F">
      <w:pPr>
        <w:widowControl w:val="0"/>
        <w:jc w:val="right"/>
        <w:rPr>
          <w:sz w:val="25"/>
          <w:szCs w:val="25"/>
        </w:rPr>
      </w:pPr>
    </w:p>
    <w:sectPr w:rsidR="006F01B0" w:rsidSect="00550B7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206030504050203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677"/>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0996"/>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5E6D"/>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64511"/>
    <w:rsid w:val="00071F31"/>
    <w:rsid w:val="00072419"/>
    <w:rsid w:val="0007366F"/>
    <w:rsid w:val="0007424F"/>
    <w:rsid w:val="00074984"/>
    <w:rsid w:val="000757EE"/>
    <w:rsid w:val="00082CF5"/>
    <w:rsid w:val="00083957"/>
    <w:rsid w:val="000867D9"/>
    <w:rsid w:val="00086E2E"/>
    <w:rsid w:val="00086FDE"/>
    <w:rsid w:val="000875B2"/>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A49"/>
    <w:rsid w:val="000C1C73"/>
    <w:rsid w:val="000C21CB"/>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9C8"/>
    <w:rsid w:val="00104F5F"/>
    <w:rsid w:val="00106868"/>
    <w:rsid w:val="00106971"/>
    <w:rsid w:val="0010725C"/>
    <w:rsid w:val="00111A02"/>
    <w:rsid w:val="001131CE"/>
    <w:rsid w:val="00113C75"/>
    <w:rsid w:val="001173C2"/>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53E"/>
    <w:rsid w:val="00155CA2"/>
    <w:rsid w:val="001567B9"/>
    <w:rsid w:val="0016090D"/>
    <w:rsid w:val="00161B94"/>
    <w:rsid w:val="00162E5D"/>
    <w:rsid w:val="0016586C"/>
    <w:rsid w:val="00166CC1"/>
    <w:rsid w:val="0017219A"/>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5A28"/>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BBA"/>
    <w:rsid w:val="001F5C41"/>
    <w:rsid w:val="001F6CEF"/>
    <w:rsid w:val="00200488"/>
    <w:rsid w:val="00200570"/>
    <w:rsid w:val="002011C3"/>
    <w:rsid w:val="002014F3"/>
    <w:rsid w:val="0020158C"/>
    <w:rsid w:val="00201E6A"/>
    <w:rsid w:val="002034B6"/>
    <w:rsid w:val="0020555D"/>
    <w:rsid w:val="002079FC"/>
    <w:rsid w:val="002120B3"/>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92D"/>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3C58"/>
    <w:rsid w:val="002645FB"/>
    <w:rsid w:val="00265541"/>
    <w:rsid w:val="00265B3E"/>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5DC5"/>
    <w:rsid w:val="00296254"/>
    <w:rsid w:val="00297A2F"/>
    <w:rsid w:val="002A0B10"/>
    <w:rsid w:val="002A1D52"/>
    <w:rsid w:val="002A3784"/>
    <w:rsid w:val="002A39B4"/>
    <w:rsid w:val="002A5914"/>
    <w:rsid w:val="002A6866"/>
    <w:rsid w:val="002A77A3"/>
    <w:rsid w:val="002A7CBE"/>
    <w:rsid w:val="002B112D"/>
    <w:rsid w:val="002B36D3"/>
    <w:rsid w:val="002B3BE3"/>
    <w:rsid w:val="002B426E"/>
    <w:rsid w:val="002B6182"/>
    <w:rsid w:val="002B63AD"/>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645B"/>
    <w:rsid w:val="00307A6A"/>
    <w:rsid w:val="0031036F"/>
    <w:rsid w:val="003142A7"/>
    <w:rsid w:val="00315E6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3750"/>
    <w:rsid w:val="00363ABA"/>
    <w:rsid w:val="00363DA0"/>
    <w:rsid w:val="0036400A"/>
    <w:rsid w:val="00364525"/>
    <w:rsid w:val="00365D7A"/>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1709"/>
    <w:rsid w:val="003C42BF"/>
    <w:rsid w:val="003C4747"/>
    <w:rsid w:val="003C47C9"/>
    <w:rsid w:val="003C48D0"/>
    <w:rsid w:val="003C4C0D"/>
    <w:rsid w:val="003C4CBB"/>
    <w:rsid w:val="003C554C"/>
    <w:rsid w:val="003C5A25"/>
    <w:rsid w:val="003C5B25"/>
    <w:rsid w:val="003C5E4C"/>
    <w:rsid w:val="003C5F86"/>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4DDE"/>
    <w:rsid w:val="003F6A31"/>
    <w:rsid w:val="003F7260"/>
    <w:rsid w:val="003F74AD"/>
    <w:rsid w:val="004012CA"/>
    <w:rsid w:val="00401FB8"/>
    <w:rsid w:val="004028FE"/>
    <w:rsid w:val="00402B92"/>
    <w:rsid w:val="004053BD"/>
    <w:rsid w:val="0040591B"/>
    <w:rsid w:val="00406149"/>
    <w:rsid w:val="00406DD3"/>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3F9D"/>
    <w:rsid w:val="0049642B"/>
    <w:rsid w:val="00496D64"/>
    <w:rsid w:val="00497115"/>
    <w:rsid w:val="00497244"/>
    <w:rsid w:val="0049744C"/>
    <w:rsid w:val="00497BCD"/>
    <w:rsid w:val="004A0916"/>
    <w:rsid w:val="004A1169"/>
    <w:rsid w:val="004A4B24"/>
    <w:rsid w:val="004A6E6E"/>
    <w:rsid w:val="004B019D"/>
    <w:rsid w:val="004B0203"/>
    <w:rsid w:val="004B1877"/>
    <w:rsid w:val="004B1DD6"/>
    <w:rsid w:val="004B4890"/>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4DD"/>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D55"/>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6E93"/>
    <w:rsid w:val="005372C2"/>
    <w:rsid w:val="00537916"/>
    <w:rsid w:val="00540AAF"/>
    <w:rsid w:val="0054112D"/>
    <w:rsid w:val="00541B10"/>
    <w:rsid w:val="00542291"/>
    <w:rsid w:val="00546716"/>
    <w:rsid w:val="005479D6"/>
    <w:rsid w:val="00547E76"/>
    <w:rsid w:val="00550B7C"/>
    <w:rsid w:val="005518EE"/>
    <w:rsid w:val="00553D9C"/>
    <w:rsid w:val="005547D2"/>
    <w:rsid w:val="00554E49"/>
    <w:rsid w:val="00554F83"/>
    <w:rsid w:val="005578E7"/>
    <w:rsid w:val="00557AFD"/>
    <w:rsid w:val="00557DDC"/>
    <w:rsid w:val="00560B25"/>
    <w:rsid w:val="00562C31"/>
    <w:rsid w:val="00562CA8"/>
    <w:rsid w:val="005631BB"/>
    <w:rsid w:val="00565DB3"/>
    <w:rsid w:val="00566BE1"/>
    <w:rsid w:val="00570192"/>
    <w:rsid w:val="005701C6"/>
    <w:rsid w:val="00572272"/>
    <w:rsid w:val="00572C0F"/>
    <w:rsid w:val="00572CCE"/>
    <w:rsid w:val="005730FB"/>
    <w:rsid w:val="00574D33"/>
    <w:rsid w:val="005759FE"/>
    <w:rsid w:val="005774EB"/>
    <w:rsid w:val="0057760B"/>
    <w:rsid w:val="005800F3"/>
    <w:rsid w:val="0058216D"/>
    <w:rsid w:val="00583100"/>
    <w:rsid w:val="00583F42"/>
    <w:rsid w:val="005843E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32"/>
    <w:rsid w:val="005C7945"/>
    <w:rsid w:val="005C7A78"/>
    <w:rsid w:val="005D0F8D"/>
    <w:rsid w:val="005D1AF8"/>
    <w:rsid w:val="005D2370"/>
    <w:rsid w:val="005D2D19"/>
    <w:rsid w:val="005D2F36"/>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4624"/>
    <w:rsid w:val="005F5A3A"/>
    <w:rsid w:val="005F7657"/>
    <w:rsid w:val="005F7D2F"/>
    <w:rsid w:val="00604380"/>
    <w:rsid w:val="00604F2B"/>
    <w:rsid w:val="006069FC"/>
    <w:rsid w:val="006133D0"/>
    <w:rsid w:val="00614095"/>
    <w:rsid w:val="00615549"/>
    <w:rsid w:val="00615E42"/>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468DB"/>
    <w:rsid w:val="0065113C"/>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4FCC"/>
    <w:rsid w:val="006D5EB8"/>
    <w:rsid w:val="006D5EE3"/>
    <w:rsid w:val="006D6043"/>
    <w:rsid w:val="006D6DA6"/>
    <w:rsid w:val="006E0FDF"/>
    <w:rsid w:val="006E188E"/>
    <w:rsid w:val="006E21CF"/>
    <w:rsid w:val="006E41AD"/>
    <w:rsid w:val="006E4A17"/>
    <w:rsid w:val="006E6144"/>
    <w:rsid w:val="006E69E7"/>
    <w:rsid w:val="006E712B"/>
    <w:rsid w:val="006F01B0"/>
    <w:rsid w:val="006F4BFA"/>
    <w:rsid w:val="006F5763"/>
    <w:rsid w:val="006F5B3A"/>
    <w:rsid w:val="006F6486"/>
    <w:rsid w:val="006F7DD6"/>
    <w:rsid w:val="007001E1"/>
    <w:rsid w:val="00700C39"/>
    <w:rsid w:val="0070232A"/>
    <w:rsid w:val="00702EDA"/>
    <w:rsid w:val="00704584"/>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560AC"/>
    <w:rsid w:val="007600DB"/>
    <w:rsid w:val="00760AC3"/>
    <w:rsid w:val="007612D0"/>
    <w:rsid w:val="00763543"/>
    <w:rsid w:val="00763A34"/>
    <w:rsid w:val="00764C93"/>
    <w:rsid w:val="0076666D"/>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6846"/>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49C4"/>
    <w:rsid w:val="00817C99"/>
    <w:rsid w:val="008203B6"/>
    <w:rsid w:val="00823003"/>
    <w:rsid w:val="0082353F"/>
    <w:rsid w:val="0082400D"/>
    <w:rsid w:val="00824BA8"/>
    <w:rsid w:val="00824F97"/>
    <w:rsid w:val="008258FA"/>
    <w:rsid w:val="0082596B"/>
    <w:rsid w:val="00825AE9"/>
    <w:rsid w:val="00827259"/>
    <w:rsid w:val="00827A17"/>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4C02"/>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43F3"/>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3AA"/>
    <w:rsid w:val="008E271B"/>
    <w:rsid w:val="008E297C"/>
    <w:rsid w:val="008E333E"/>
    <w:rsid w:val="008E6003"/>
    <w:rsid w:val="008E662D"/>
    <w:rsid w:val="008E7CED"/>
    <w:rsid w:val="008F0B51"/>
    <w:rsid w:val="008F111F"/>
    <w:rsid w:val="008F1635"/>
    <w:rsid w:val="008F3736"/>
    <w:rsid w:val="008F446E"/>
    <w:rsid w:val="008F4FE6"/>
    <w:rsid w:val="008F601C"/>
    <w:rsid w:val="008F693D"/>
    <w:rsid w:val="008F702D"/>
    <w:rsid w:val="008F7B10"/>
    <w:rsid w:val="009006FF"/>
    <w:rsid w:val="009011F5"/>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26D"/>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39D"/>
    <w:rsid w:val="00A25430"/>
    <w:rsid w:val="00A26809"/>
    <w:rsid w:val="00A2707A"/>
    <w:rsid w:val="00A2790F"/>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762"/>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4A03"/>
    <w:rsid w:val="00AF66AF"/>
    <w:rsid w:val="00AF6C90"/>
    <w:rsid w:val="00AF705F"/>
    <w:rsid w:val="00AF75F3"/>
    <w:rsid w:val="00AF7AE6"/>
    <w:rsid w:val="00AF7FDA"/>
    <w:rsid w:val="00B0042F"/>
    <w:rsid w:val="00B051EC"/>
    <w:rsid w:val="00B06768"/>
    <w:rsid w:val="00B07511"/>
    <w:rsid w:val="00B102BA"/>
    <w:rsid w:val="00B1156A"/>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676"/>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29F6"/>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A0"/>
    <w:rsid w:val="00BD79C2"/>
    <w:rsid w:val="00BD7FFC"/>
    <w:rsid w:val="00BE0133"/>
    <w:rsid w:val="00BE03E9"/>
    <w:rsid w:val="00BE057F"/>
    <w:rsid w:val="00BE1191"/>
    <w:rsid w:val="00BE2286"/>
    <w:rsid w:val="00BE283A"/>
    <w:rsid w:val="00BE7C65"/>
    <w:rsid w:val="00BF167C"/>
    <w:rsid w:val="00BF2AA6"/>
    <w:rsid w:val="00BF2EE2"/>
    <w:rsid w:val="00BF35AE"/>
    <w:rsid w:val="00BF47FD"/>
    <w:rsid w:val="00BF4896"/>
    <w:rsid w:val="00BF551F"/>
    <w:rsid w:val="00BF578E"/>
    <w:rsid w:val="00BF5C4D"/>
    <w:rsid w:val="00BF6DC5"/>
    <w:rsid w:val="00C0026C"/>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258"/>
    <w:rsid w:val="00C33339"/>
    <w:rsid w:val="00C347B2"/>
    <w:rsid w:val="00C362AD"/>
    <w:rsid w:val="00C37A01"/>
    <w:rsid w:val="00C37B79"/>
    <w:rsid w:val="00C37B7F"/>
    <w:rsid w:val="00C40B75"/>
    <w:rsid w:val="00C41DF6"/>
    <w:rsid w:val="00C425C1"/>
    <w:rsid w:val="00C44139"/>
    <w:rsid w:val="00C450CD"/>
    <w:rsid w:val="00C50CA6"/>
    <w:rsid w:val="00C51C17"/>
    <w:rsid w:val="00C52178"/>
    <w:rsid w:val="00C52269"/>
    <w:rsid w:val="00C52E5A"/>
    <w:rsid w:val="00C543B8"/>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D45"/>
    <w:rsid w:val="00C82181"/>
    <w:rsid w:val="00C828C2"/>
    <w:rsid w:val="00C834DA"/>
    <w:rsid w:val="00C83909"/>
    <w:rsid w:val="00C85E5F"/>
    <w:rsid w:val="00C87004"/>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A13"/>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7A6"/>
    <w:rsid w:val="00CE2E7D"/>
    <w:rsid w:val="00CE35A2"/>
    <w:rsid w:val="00CE39ED"/>
    <w:rsid w:val="00CE3B06"/>
    <w:rsid w:val="00CE3CC8"/>
    <w:rsid w:val="00CE55A1"/>
    <w:rsid w:val="00CE69B3"/>
    <w:rsid w:val="00CE6F29"/>
    <w:rsid w:val="00CE787B"/>
    <w:rsid w:val="00CE7BC5"/>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5C91"/>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38BC"/>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3F2"/>
    <w:rsid w:val="00DA4E4A"/>
    <w:rsid w:val="00DA5EB5"/>
    <w:rsid w:val="00DB0257"/>
    <w:rsid w:val="00DB30A5"/>
    <w:rsid w:val="00DB51AC"/>
    <w:rsid w:val="00DB65BE"/>
    <w:rsid w:val="00DC0EBA"/>
    <w:rsid w:val="00DC2210"/>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783"/>
    <w:rsid w:val="00DD3F6A"/>
    <w:rsid w:val="00DD44DB"/>
    <w:rsid w:val="00DD526F"/>
    <w:rsid w:val="00DD7796"/>
    <w:rsid w:val="00DE16A9"/>
    <w:rsid w:val="00DE2FE4"/>
    <w:rsid w:val="00DE3677"/>
    <w:rsid w:val="00DE670D"/>
    <w:rsid w:val="00DE731D"/>
    <w:rsid w:val="00DF04CA"/>
    <w:rsid w:val="00DF081B"/>
    <w:rsid w:val="00DF098B"/>
    <w:rsid w:val="00DF11EC"/>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1D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2BB"/>
    <w:rsid w:val="00E92B52"/>
    <w:rsid w:val="00E938CA"/>
    <w:rsid w:val="00E9435E"/>
    <w:rsid w:val="00E944DC"/>
    <w:rsid w:val="00E94997"/>
    <w:rsid w:val="00E960D5"/>
    <w:rsid w:val="00E964C2"/>
    <w:rsid w:val="00E9693F"/>
    <w:rsid w:val="00E97589"/>
    <w:rsid w:val="00E978D0"/>
    <w:rsid w:val="00E97A1D"/>
    <w:rsid w:val="00E97F2B"/>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14A2"/>
    <w:rsid w:val="00EF2BE4"/>
    <w:rsid w:val="00EF3F7C"/>
    <w:rsid w:val="00EF710C"/>
    <w:rsid w:val="00F009D2"/>
    <w:rsid w:val="00F01D99"/>
    <w:rsid w:val="00F01E29"/>
    <w:rsid w:val="00F01FAA"/>
    <w:rsid w:val="00F04E20"/>
    <w:rsid w:val="00F05433"/>
    <w:rsid w:val="00F05EAB"/>
    <w:rsid w:val="00F07883"/>
    <w:rsid w:val="00F102A9"/>
    <w:rsid w:val="00F11ECD"/>
    <w:rsid w:val="00F125B9"/>
    <w:rsid w:val="00F12D32"/>
    <w:rsid w:val="00F13A15"/>
    <w:rsid w:val="00F15034"/>
    <w:rsid w:val="00F16006"/>
    <w:rsid w:val="00F16170"/>
    <w:rsid w:val="00F170FE"/>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48B5"/>
    <w:rsid w:val="00F57E8C"/>
    <w:rsid w:val="00F60585"/>
    <w:rsid w:val="00F60609"/>
    <w:rsid w:val="00F61A16"/>
    <w:rsid w:val="00F626F2"/>
    <w:rsid w:val="00F66862"/>
    <w:rsid w:val="00F675A2"/>
    <w:rsid w:val="00F677BC"/>
    <w:rsid w:val="00F72013"/>
    <w:rsid w:val="00F724E7"/>
    <w:rsid w:val="00F73E6B"/>
    <w:rsid w:val="00F746E8"/>
    <w:rsid w:val="00F76F55"/>
    <w:rsid w:val="00F77DD5"/>
    <w:rsid w:val="00F80AF2"/>
    <w:rsid w:val="00F817F6"/>
    <w:rsid w:val="00F825B0"/>
    <w:rsid w:val="00F82B87"/>
    <w:rsid w:val="00F82DE6"/>
    <w:rsid w:val="00F85E9D"/>
    <w:rsid w:val="00F864D1"/>
    <w:rsid w:val="00F875FD"/>
    <w:rsid w:val="00F916AE"/>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52AF"/>
    <w:rsid w:val="00FD6149"/>
    <w:rsid w:val="00FD65CA"/>
    <w:rsid w:val="00FD7FC6"/>
    <w:rsid w:val="00FE1632"/>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77"/>
    <w:rPr>
      <w:rFonts w:ascii="Times New Roman" w:eastAsia="Times New Roman" w:hAnsi="Times New Roman"/>
      <w:sz w:val="24"/>
      <w:szCs w:val="24"/>
    </w:rPr>
  </w:style>
  <w:style w:type="paragraph" w:styleId="4">
    <w:name w:val="heading 4"/>
    <w:aliases w:val="!Параграфы/Статьи документа"/>
    <w:basedOn w:val="a"/>
    <w:link w:val="40"/>
    <w:qFormat/>
    <w:locked/>
    <w:rsid w:val="00F916AE"/>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DE3677"/>
    <w:rPr>
      <w:rFonts w:ascii="Verdana" w:hAnsi="Verdana" w:cs="Verdana"/>
      <w:color w:val="008080"/>
      <w:sz w:val="20"/>
      <w:szCs w:val="20"/>
      <w:lang w:val="en-US" w:eastAsia="en-US"/>
    </w:rPr>
  </w:style>
  <w:style w:type="paragraph" w:customStyle="1" w:styleId="a4">
    <w:name w:val="Знак"/>
    <w:basedOn w:val="a"/>
    <w:uiPriority w:val="99"/>
    <w:rsid w:val="00DE3677"/>
    <w:rPr>
      <w:rFonts w:ascii="Verdana" w:hAnsi="Verdana" w:cs="Verdana"/>
      <w:sz w:val="20"/>
      <w:szCs w:val="20"/>
      <w:lang w:val="en-US" w:eastAsia="en-US"/>
    </w:rPr>
  </w:style>
  <w:style w:type="paragraph" w:styleId="a5">
    <w:name w:val="List Paragraph"/>
    <w:basedOn w:val="a"/>
    <w:uiPriority w:val="99"/>
    <w:qFormat/>
    <w:rsid w:val="00DE3677"/>
    <w:pPr>
      <w:ind w:left="720"/>
    </w:pPr>
  </w:style>
  <w:style w:type="paragraph" w:styleId="a6">
    <w:name w:val="Balloon Text"/>
    <w:basedOn w:val="a"/>
    <w:link w:val="a7"/>
    <w:uiPriority w:val="99"/>
    <w:semiHidden/>
    <w:rsid w:val="005843E2"/>
    <w:rPr>
      <w:rFonts w:ascii="Tahoma" w:hAnsi="Tahoma" w:cs="Tahoma"/>
      <w:sz w:val="16"/>
      <w:szCs w:val="16"/>
    </w:rPr>
  </w:style>
  <w:style w:type="character" w:customStyle="1" w:styleId="a7">
    <w:name w:val="Текст выноски Знак"/>
    <w:link w:val="a6"/>
    <w:uiPriority w:val="99"/>
    <w:semiHidden/>
    <w:rsid w:val="004E0B24"/>
    <w:rPr>
      <w:rFonts w:ascii="Times New Roman" w:eastAsia="Times New Roman" w:hAnsi="Times New Roman"/>
      <w:sz w:val="0"/>
      <w:szCs w:val="0"/>
    </w:rPr>
  </w:style>
  <w:style w:type="character" w:customStyle="1" w:styleId="40">
    <w:name w:val="Заголовок 4 Знак"/>
    <w:aliases w:val="!Параграфы/Статьи документа Знак"/>
    <w:link w:val="4"/>
    <w:rsid w:val="00F916AE"/>
    <w:rPr>
      <w:rFonts w:ascii="Arial" w:eastAsia="Times New Roman" w:hAnsi="Arial"/>
      <w:b/>
      <w:bCs/>
      <w:sz w:val="26"/>
      <w:szCs w:val="28"/>
    </w:rPr>
  </w:style>
  <w:style w:type="paragraph" w:customStyle="1" w:styleId="text">
    <w:name w:val="text"/>
    <w:basedOn w:val="a"/>
    <w:link w:val="text0"/>
    <w:rsid w:val="00F916AE"/>
    <w:pPr>
      <w:ind w:firstLine="567"/>
      <w:jc w:val="both"/>
    </w:pPr>
    <w:rPr>
      <w:rFonts w:ascii="Arial" w:eastAsia="Calibri" w:hAnsi="Arial" w:cs="Arial"/>
    </w:rPr>
  </w:style>
  <w:style w:type="character" w:customStyle="1" w:styleId="text0">
    <w:name w:val="text Знак"/>
    <w:link w:val="text"/>
    <w:rsid w:val="00F916AE"/>
    <w:rPr>
      <w:rFonts w:ascii="Arial" w:hAnsi="Arial" w:cs="Arial"/>
      <w:sz w:val="24"/>
      <w:szCs w:val="24"/>
    </w:rPr>
  </w:style>
  <w:style w:type="character" w:styleId="a8">
    <w:name w:val="Strong"/>
    <w:qFormat/>
    <w:locked/>
    <w:rsid w:val="00F916AE"/>
    <w:rPr>
      <w:rFonts w:ascii="Verdana" w:hAnsi="Verdana"/>
      <w:b/>
      <w:bCs/>
      <w:lang w:val="en-US" w:eastAsia="en-US" w:bidi="ar-SA"/>
    </w:rPr>
  </w:style>
  <w:style w:type="paragraph" w:customStyle="1" w:styleId="western">
    <w:name w:val="western"/>
    <w:basedOn w:val="a"/>
    <w:rsid w:val="00F916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040292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Zver</cp:lastModifiedBy>
  <cp:revision>19</cp:revision>
  <cp:lastPrinted>2013-12-03T03:38:00Z</cp:lastPrinted>
  <dcterms:created xsi:type="dcterms:W3CDTF">2013-05-28T07:13:00Z</dcterms:created>
  <dcterms:modified xsi:type="dcterms:W3CDTF">2013-12-03T07:40:00Z</dcterms:modified>
</cp:coreProperties>
</file>