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 Белоярского  сельсовета</w:t>
      </w: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2013г.                                                                                 № </w:t>
      </w:r>
      <w:r w:rsidR="00F671DC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с. Белый Яр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718ED" w:rsidRPr="00B4072E" w:rsidTr="0060534F">
        <w:tc>
          <w:tcPr>
            <w:tcW w:w="4785" w:type="dxa"/>
            <w:shd w:val="clear" w:color="auto" w:fill="auto"/>
          </w:tcPr>
          <w:p w:rsidR="00F718ED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4072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включении земельных участков 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земли поселений.</w:t>
            </w:r>
          </w:p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F718ED" w:rsidRPr="00B4072E" w:rsidRDefault="00F718ED" w:rsidP="00605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F718ED" w:rsidRPr="00B4072E" w:rsidRDefault="00F718ED" w:rsidP="00F718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Законом Республики Хакасия от 7.10.2004 года № 66 «Об утверждении границ муниципальных образований Алтайского района и наделение их соответственно статусом муниципального района, сельского поселения»,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Законом Республики Хакасия от 5.05.2004 года № 20 «Об административно-территориальном устройстве Республики Хакасия», 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общих принципах местного самоуправления в Российской Федерации» от 6.10.2003года № 131-ФЗ, Устав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письма ФГБУ «Федеральной</w:t>
      </w:r>
      <w:proofErr w:type="gramEnd"/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кадастровой палаты Федеральной службы государственной регистрации, кадастра и картографии» по Республике Хакасия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23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.2013 года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3514 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сведений о границах населенного пункта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Кайбалы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государственный кадастр недвижимости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.2013 года,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407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ED" w:rsidRPr="00B4072E" w:rsidRDefault="00F718ED" w:rsidP="00F718ED">
      <w:pPr>
        <w:tabs>
          <w:tab w:val="left" w:pos="5812"/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4072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F718ED" w:rsidRPr="00B4072E" w:rsidRDefault="00F718ED" w:rsidP="00F718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718ED" w:rsidRPr="00DD304D" w:rsidRDefault="00F718ED" w:rsidP="00F718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Включить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земельные участки:</w:t>
      </w:r>
      <w:r w:rsidRPr="00DD304D">
        <w:rPr>
          <w:sz w:val="26"/>
          <w:szCs w:val="26"/>
        </w:rPr>
        <w:t xml:space="preserve"> </w:t>
      </w:r>
      <w:r w:rsidRPr="00DD304D">
        <w:rPr>
          <w:rFonts w:ascii="Times New Roman" w:hAnsi="Times New Roman" w:cs="Times New Roman"/>
          <w:sz w:val="26"/>
          <w:szCs w:val="26"/>
        </w:rPr>
        <w:t xml:space="preserve">с кадастровым номером  19:04:010301:453, площадью 6078,0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 xml:space="preserve">.; с кадастровым номером  19:04:010301:483, площадью 7204,0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 xml:space="preserve">., образованных в результате раздела земельного участка с кадастровым номером 19:04:010301:296 , с кадастровым номером  19:04:010301:431, площадью 7280,0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>., с кадастровым номером</w:t>
      </w:r>
      <w:proofErr w:type="gramEnd"/>
      <w:r w:rsidRPr="00DD304D">
        <w:rPr>
          <w:rFonts w:ascii="Times New Roman" w:hAnsi="Times New Roman" w:cs="Times New Roman"/>
          <w:sz w:val="26"/>
          <w:szCs w:val="26"/>
        </w:rPr>
        <w:t xml:space="preserve">  19:04:010301:447, площадью 5597,0 </w:t>
      </w:r>
      <w:proofErr w:type="spellStart"/>
      <w:r w:rsidRPr="00DD304D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DD304D">
        <w:rPr>
          <w:rFonts w:ascii="Times New Roman" w:hAnsi="Times New Roman" w:cs="Times New Roman"/>
          <w:sz w:val="26"/>
          <w:szCs w:val="26"/>
        </w:rPr>
        <w:t>., образованных в результате раздела земельного участка с кадастровым номером 19:04:010301:297,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30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расположенных по адресу </w:t>
      </w:r>
      <w:r w:rsidRPr="00DD304D">
        <w:rPr>
          <w:rFonts w:ascii="Times New Roman" w:hAnsi="Times New Roman" w:cs="Times New Roman"/>
          <w:sz w:val="26"/>
          <w:szCs w:val="26"/>
        </w:rPr>
        <w:t>Республика Хакасия, Алтайский район, район фермы №1, на 9км 800м автодороги Абакан-Саяногорск, с правой стороны (участок №1, участок №2)</w:t>
      </w:r>
      <w:r>
        <w:rPr>
          <w:rFonts w:ascii="Times New Roman" w:hAnsi="Times New Roman" w:cs="Times New Roman"/>
          <w:sz w:val="26"/>
          <w:szCs w:val="26"/>
        </w:rPr>
        <w:t xml:space="preserve"> в земли поселений.</w:t>
      </w:r>
    </w:p>
    <w:p w:rsidR="00F718ED" w:rsidRPr="00F718ED" w:rsidRDefault="00F718ED" w:rsidP="00F718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и         </w:t>
      </w:r>
    </w:p>
    <w:p w:rsidR="00F718ED" w:rsidRPr="00F718ED" w:rsidRDefault="00F718ED" w:rsidP="00F718E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сайте Администрации Белоярского сельсовета.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</w:t>
      </w: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ED" w:rsidRPr="00F718ED" w:rsidRDefault="00F718ED" w:rsidP="00F718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F718ED" w:rsidRPr="00F718ED" w:rsidRDefault="00F718ED" w:rsidP="009141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Белоярского  сельсовета                                                                       И.Н.</w:t>
      </w:r>
      <w:r w:rsidR="00914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F718ED">
        <w:rPr>
          <w:rFonts w:ascii="Times New Roman" w:eastAsia="Times New Roman" w:hAnsi="Times New Roman" w:cs="Times New Roman"/>
          <w:sz w:val="26"/>
          <w:szCs w:val="26"/>
          <w:lang w:eastAsia="ru-RU"/>
        </w:rPr>
        <w:t>Логинов</w:t>
      </w:r>
    </w:p>
    <w:sectPr w:rsidR="00F718ED" w:rsidRPr="00F7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D"/>
    <w:rsid w:val="00892262"/>
    <w:rsid w:val="009141D0"/>
    <w:rsid w:val="00CB0FBB"/>
    <w:rsid w:val="00F671DC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Zver</cp:lastModifiedBy>
  <cp:revision>5</cp:revision>
  <dcterms:created xsi:type="dcterms:W3CDTF">2013-11-06T11:24:00Z</dcterms:created>
  <dcterms:modified xsi:type="dcterms:W3CDTF">2013-12-03T06:48:00Z</dcterms:modified>
</cp:coreProperties>
</file>