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Белоярского сельсовета</w:t>
      </w:r>
    </w:p>
    <w:p w:rsidR="00832BD4" w:rsidRDefault="00832BD4" w:rsidP="00832BD4"/>
    <w:p w:rsidR="00832BD4" w:rsidRDefault="00832BD4" w:rsidP="00832B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32BD4" w:rsidRDefault="00832BD4" w:rsidP="00832BD4"/>
    <w:p w:rsidR="00832BD4" w:rsidRDefault="00832BD4" w:rsidP="00832BD4"/>
    <w:p w:rsidR="00832BD4" w:rsidRDefault="00832BD4" w:rsidP="00832BD4">
      <w:pPr>
        <w:rPr>
          <w:sz w:val="26"/>
          <w:szCs w:val="26"/>
        </w:rPr>
      </w:pPr>
      <w:r>
        <w:rPr>
          <w:sz w:val="26"/>
          <w:szCs w:val="26"/>
        </w:rPr>
        <w:t xml:space="preserve">от «01»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6"/>
            <w:szCs w:val="26"/>
          </w:rPr>
          <w:t>2011 г</w:t>
        </w:r>
      </w:smartTag>
      <w:r>
        <w:rPr>
          <w:sz w:val="26"/>
          <w:szCs w:val="26"/>
        </w:rPr>
        <w:t>.                                                                                  № 14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Белый Яр</w:t>
      </w:r>
    </w:p>
    <w:p w:rsidR="00832BD4" w:rsidRDefault="00832BD4" w:rsidP="00832BD4">
      <w:pPr>
        <w:jc w:val="center"/>
        <w:rPr>
          <w:sz w:val="26"/>
          <w:szCs w:val="26"/>
        </w:rPr>
      </w:pPr>
    </w:p>
    <w:p w:rsidR="00832BD4" w:rsidRDefault="00832BD4" w:rsidP="00832BD4">
      <w:pPr>
        <w:jc w:val="center"/>
        <w:rPr>
          <w:sz w:val="26"/>
          <w:szCs w:val="26"/>
        </w:rPr>
      </w:pPr>
    </w:p>
    <w:p w:rsidR="00832BD4" w:rsidRDefault="00832BD4" w:rsidP="00832BD4">
      <w:pPr>
        <w:tabs>
          <w:tab w:val="left" w:pos="4536"/>
        </w:tabs>
        <w:autoSpaceDE w:val="0"/>
        <w:autoSpaceDN w:val="0"/>
        <w:adjustRightInd w:val="0"/>
        <w:spacing w:line="276" w:lineRule="auto"/>
        <w:ind w:right="481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Об  утверждении муниципальной целевой программы «</w:t>
      </w:r>
      <w:r w:rsidRPr="00832BD4">
        <w:rPr>
          <w:bCs/>
          <w:sz w:val="26"/>
          <w:szCs w:val="26"/>
        </w:rPr>
        <w:t>Поддержка предпринимательства в муниципальном образовании Белоярский сельсовет на 2011-2015 годы</w:t>
      </w:r>
      <w:r>
        <w:rPr>
          <w:bCs/>
          <w:sz w:val="26"/>
          <w:szCs w:val="26"/>
        </w:rPr>
        <w:t>»</w:t>
      </w:r>
    </w:p>
    <w:p w:rsidR="00832BD4" w:rsidRDefault="00832BD4" w:rsidP="00832BD4">
      <w:pPr>
        <w:ind w:firstLine="708"/>
        <w:jc w:val="both"/>
        <w:rPr>
          <w:sz w:val="26"/>
          <w:szCs w:val="26"/>
        </w:rPr>
      </w:pPr>
    </w:p>
    <w:p w:rsidR="00832BD4" w:rsidRDefault="00832BD4" w:rsidP="00832B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ст.179 Бюджетного Кодекса РФ, с Уставом муниципального образования Белоярский сельсовет</w:t>
      </w:r>
    </w:p>
    <w:p w:rsidR="00832BD4" w:rsidRDefault="00832BD4" w:rsidP="00832BD4">
      <w:pPr>
        <w:jc w:val="center"/>
        <w:rPr>
          <w:sz w:val="26"/>
          <w:szCs w:val="26"/>
        </w:rPr>
      </w:pP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32BD4" w:rsidRDefault="00832BD4" w:rsidP="00832BD4">
      <w:pPr>
        <w:jc w:val="center"/>
        <w:rPr>
          <w:sz w:val="26"/>
          <w:szCs w:val="26"/>
        </w:rPr>
      </w:pPr>
    </w:p>
    <w:p w:rsidR="00832BD4" w:rsidRDefault="00832BD4" w:rsidP="00832B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 Утвердить муниципальную целевую программу «</w:t>
      </w:r>
      <w:r w:rsidRPr="00832BD4">
        <w:rPr>
          <w:sz w:val="26"/>
          <w:szCs w:val="26"/>
        </w:rPr>
        <w:t>Поддержка предпринимательства в муниципальном образовании Белоярский сельсовет на 2011-2015 годы</w:t>
      </w:r>
      <w:r>
        <w:rPr>
          <w:sz w:val="26"/>
          <w:szCs w:val="26"/>
        </w:rPr>
        <w:t>»</w:t>
      </w:r>
      <w:r>
        <w:rPr>
          <w:rFonts w:eastAsia="Calibri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Данное постановление подлежит обнародованию.</w:t>
      </w: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Контроль исполнения настоящего постановления оставляю за собой.</w:t>
      </w:r>
    </w:p>
    <w:p w:rsidR="00832BD4" w:rsidRDefault="00832BD4" w:rsidP="00832BD4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Белоярского сельсовета                                                          А.В. Мин Те Хо</w:t>
      </w: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A72DD4" w:rsidRDefault="00A72DD4"/>
    <w:p w:rsidR="00832BD4" w:rsidRDefault="00832BD4"/>
    <w:p w:rsidR="00832BD4" w:rsidRDefault="00832BD4"/>
    <w:p w:rsidR="00832BD4" w:rsidRDefault="00832BD4"/>
    <w:p w:rsidR="00832BD4" w:rsidRDefault="00832BD4"/>
    <w:p w:rsidR="00832BD4" w:rsidRDefault="00832BD4"/>
    <w:p w:rsidR="00832BD4" w:rsidRDefault="00832BD4"/>
    <w:p w:rsidR="00832BD4" w:rsidRDefault="00832BD4"/>
    <w:p w:rsidR="00832BD4" w:rsidRPr="00832BD4" w:rsidRDefault="00832BD4" w:rsidP="00832BD4">
      <w:pPr>
        <w:rPr>
          <w:sz w:val="26"/>
          <w:szCs w:val="26"/>
        </w:rPr>
      </w:pPr>
    </w:p>
    <w:tbl>
      <w:tblPr>
        <w:tblpPr w:leftFromText="180" w:rightFromText="180" w:vertAnchor="text" w:horzAnchor="page" w:tblpX="2134" w:tblpY="426"/>
        <w:tblOverlap w:val="never"/>
        <w:tblW w:w="9286" w:type="dxa"/>
        <w:tblLook w:val="0000" w:firstRow="0" w:lastRow="0" w:firstColumn="0" w:lastColumn="0" w:noHBand="0" w:noVBand="0"/>
      </w:tblPr>
      <w:tblGrid>
        <w:gridCol w:w="4500"/>
        <w:gridCol w:w="4786"/>
      </w:tblGrid>
      <w:tr w:rsidR="00832BD4" w:rsidRPr="00832BD4" w:rsidTr="00F84DED">
        <w:tc>
          <w:tcPr>
            <w:tcW w:w="4500" w:type="dxa"/>
            <w:shd w:val="clear" w:color="auto" w:fill="auto"/>
          </w:tcPr>
          <w:p w:rsidR="00832BD4" w:rsidRPr="00832BD4" w:rsidRDefault="00832BD4" w:rsidP="00832B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832BD4" w:rsidRPr="00832BD4" w:rsidRDefault="00832BD4" w:rsidP="00832BD4">
            <w:pPr>
              <w:rPr>
                <w:bCs/>
                <w:sz w:val="20"/>
                <w:szCs w:val="20"/>
              </w:rPr>
            </w:pPr>
            <w:r w:rsidRPr="00832BD4">
              <w:rPr>
                <w:bCs/>
                <w:sz w:val="20"/>
                <w:szCs w:val="20"/>
              </w:rPr>
              <w:t xml:space="preserve">Приложение к постановлению </w:t>
            </w:r>
            <w:r>
              <w:rPr>
                <w:bCs/>
                <w:sz w:val="20"/>
                <w:szCs w:val="20"/>
              </w:rPr>
              <w:t xml:space="preserve">Администрации </w:t>
            </w:r>
            <w:r w:rsidRPr="00832BD4">
              <w:rPr>
                <w:bCs/>
                <w:sz w:val="20"/>
                <w:szCs w:val="20"/>
              </w:rPr>
              <w:t>Белоярск</w:t>
            </w:r>
            <w:r>
              <w:rPr>
                <w:bCs/>
                <w:sz w:val="20"/>
                <w:szCs w:val="20"/>
              </w:rPr>
              <w:t>ого</w:t>
            </w:r>
            <w:r w:rsidRPr="00832BD4">
              <w:rPr>
                <w:bCs/>
                <w:sz w:val="20"/>
                <w:szCs w:val="20"/>
              </w:rPr>
              <w:t xml:space="preserve"> сельсовет</w:t>
            </w:r>
            <w:r>
              <w:rPr>
                <w:bCs/>
                <w:sz w:val="20"/>
                <w:szCs w:val="20"/>
              </w:rPr>
              <w:t>а</w:t>
            </w:r>
            <w:r w:rsidRPr="00832BD4">
              <w:rPr>
                <w:bCs/>
                <w:sz w:val="20"/>
                <w:szCs w:val="20"/>
              </w:rPr>
              <w:t xml:space="preserve"> от 0</w:t>
            </w:r>
            <w:r>
              <w:rPr>
                <w:bCs/>
                <w:sz w:val="20"/>
                <w:szCs w:val="20"/>
              </w:rPr>
              <w:t>1.11.</w:t>
            </w:r>
            <w:r w:rsidRPr="00832BD4">
              <w:rPr>
                <w:bCs/>
                <w:sz w:val="20"/>
                <w:szCs w:val="20"/>
              </w:rPr>
              <w:t xml:space="preserve">2011 года № </w:t>
            </w:r>
            <w:r>
              <w:rPr>
                <w:bCs/>
                <w:sz w:val="20"/>
                <w:szCs w:val="20"/>
              </w:rPr>
              <w:t>148</w:t>
            </w:r>
          </w:p>
          <w:p w:rsidR="00832BD4" w:rsidRPr="00832BD4" w:rsidRDefault="00832BD4" w:rsidP="00832BD4">
            <w:pPr>
              <w:rPr>
                <w:sz w:val="20"/>
                <w:szCs w:val="20"/>
              </w:rPr>
            </w:pPr>
          </w:p>
        </w:tc>
      </w:tr>
    </w:tbl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sz w:val="26"/>
          <w:szCs w:val="26"/>
        </w:rPr>
        <w:br w:type="textWrapping" w:clear="all"/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sz w:val="36"/>
          <w:szCs w:val="36"/>
        </w:rPr>
      </w:pPr>
      <w:r w:rsidRPr="00832BD4">
        <w:rPr>
          <w:sz w:val="36"/>
          <w:szCs w:val="36"/>
        </w:rPr>
        <w:t>Муниципальная целевая программа «Поддержка предпринимательства в муниципальном образовании Белоярский сельсовет на 2011-2015 годы»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sz w:val="26"/>
          <w:szCs w:val="26"/>
        </w:rPr>
      </w:pPr>
      <w:proofErr w:type="spellStart"/>
      <w:r w:rsidRPr="00832BD4">
        <w:rPr>
          <w:sz w:val="26"/>
          <w:szCs w:val="26"/>
        </w:rPr>
        <w:t>с</w:t>
      </w:r>
      <w:proofErr w:type="gramStart"/>
      <w:r w:rsidRPr="00832BD4">
        <w:rPr>
          <w:sz w:val="26"/>
          <w:szCs w:val="26"/>
        </w:rPr>
        <w:t>.Б</w:t>
      </w:r>
      <w:proofErr w:type="gramEnd"/>
      <w:r w:rsidRPr="00832BD4">
        <w:rPr>
          <w:sz w:val="26"/>
          <w:szCs w:val="26"/>
        </w:rPr>
        <w:t>елый</w:t>
      </w:r>
      <w:proofErr w:type="spellEnd"/>
      <w:r w:rsidRPr="00832BD4">
        <w:rPr>
          <w:sz w:val="26"/>
          <w:szCs w:val="26"/>
        </w:rPr>
        <w:t xml:space="preserve"> Яр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lastRenderedPageBreak/>
        <w:t>ПАСПОРТ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Муниципальной целевой программы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«Поддержка предпринимательства в муниципальном образовании Белоярский сельсовет на 2011-2015 годы»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216"/>
      </w:tblGrid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Муниципальная целевая программа «Поддержка предпринимательства в муниципальном образовании Белоярский сельсовет на 2011-2015 годы»</w:t>
            </w: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Основания для принятия решения о разработке Программы 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Федеральный </w:t>
            </w:r>
            <w:hyperlink r:id="rId5" w:history="1">
              <w:r w:rsidRPr="00832BD4">
                <w:rPr>
                  <w:sz w:val="26"/>
                  <w:szCs w:val="26"/>
                </w:rPr>
                <w:t>закон</w:t>
              </w:r>
            </w:hyperlink>
            <w:r w:rsidRPr="00832BD4">
              <w:rPr>
                <w:sz w:val="26"/>
                <w:szCs w:val="26"/>
              </w:rPr>
              <w:t xml:space="preserve"> от 24 июля 2007 года N 209-ФЗ "О развитии малого и среднего предпринимательства в Российской Федерации".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Федеральный </w:t>
            </w:r>
            <w:hyperlink r:id="rId6" w:history="1">
              <w:r w:rsidRPr="00832BD4">
                <w:rPr>
                  <w:sz w:val="26"/>
                  <w:szCs w:val="26"/>
                </w:rPr>
                <w:t>закон</w:t>
              </w:r>
            </w:hyperlink>
            <w:r w:rsidRPr="00832BD4">
              <w:rPr>
                <w:sz w:val="26"/>
                <w:szCs w:val="26"/>
              </w:rP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Муниципальный заказчик 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Разработчик и исполнитель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-Принятие комплекса мероприятий, способствующих созданию и устойчивому функционированию малых  и средних предприятий (далее – </w:t>
            </w:r>
            <w:proofErr w:type="spellStart"/>
            <w:r w:rsidRPr="00832BD4">
              <w:rPr>
                <w:sz w:val="26"/>
                <w:szCs w:val="26"/>
              </w:rPr>
              <w:t>МиСП</w:t>
            </w:r>
            <w:proofErr w:type="spellEnd"/>
            <w:r w:rsidRPr="00832BD4">
              <w:rPr>
                <w:sz w:val="26"/>
                <w:szCs w:val="26"/>
              </w:rPr>
              <w:t>), совершенствование  и дальнейшее развитие сферы производства товаров и услуг;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-Увеличение числа субъектов малого и среднего предпринимательства (далее - </w:t>
            </w:r>
            <w:proofErr w:type="spellStart"/>
            <w:r w:rsidRPr="00832BD4">
              <w:rPr>
                <w:sz w:val="26"/>
                <w:szCs w:val="26"/>
              </w:rPr>
              <w:t>СМиСП</w:t>
            </w:r>
            <w:proofErr w:type="spellEnd"/>
            <w:r w:rsidRPr="00832BD4">
              <w:rPr>
                <w:sz w:val="26"/>
                <w:szCs w:val="26"/>
              </w:rPr>
              <w:t>);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Взаимодействие органов местного самоуправления с субъектами малого и среднего  предпринимательства по вопросам экономического и социального развития муниципального образования Белоярский сельсовет;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t xml:space="preserve">- </w:t>
            </w:r>
            <w:r w:rsidRPr="00832BD4">
              <w:rPr>
                <w:sz w:val="26"/>
                <w:szCs w:val="26"/>
              </w:rPr>
              <w:t xml:space="preserve">обеспечение занятости населения и развитие </w:t>
            </w:r>
            <w:proofErr w:type="spellStart"/>
            <w:r w:rsidRPr="00832BD4">
              <w:rPr>
                <w:sz w:val="26"/>
                <w:szCs w:val="26"/>
              </w:rPr>
              <w:t>самозанятости</w:t>
            </w:r>
            <w:proofErr w:type="spellEnd"/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увеличение индивидуальных предпринимателей;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- увеличение среднесписочной численности работников, занятых на малых предприятиях;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увеличение налоговых поступлений в бюджет муниципального образования Белоярский сельсовет;</w:t>
            </w: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2011-2015 годы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Объемы и источник финансирования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общий объем финансирования составляет 100 тыс.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рублей из местного бюджета, в том числе: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                        2011 год - 10 тыс. рублей;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                        2012 год - 15 тыс. рублей;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                        2013 год - 20 тыс. рублей;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                        2014 год - 25 тыс. рублей;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                        2015 год - 30 тыс. рублей.</w:t>
            </w: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Ожидаемые конечные </w:t>
            </w:r>
            <w:r w:rsidRPr="00832BD4">
              <w:rPr>
                <w:sz w:val="26"/>
                <w:szCs w:val="26"/>
              </w:rPr>
              <w:lastRenderedPageBreak/>
              <w:t>результаты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color w:val="FF0000"/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lastRenderedPageBreak/>
              <w:t xml:space="preserve">Создание целостной инфраструктуры поддержки </w:t>
            </w:r>
            <w:r w:rsidRPr="00832BD4">
              <w:rPr>
                <w:sz w:val="26"/>
                <w:szCs w:val="26"/>
              </w:rPr>
              <w:lastRenderedPageBreak/>
              <w:t>малого и среднего предпринимательства, оказывающей широкий спектр финансово-кредитной поддержки, информационных, образовательных, консалтинговых, лизинговых и других услуг</w:t>
            </w:r>
            <w:r w:rsidRPr="00832BD4">
              <w:rPr>
                <w:color w:val="FF0000"/>
              </w:rPr>
              <w:t>.</w:t>
            </w:r>
            <w:r w:rsidRPr="00832BD4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1.Характеристика проблемы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Мировой опыт показывает, что развитие малого и среднего предпринимательства имеет большое значение в решении социально-экономических задач муниципальных образований. Энергичное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может быть одним из источников реальной реструктуризации экономики.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способствует постепенному созданию широкого слоя мелких собственников (среднего класса), самостоятельно обеспечивающих собственное благосостояние и достойный уровень жизни и являющихся главной стабилизирующей политической силой гражданского общества.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Занятие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является не только источником сре</w:t>
      </w:r>
      <w:proofErr w:type="gramStart"/>
      <w:r w:rsidRPr="00832BD4">
        <w:rPr>
          <w:sz w:val="26"/>
          <w:szCs w:val="26"/>
        </w:rPr>
        <w:t>дств к с</w:t>
      </w:r>
      <w:proofErr w:type="gramEnd"/>
      <w:r w:rsidRPr="00832BD4">
        <w:rPr>
          <w:sz w:val="26"/>
          <w:szCs w:val="26"/>
        </w:rPr>
        <w:t>уществованию, но и позволяет наиболее полно раскрыть внутренний потенциал личности.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имеет большой потенциал для создания новых рабочих мест, способствует снижению уровня безработицы и социальной напряженности в обществе.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Массовое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способствует изменению общественной психологии и жизненных ориентиров основной массы населения.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является стратегическим фактором, определяющим устойчивое развитие экономики, и наоборот, свертывание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может иметь серьезные негативные последствия как экономического, так и социального характера.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в социальном аспекте - это занятость трудоспособного населения, обеспечение граждан необходимыми им товарами, услугами, формирование среднего класса, реализация социальных задач.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Таким образом, поддержка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рассматривается в качестве одного из приоритетов политики государства в целом и органа местного самоуправления муниципального образования Белоярский сельсовет в частности, как решающая двуединую социально-экономическую задачу.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Экономический эффект от деятельности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оценивается с точки зрения его вклада в увеличение дохода в бюджет, повышения качества и конкурентоспособности производимых товаров и услуг, роста товарного баланса муниципального образования.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По данным Федеральной службы государственной статистики по Республике Хакасия по итогам 2010 года: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численность микро, малых и средних предприятий муниципального образования составляет 72;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зарегистрированных в качестве индивидуальных предпринимателей - 329 человек;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- количество работающих на микро, малых и средних предприятиях на постоянной основе составляет более 320 человек, 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 xml:space="preserve"> ориентированы на местный рынок, и органам местного самоуправления отводится особая роль в обеспечении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местах.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lastRenderedPageBreak/>
        <w:t xml:space="preserve">Для дальнейшего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в Алтайском районе создан Центр содействия малому и среднему предпринимательству муниципального образования Алтайский район.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Создание новых </w:t>
      </w: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 xml:space="preserve"> повышает процент занятости трудоспособного населения, уровень жизни работающих и членов их семей, насыщает рынок востребованными товарами и услугами.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Основными причинами, препятствующими дальнейшему развитию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>, являются: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несовершенство и непостоянство нормативно-правовой базы;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существующие административные барьеры;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сложная процедура получения кредитов </w:t>
      </w: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>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недостаточное информационное обеспечение по широкому спектру предпринимательской деятельности.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Преодоление существующих препятствий и дальнейшее поступательное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территории муниципального образования Белоярский сельсовет возможно только на основе целенаправленной работы по созданию благоприятных условий для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путем оказания поддержки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по различным направлениям: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информационному, обучающему, финансовому, имущественному;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оказанию целого спектра деловых услуг;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налаживанию деловых контактов, коллективная потребность в которых может возникнуть у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>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Основным инструментом реализации государственной политики по поддержке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территории муниципального образования на среднесрочную перспективу является настоящая Программа.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2. Цели и задачи Программы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ind w:firstLine="708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Создание благоприятных условий для деятельности малых предприятий, расширение круга субъектов малого предпринимательства, развитие малого предпринимательства в производственной сфере, обеспечение методической, информационной, консультативной, юридической поддержки, повышение престижа предпринимательской деятельности, привлечение малого и среднего предпринимательства к выполнению муниципальных заказов.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3.Перечень программных мероприятий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tbl>
      <w:tblPr>
        <w:tblStyle w:val="a3"/>
        <w:tblW w:w="99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220"/>
        <w:gridCol w:w="2340"/>
        <w:gridCol w:w="2396"/>
      </w:tblGrid>
      <w:tr w:rsidR="00832BD4" w:rsidRPr="00832BD4" w:rsidTr="00F84DED">
        <w:tc>
          <w:tcPr>
            <w:tcW w:w="5220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исполнители</w:t>
            </w:r>
          </w:p>
        </w:tc>
        <w:tc>
          <w:tcPr>
            <w:tcW w:w="2396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832BD4" w:rsidRPr="00832BD4" w:rsidTr="00F84DED">
        <w:tc>
          <w:tcPr>
            <w:tcW w:w="5220" w:type="dxa"/>
          </w:tcPr>
          <w:p w:rsidR="00832BD4" w:rsidRPr="00832BD4" w:rsidRDefault="00832BD4" w:rsidP="00845A50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Обеспечение информационного -консультативной поддержки субъектов малого и среднего предпринимательства, предоставление информации о действующих нормативно-правовых актах в сфере развития малого бизнеса.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  <w:p w:rsidR="00832BD4" w:rsidRPr="00832BD4" w:rsidRDefault="00832BD4" w:rsidP="00682280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 w:rsidR="00682280"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 w:rsidR="00682280">
              <w:rPr>
                <w:sz w:val="26"/>
                <w:szCs w:val="26"/>
              </w:rPr>
              <w:t>а</w:t>
            </w:r>
          </w:p>
        </w:tc>
        <w:tc>
          <w:tcPr>
            <w:tcW w:w="239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  <w:tr w:rsidR="00832BD4" w:rsidRPr="00832BD4" w:rsidTr="00F84DED">
        <w:tc>
          <w:tcPr>
            <w:tcW w:w="5220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Проведение различных конкурсов среди субъектов малого и среднего предпринимательства, в том числе и по </w:t>
            </w:r>
            <w:r w:rsidRPr="00832BD4">
              <w:rPr>
                <w:sz w:val="26"/>
                <w:szCs w:val="26"/>
              </w:rPr>
              <w:lastRenderedPageBreak/>
              <w:t>внедрению энергосберегающих технологий.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Имущественная и финансовая поддержка субъектов малого и среднего предпринимательства, поддержка предпринимательской инициативы граждан из числа незанятого населения</w:t>
            </w:r>
          </w:p>
        </w:tc>
        <w:tc>
          <w:tcPr>
            <w:tcW w:w="2340" w:type="dxa"/>
          </w:tcPr>
          <w:p w:rsidR="00832BD4" w:rsidRPr="00832BD4" w:rsidRDefault="00832BD4" w:rsidP="00682280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lastRenderedPageBreak/>
              <w:t>Администрация Белоярск</w:t>
            </w:r>
            <w:r w:rsidR="00682280"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 w:rsidR="00682280">
              <w:rPr>
                <w:sz w:val="26"/>
                <w:szCs w:val="26"/>
              </w:rPr>
              <w:t>а</w:t>
            </w:r>
          </w:p>
        </w:tc>
        <w:tc>
          <w:tcPr>
            <w:tcW w:w="239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Бюджет поселения 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2011г.- 10 тыс. руб.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2012г.- 15 тыс. руб.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lastRenderedPageBreak/>
              <w:t>2013г.- 20 тыс. руб.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2014г.- 25 тыс. руб.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2015г.- 30 тыс. руб.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</w:tbl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 xml:space="preserve">4.Обоснование ресурсное обеспечения. 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b/>
          <w:sz w:val="26"/>
          <w:szCs w:val="26"/>
        </w:rPr>
        <w:tab/>
      </w:r>
      <w:r w:rsidRPr="00832BD4">
        <w:rPr>
          <w:sz w:val="26"/>
          <w:szCs w:val="26"/>
        </w:rPr>
        <w:t xml:space="preserve">Программа реализуется за счет средств бюджета муниципального образования Белоярский сельсовет в объеме 100 тысяч рублей, в том числе: 2011г.- 10 тысяч рублей, 2012г.- 15 тысяч рублей, 2013г.- 20 тысяч рублей, 2014г.- 25 тысяч рублей, 2015г.- 30 тысяч рублей. 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 xml:space="preserve">5. Механизм реализация 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b/>
          <w:sz w:val="26"/>
          <w:szCs w:val="26"/>
        </w:rPr>
        <w:tab/>
      </w:r>
      <w:r w:rsidRPr="00832BD4">
        <w:rPr>
          <w:sz w:val="26"/>
          <w:szCs w:val="26"/>
        </w:rPr>
        <w:t xml:space="preserve">Основным исполнителем программы является </w:t>
      </w:r>
      <w:r w:rsidR="00845A50">
        <w:rPr>
          <w:sz w:val="26"/>
          <w:szCs w:val="26"/>
        </w:rPr>
        <w:t>А</w:t>
      </w:r>
      <w:r w:rsidRPr="00832BD4">
        <w:rPr>
          <w:sz w:val="26"/>
          <w:szCs w:val="26"/>
        </w:rPr>
        <w:t>дминистрация Белоярск</w:t>
      </w:r>
      <w:r w:rsidR="00845A50">
        <w:rPr>
          <w:sz w:val="26"/>
          <w:szCs w:val="26"/>
        </w:rPr>
        <w:t>ого</w:t>
      </w:r>
      <w:r w:rsidRPr="00832BD4">
        <w:rPr>
          <w:sz w:val="26"/>
          <w:szCs w:val="26"/>
        </w:rPr>
        <w:t xml:space="preserve"> сельсовет</w:t>
      </w:r>
      <w:r w:rsidR="00845A50">
        <w:rPr>
          <w:sz w:val="26"/>
          <w:szCs w:val="26"/>
        </w:rPr>
        <w:t>а</w:t>
      </w:r>
      <w:r w:rsidRPr="00832BD4">
        <w:rPr>
          <w:sz w:val="26"/>
          <w:szCs w:val="26"/>
        </w:rPr>
        <w:t>.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6. Оценка эффективности Программы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ab/>
        <w:t xml:space="preserve">Предполагается, что в результате реализации мероприятий Программы: 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 повысится информированность населения о действующих нормативно-правовых актах в сфере развития малого бизнеса;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будет привлечено к работе в малом бизнесе дополнительные людские и материальные ресурсы;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 будут сформированы условия для создания цивилизованных рыночных отношений, условия интенсивного роста малого предпринимательства путем информационных, консультативных, образовательных, финансовых и других услуг;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увеличение налоговых поступлений в бюджет муниципального образования Белоярский сельсовет.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Глава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Белоярск</w:t>
      </w:r>
      <w:r w:rsidR="00845A50">
        <w:rPr>
          <w:sz w:val="26"/>
          <w:szCs w:val="26"/>
        </w:rPr>
        <w:t>ого</w:t>
      </w:r>
      <w:r w:rsidRPr="00832BD4">
        <w:rPr>
          <w:sz w:val="26"/>
          <w:szCs w:val="26"/>
        </w:rPr>
        <w:t xml:space="preserve"> сельсовет</w:t>
      </w:r>
      <w:r w:rsidR="00845A50">
        <w:rPr>
          <w:sz w:val="26"/>
          <w:szCs w:val="26"/>
        </w:rPr>
        <w:t>а</w:t>
      </w:r>
      <w:r w:rsidRPr="00832BD4">
        <w:rPr>
          <w:sz w:val="26"/>
          <w:szCs w:val="26"/>
        </w:rPr>
        <w:tab/>
      </w:r>
      <w:r w:rsidRPr="00832BD4">
        <w:rPr>
          <w:sz w:val="26"/>
          <w:szCs w:val="26"/>
        </w:rPr>
        <w:tab/>
      </w:r>
      <w:r w:rsidRPr="00832BD4">
        <w:rPr>
          <w:sz w:val="26"/>
          <w:szCs w:val="26"/>
        </w:rPr>
        <w:tab/>
      </w:r>
      <w:r w:rsidRPr="00832BD4">
        <w:rPr>
          <w:sz w:val="26"/>
          <w:szCs w:val="26"/>
        </w:rPr>
        <w:tab/>
      </w:r>
      <w:r w:rsidRPr="00832BD4">
        <w:rPr>
          <w:sz w:val="26"/>
          <w:szCs w:val="26"/>
        </w:rPr>
        <w:tab/>
      </w:r>
      <w:r w:rsidRPr="00832BD4">
        <w:rPr>
          <w:sz w:val="26"/>
          <w:szCs w:val="26"/>
        </w:rPr>
        <w:tab/>
        <w:t xml:space="preserve">           А.В. Мин Те Хо</w:t>
      </w:r>
    </w:p>
    <w:p w:rsidR="00832BD4" w:rsidRDefault="00832BD4"/>
    <w:sectPr w:rsidR="0083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D"/>
    <w:rsid w:val="00012B34"/>
    <w:rsid w:val="00030874"/>
    <w:rsid w:val="000E0EB7"/>
    <w:rsid w:val="0012497E"/>
    <w:rsid w:val="001443B4"/>
    <w:rsid w:val="00234B7E"/>
    <w:rsid w:val="002A6A93"/>
    <w:rsid w:val="00336F22"/>
    <w:rsid w:val="0036393F"/>
    <w:rsid w:val="00381A58"/>
    <w:rsid w:val="003B45A6"/>
    <w:rsid w:val="004133A1"/>
    <w:rsid w:val="00417673"/>
    <w:rsid w:val="00437A53"/>
    <w:rsid w:val="004C5C35"/>
    <w:rsid w:val="0053577F"/>
    <w:rsid w:val="005370D3"/>
    <w:rsid w:val="005833BD"/>
    <w:rsid w:val="00612449"/>
    <w:rsid w:val="00615652"/>
    <w:rsid w:val="0066360E"/>
    <w:rsid w:val="00682280"/>
    <w:rsid w:val="006B201D"/>
    <w:rsid w:val="006B31A3"/>
    <w:rsid w:val="006D0552"/>
    <w:rsid w:val="006F346E"/>
    <w:rsid w:val="007461A0"/>
    <w:rsid w:val="007517BC"/>
    <w:rsid w:val="007D4675"/>
    <w:rsid w:val="0081193E"/>
    <w:rsid w:val="00832BD4"/>
    <w:rsid w:val="00835A30"/>
    <w:rsid w:val="00845A50"/>
    <w:rsid w:val="008C1B3B"/>
    <w:rsid w:val="008D5BAA"/>
    <w:rsid w:val="009113E7"/>
    <w:rsid w:val="00A72DD4"/>
    <w:rsid w:val="00AB10CC"/>
    <w:rsid w:val="00C44D09"/>
    <w:rsid w:val="00CB24BF"/>
    <w:rsid w:val="00CD63EB"/>
    <w:rsid w:val="00D723C0"/>
    <w:rsid w:val="00DA5E17"/>
    <w:rsid w:val="00DB1168"/>
    <w:rsid w:val="00E51EDE"/>
    <w:rsid w:val="00EA60AA"/>
    <w:rsid w:val="00EC6DE2"/>
    <w:rsid w:val="00F54D3E"/>
    <w:rsid w:val="00FB01D2"/>
    <w:rsid w:val="00FE563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BD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BD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40;fld=134" TargetMode="External"/><Relationship Id="rId5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2011-11-03T01:39:00Z</dcterms:created>
  <dcterms:modified xsi:type="dcterms:W3CDTF">2011-11-03T02:02:00Z</dcterms:modified>
</cp:coreProperties>
</file>