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07" w:rsidRPr="005E6F07" w:rsidRDefault="005E6F07" w:rsidP="005E6F07">
      <w:pPr>
        <w:keepNext/>
        <w:overflowPunct w:val="0"/>
        <w:autoSpaceDE w:val="0"/>
        <w:autoSpaceDN w:val="0"/>
        <w:adjustRightInd w:val="0"/>
        <w:jc w:val="center"/>
        <w:outlineLvl w:val="2"/>
        <w:rPr>
          <w:szCs w:val="20"/>
        </w:rPr>
      </w:pPr>
      <w:r w:rsidRPr="005E6F07">
        <w:rPr>
          <w:szCs w:val="20"/>
        </w:rPr>
        <w:t>Российская Федерация</w:t>
      </w:r>
    </w:p>
    <w:p w:rsidR="005E6F07" w:rsidRPr="005E6F07" w:rsidRDefault="005E6F07" w:rsidP="005E6F07">
      <w:pPr>
        <w:keepNext/>
        <w:overflowPunct w:val="0"/>
        <w:autoSpaceDE w:val="0"/>
        <w:autoSpaceDN w:val="0"/>
        <w:adjustRightInd w:val="0"/>
        <w:jc w:val="center"/>
        <w:outlineLvl w:val="2"/>
        <w:rPr>
          <w:szCs w:val="20"/>
        </w:rPr>
      </w:pPr>
      <w:r w:rsidRPr="005E6F07">
        <w:rPr>
          <w:szCs w:val="20"/>
        </w:rPr>
        <w:t>Республика Хакасия</w:t>
      </w:r>
    </w:p>
    <w:p w:rsidR="005E6F07" w:rsidRPr="005E6F07" w:rsidRDefault="005E6F07" w:rsidP="005E6F07">
      <w:pPr>
        <w:keepNext/>
        <w:overflowPunct w:val="0"/>
        <w:autoSpaceDE w:val="0"/>
        <w:autoSpaceDN w:val="0"/>
        <w:adjustRightInd w:val="0"/>
        <w:jc w:val="center"/>
        <w:outlineLvl w:val="2"/>
        <w:rPr>
          <w:bCs/>
          <w:szCs w:val="20"/>
        </w:rPr>
      </w:pPr>
      <w:r>
        <w:rPr>
          <w:bCs/>
          <w:szCs w:val="20"/>
        </w:rPr>
        <w:t xml:space="preserve">Алтайский </w:t>
      </w:r>
      <w:r w:rsidRPr="005E6F07">
        <w:rPr>
          <w:bCs/>
          <w:szCs w:val="20"/>
        </w:rPr>
        <w:t xml:space="preserve"> район</w:t>
      </w:r>
    </w:p>
    <w:p w:rsidR="005E6F07" w:rsidRPr="005E6F07" w:rsidRDefault="005E6F07" w:rsidP="005E6F07">
      <w:pPr>
        <w:keepNext/>
        <w:overflowPunct w:val="0"/>
        <w:autoSpaceDE w:val="0"/>
        <w:autoSpaceDN w:val="0"/>
        <w:adjustRightInd w:val="0"/>
        <w:jc w:val="center"/>
        <w:outlineLvl w:val="2"/>
        <w:rPr>
          <w:bCs/>
          <w:szCs w:val="20"/>
        </w:rPr>
      </w:pPr>
      <w:r w:rsidRPr="005E6F07">
        <w:rPr>
          <w:szCs w:val="20"/>
        </w:rPr>
        <w:t xml:space="preserve">Администрация </w:t>
      </w:r>
      <w:r>
        <w:rPr>
          <w:szCs w:val="20"/>
        </w:rPr>
        <w:t xml:space="preserve">Белоярского </w:t>
      </w:r>
      <w:r w:rsidRPr="005E6F07">
        <w:rPr>
          <w:bCs/>
          <w:szCs w:val="20"/>
        </w:rPr>
        <w:t>сельсовет</w:t>
      </w:r>
      <w:r>
        <w:rPr>
          <w:bCs/>
          <w:szCs w:val="20"/>
        </w:rPr>
        <w:t>а</w:t>
      </w:r>
    </w:p>
    <w:p w:rsidR="005E6F07" w:rsidRPr="005E6F07" w:rsidRDefault="005E6F07" w:rsidP="005E6F07"/>
    <w:p w:rsidR="005E6F07" w:rsidRPr="005E6F07" w:rsidRDefault="005E6F07" w:rsidP="005E6F07"/>
    <w:p w:rsidR="005E6F07" w:rsidRPr="005E6F07" w:rsidRDefault="005E6F07" w:rsidP="005E6F07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  <w:szCs w:val="20"/>
        </w:rPr>
      </w:pPr>
      <w:r w:rsidRPr="005E6F07">
        <w:rPr>
          <w:b/>
          <w:szCs w:val="20"/>
        </w:rPr>
        <w:t xml:space="preserve">                 </w:t>
      </w:r>
    </w:p>
    <w:p w:rsidR="005E6F07" w:rsidRPr="005E6F07" w:rsidRDefault="005E6F07" w:rsidP="005E6F07">
      <w:pPr>
        <w:keepNext/>
        <w:overflowPunct w:val="0"/>
        <w:autoSpaceDE w:val="0"/>
        <w:autoSpaceDN w:val="0"/>
        <w:adjustRightInd w:val="0"/>
        <w:jc w:val="center"/>
        <w:outlineLvl w:val="2"/>
        <w:rPr>
          <w:szCs w:val="20"/>
        </w:rPr>
      </w:pPr>
      <w:r w:rsidRPr="005E6F07">
        <w:rPr>
          <w:szCs w:val="20"/>
        </w:rPr>
        <w:t>ПОСТАНОВЛЕНИЕ</w:t>
      </w:r>
    </w:p>
    <w:p w:rsidR="005E6F07" w:rsidRPr="005E6F07" w:rsidRDefault="005E6F07" w:rsidP="005E6F07"/>
    <w:p w:rsidR="005E6F07" w:rsidRPr="005E6F07" w:rsidRDefault="005E6F07" w:rsidP="005E6F07"/>
    <w:p w:rsidR="005E6F07" w:rsidRPr="005E6F07" w:rsidRDefault="005E6F07" w:rsidP="005E6F07">
      <w:pPr>
        <w:jc w:val="center"/>
        <w:rPr>
          <w:b/>
          <w:sz w:val="26"/>
          <w:szCs w:val="26"/>
        </w:rPr>
      </w:pPr>
    </w:p>
    <w:p w:rsidR="005E6F07" w:rsidRPr="005E6F07" w:rsidRDefault="005E6F07" w:rsidP="005E6F07">
      <w:pPr>
        <w:keepNext/>
        <w:overflowPunct w:val="0"/>
        <w:autoSpaceDE w:val="0"/>
        <w:autoSpaceDN w:val="0"/>
        <w:adjustRightInd w:val="0"/>
        <w:jc w:val="center"/>
        <w:outlineLvl w:val="2"/>
        <w:rPr>
          <w:szCs w:val="20"/>
        </w:rPr>
      </w:pPr>
      <w:r w:rsidRPr="005E6F07">
        <w:rPr>
          <w:szCs w:val="20"/>
        </w:rPr>
        <w:t>от «</w:t>
      </w:r>
      <w:r w:rsidR="001119F7">
        <w:rPr>
          <w:szCs w:val="20"/>
        </w:rPr>
        <w:t>20</w:t>
      </w:r>
      <w:r w:rsidRPr="005E6F07">
        <w:rPr>
          <w:szCs w:val="20"/>
        </w:rPr>
        <w:t>» сентября 201</w:t>
      </w:r>
      <w:r>
        <w:rPr>
          <w:szCs w:val="20"/>
        </w:rPr>
        <w:t>1</w:t>
      </w:r>
      <w:r w:rsidRPr="005E6F07">
        <w:rPr>
          <w:szCs w:val="20"/>
        </w:rPr>
        <w:t xml:space="preserve"> г.                           с.</w:t>
      </w:r>
      <w:r w:rsidR="0086745B">
        <w:rPr>
          <w:szCs w:val="20"/>
        </w:rPr>
        <w:t xml:space="preserve"> </w:t>
      </w:r>
      <w:r>
        <w:rPr>
          <w:szCs w:val="20"/>
        </w:rPr>
        <w:t>Белый Яр</w:t>
      </w:r>
      <w:r w:rsidRPr="005E6F07">
        <w:rPr>
          <w:szCs w:val="20"/>
        </w:rPr>
        <w:t xml:space="preserve">                                        № </w:t>
      </w:r>
      <w:r w:rsidR="009B51E3">
        <w:rPr>
          <w:szCs w:val="20"/>
        </w:rPr>
        <w:t>12</w:t>
      </w:r>
      <w:r w:rsidR="001119F7">
        <w:rPr>
          <w:szCs w:val="20"/>
        </w:rPr>
        <w:t>5</w:t>
      </w:r>
    </w:p>
    <w:p w:rsidR="005E6F07" w:rsidRPr="005E6F07" w:rsidRDefault="005E6F07" w:rsidP="005E6F07">
      <w:pPr>
        <w:jc w:val="center"/>
        <w:rPr>
          <w:sz w:val="26"/>
          <w:szCs w:val="26"/>
        </w:rPr>
      </w:pPr>
    </w:p>
    <w:p w:rsidR="005E6F07" w:rsidRPr="005E6F07" w:rsidRDefault="005E6F07" w:rsidP="005E6F07">
      <w:pPr>
        <w:rPr>
          <w:sz w:val="26"/>
          <w:szCs w:val="26"/>
        </w:rPr>
      </w:pPr>
    </w:p>
    <w:p w:rsidR="005E6F07" w:rsidRPr="005E6F07" w:rsidRDefault="005E6F07" w:rsidP="005E6F07">
      <w:pPr>
        <w:rPr>
          <w:sz w:val="26"/>
          <w:szCs w:val="26"/>
        </w:rPr>
      </w:pPr>
    </w:p>
    <w:p w:rsidR="005E6F07" w:rsidRPr="005E6F07" w:rsidRDefault="005E6F07" w:rsidP="005E6F07">
      <w:pPr>
        <w:tabs>
          <w:tab w:val="left" w:pos="5103"/>
        </w:tabs>
        <w:ind w:right="4252"/>
        <w:jc w:val="both"/>
        <w:rPr>
          <w:sz w:val="26"/>
          <w:szCs w:val="26"/>
        </w:rPr>
      </w:pPr>
      <w:r w:rsidRPr="005E6F07">
        <w:rPr>
          <w:sz w:val="26"/>
          <w:szCs w:val="26"/>
        </w:rPr>
        <w:t xml:space="preserve">Об утверждении </w:t>
      </w:r>
      <w:proofErr w:type="gramStart"/>
      <w:r w:rsidR="004C0271" w:rsidRPr="00153212">
        <w:rPr>
          <w:sz w:val="26"/>
          <w:szCs w:val="26"/>
        </w:rPr>
        <w:t xml:space="preserve">значений основных показателей </w:t>
      </w:r>
      <w:r w:rsidRPr="005E6F07">
        <w:rPr>
          <w:sz w:val="26"/>
          <w:szCs w:val="26"/>
        </w:rPr>
        <w:t xml:space="preserve">деятельности </w:t>
      </w:r>
      <w:r w:rsidRPr="00153212">
        <w:rPr>
          <w:sz w:val="26"/>
          <w:szCs w:val="26"/>
        </w:rPr>
        <w:t xml:space="preserve">Администрации Белоярского </w:t>
      </w:r>
      <w:r w:rsidRPr="005E6F07">
        <w:rPr>
          <w:sz w:val="26"/>
          <w:szCs w:val="26"/>
        </w:rPr>
        <w:t>сельсовет</w:t>
      </w:r>
      <w:r w:rsidRPr="00153212">
        <w:rPr>
          <w:sz w:val="26"/>
          <w:szCs w:val="26"/>
        </w:rPr>
        <w:t>а</w:t>
      </w:r>
      <w:proofErr w:type="gramEnd"/>
      <w:r w:rsidRPr="00153212">
        <w:rPr>
          <w:sz w:val="26"/>
          <w:szCs w:val="26"/>
        </w:rPr>
        <w:t xml:space="preserve"> за 2010год и</w:t>
      </w:r>
      <w:r w:rsidR="004C0271" w:rsidRPr="00153212">
        <w:rPr>
          <w:sz w:val="26"/>
          <w:szCs w:val="26"/>
        </w:rPr>
        <w:t xml:space="preserve"> плановых значений основных показателей на 2011-2013 годы</w:t>
      </w:r>
      <w:r w:rsidRPr="005E6F07">
        <w:rPr>
          <w:sz w:val="26"/>
          <w:szCs w:val="26"/>
        </w:rPr>
        <w:t>.</w:t>
      </w:r>
    </w:p>
    <w:p w:rsidR="005E6F07" w:rsidRPr="005E6F07" w:rsidRDefault="005E6F07" w:rsidP="005E6F07">
      <w:pPr>
        <w:rPr>
          <w:b/>
          <w:sz w:val="26"/>
          <w:szCs w:val="26"/>
        </w:rPr>
      </w:pPr>
    </w:p>
    <w:p w:rsidR="005E6F07" w:rsidRPr="005E6F07" w:rsidRDefault="005E6F07" w:rsidP="0086745B">
      <w:pPr>
        <w:keepNext/>
        <w:spacing w:before="240" w:after="60"/>
        <w:jc w:val="both"/>
        <w:outlineLvl w:val="0"/>
        <w:rPr>
          <w:bCs/>
          <w:spacing w:val="40"/>
          <w:kern w:val="32"/>
          <w:sz w:val="26"/>
          <w:szCs w:val="26"/>
        </w:rPr>
      </w:pPr>
      <w:r w:rsidRPr="005E6F07">
        <w:rPr>
          <w:bCs/>
          <w:kern w:val="32"/>
          <w:sz w:val="26"/>
          <w:szCs w:val="26"/>
        </w:rPr>
        <w:t xml:space="preserve">             В целях реализации постановления Администрации </w:t>
      </w:r>
      <w:r w:rsidR="0086745B">
        <w:rPr>
          <w:bCs/>
          <w:kern w:val="32"/>
          <w:sz w:val="26"/>
          <w:szCs w:val="26"/>
        </w:rPr>
        <w:t>Белоярского</w:t>
      </w:r>
      <w:r w:rsidRPr="005E6F07">
        <w:rPr>
          <w:bCs/>
          <w:kern w:val="32"/>
          <w:sz w:val="26"/>
          <w:szCs w:val="26"/>
        </w:rPr>
        <w:t xml:space="preserve"> сельсовет</w:t>
      </w:r>
      <w:r w:rsidR="0086745B">
        <w:rPr>
          <w:bCs/>
          <w:kern w:val="32"/>
          <w:sz w:val="26"/>
          <w:szCs w:val="26"/>
        </w:rPr>
        <w:t>а</w:t>
      </w:r>
      <w:r w:rsidRPr="005E6F07">
        <w:rPr>
          <w:bCs/>
          <w:kern w:val="32"/>
          <w:sz w:val="26"/>
          <w:szCs w:val="26"/>
        </w:rPr>
        <w:t xml:space="preserve"> от «</w:t>
      </w:r>
      <w:r w:rsidR="0086745B">
        <w:rPr>
          <w:bCs/>
          <w:kern w:val="32"/>
          <w:sz w:val="26"/>
          <w:szCs w:val="26"/>
        </w:rPr>
        <w:t>24</w:t>
      </w:r>
      <w:r w:rsidRPr="005E6F07">
        <w:rPr>
          <w:bCs/>
          <w:kern w:val="32"/>
          <w:sz w:val="26"/>
          <w:szCs w:val="26"/>
        </w:rPr>
        <w:t xml:space="preserve">» </w:t>
      </w:r>
      <w:r w:rsidR="0086745B">
        <w:rPr>
          <w:bCs/>
          <w:kern w:val="32"/>
          <w:sz w:val="26"/>
          <w:szCs w:val="26"/>
        </w:rPr>
        <w:t>августа</w:t>
      </w:r>
      <w:r w:rsidRPr="005E6F07">
        <w:rPr>
          <w:bCs/>
          <w:kern w:val="32"/>
          <w:sz w:val="26"/>
          <w:szCs w:val="26"/>
        </w:rPr>
        <w:t xml:space="preserve"> 201</w:t>
      </w:r>
      <w:r w:rsidR="0086745B">
        <w:rPr>
          <w:bCs/>
          <w:kern w:val="32"/>
          <w:sz w:val="26"/>
          <w:szCs w:val="26"/>
        </w:rPr>
        <w:t>1</w:t>
      </w:r>
      <w:r w:rsidRPr="005E6F07">
        <w:rPr>
          <w:bCs/>
          <w:kern w:val="32"/>
          <w:sz w:val="26"/>
          <w:szCs w:val="26"/>
        </w:rPr>
        <w:t xml:space="preserve"> года № </w:t>
      </w:r>
      <w:r w:rsidR="0086745B">
        <w:rPr>
          <w:bCs/>
          <w:kern w:val="32"/>
          <w:sz w:val="26"/>
          <w:szCs w:val="26"/>
        </w:rPr>
        <w:t>108</w:t>
      </w:r>
      <w:r w:rsidRPr="005E6F07">
        <w:rPr>
          <w:bCs/>
          <w:kern w:val="32"/>
          <w:sz w:val="26"/>
          <w:szCs w:val="26"/>
        </w:rPr>
        <w:t xml:space="preserve"> «</w:t>
      </w:r>
      <w:r w:rsidR="0086745B" w:rsidRPr="0086745B">
        <w:rPr>
          <w:bCs/>
          <w:kern w:val="32"/>
          <w:sz w:val="26"/>
          <w:szCs w:val="26"/>
        </w:rPr>
        <w:t>Об утверждении методики оценки результатов деятельности органов местного самоуправления муниципального образования Белоярский сельсовет</w:t>
      </w:r>
      <w:r w:rsidRPr="005E6F07">
        <w:rPr>
          <w:bCs/>
          <w:kern w:val="32"/>
          <w:sz w:val="26"/>
          <w:szCs w:val="26"/>
        </w:rPr>
        <w:t>»,</w:t>
      </w:r>
      <w:r w:rsidRPr="005E6F07">
        <w:rPr>
          <w:bCs/>
          <w:spacing w:val="40"/>
          <w:kern w:val="32"/>
          <w:sz w:val="26"/>
          <w:szCs w:val="26"/>
        </w:rPr>
        <w:t xml:space="preserve"> </w:t>
      </w:r>
    </w:p>
    <w:p w:rsidR="005E6F07" w:rsidRPr="005E6F07" w:rsidRDefault="005E6F07" w:rsidP="0086745B">
      <w:pPr>
        <w:jc w:val="both"/>
      </w:pPr>
    </w:p>
    <w:p w:rsidR="005E6F07" w:rsidRPr="005E6F07" w:rsidRDefault="005E6F07" w:rsidP="0086745B">
      <w:pPr>
        <w:autoSpaceDE w:val="0"/>
        <w:autoSpaceDN w:val="0"/>
        <w:adjustRightInd w:val="0"/>
        <w:ind w:firstLine="709"/>
        <w:jc w:val="center"/>
        <w:rPr>
          <w:spacing w:val="40"/>
          <w:sz w:val="26"/>
          <w:szCs w:val="26"/>
        </w:rPr>
      </w:pPr>
      <w:r w:rsidRPr="005E6F07">
        <w:rPr>
          <w:spacing w:val="40"/>
          <w:sz w:val="26"/>
          <w:szCs w:val="26"/>
        </w:rPr>
        <w:t>ПОСТАНОВЛЯЮ:</w:t>
      </w:r>
    </w:p>
    <w:p w:rsidR="005E6F07" w:rsidRPr="005E6F07" w:rsidRDefault="005E6F07" w:rsidP="008674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6F07" w:rsidRPr="005E6F07" w:rsidRDefault="005E6F07" w:rsidP="0086745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E6F07">
        <w:rPr>
          <w:sz w:val="26"/>
          <w:szCs w:val="26"/>
        </w:rPr>
        <w:t>1.</w:t>
      </w:r>
      <w:r w:rsidR="00CD1F05">
        <w:rPr>
          <w:sz w:val="26"/>
          <w:szCs w:val="26"/>
        </w:rPr>
        <w:t xml:space="preserve"> </w:t>
      </w:r>
      <w:r w:rsidRPr="005E6F07">
        <w:rPr>
          <w:sz w:val="26"/>
          <w:szCs w:val="26"/>
        </w:rPr>
        <w:t xml:space="preserve">Утвердить </w:t>
      </w:r>
      <w:r w:rsidR="004C0271" w:rsidRPr="004C0271">
        <w:rPr>
          <w:sz w:val="26"/>
          <w:szCs w:val="26"/>
        </w:rPr>
        <w:t>значени</w:t>
      </w:r>
      <w:r w:rsidR="004C0271">
        <w:rPr>
          <w:sz w:val="26"/>
          <w:szCs w:val="26"/>
        </w:rPr>
        <w:t>я</w:t>
      </w:r>
      <w:r w:rsidR="004C0271" w:rsidRPr="004C0271">
        <w:rPr>
          <w:sz w:val="26"/>
          <w:szCs w:val="26"/>
        </w:rPr>
        <w:t xml:space="preserve"> основных показателей деятельности Администрации Белоярского сельсовета за 2010год и плановы</w:t>
      </w:r>
      <w:r w:rsidR="00F5580A">
        <w:rPr>
          <w:sz w:val="26"/>
          <w:szCs w:val="26"/>
        </w:rPr>
        <w:t>е</w:t>
      </w:r>
      <w:r w:rsidR="004C0271" w:rsidRPr="004C0271">
        <w:rPr>
          <w:sz w:val="26"/>
          <w:szCs w:val="26"/>
        </w:rPr>
        <w:t xml:space="preserve"> значени</w:t>
      </w:r>
      <w:r w:rsidR="00F5580A">
        <w:rPr>
          <w:sz w:val="26"/>
          <w:szCs w:val="26"/>
        </w:rPr>
        <w:t>я</w:t>
      </w:r>
      <w:r w:rsidR="004C0271" w:rsidRPr="004C0271">
        <w:rPr>
          <w:sz w:val="26"/>
          <w:szCs w:val="26"/>
        </w:rPr>
        <w:t xml:space="preserve"> основных показателей на 2011-2013 годы </w:t>
      </w:r>
      <w:r w:rsidRPr="005E6F07">
        <w:rPr>
          <w:sz w:val="26"/>
          <w:szCs w:val="26"/>
        </w:rPr>
        <w:t>согласно приложению.</w:t>
      </w:r>
    </w:p>
    <w:p w:rsidR="005E6F07" w:rsidRPr="005E6F07" w:rsidRDefault="005E6F07" w:rsidP="008674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6F07">
        <w:rPr>
          <w:sz w:val="26"/>
          <w:szCs w:val="26"/>
        </w:rPr>
        <w:t>2.</w:t>
      </w:r>
      <w:r w:rsidR="00CD1F05">
        <w:rPr>
          <w:sz w:val="26"/>
          <w:szCs w:val="26"/>
        </w:rPr>
        <w:t xml:space="preserve"> Данное постановление подлежит опубликованию в сети Интернет</w:t>
      </w:r>
      <w:r w:rsidRPr="005E6F07">
        <w:rPr>
          <w:sz w:val="26"/>
          <w:szCs w:val="26"/>
        </w:rPr>
        <w:t>.</w:t>
      </w:r>
    </w:p>
    <w:p w:rsidR="005E6F07" w:rsidRPr="005E6F07" w:rsidRDefault="00F5580A" w:rsidP="005E6F07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F5580A">
        <w:rPr>
          <w:sz w:val="26"/>
          <w:szCs w:val="26"/>
        </w:rPr>
        <w:t>Контроль за</w:t>
      </w:r>
      <w:proofErr w:type="gramEnd"/>
      <w:r w:rsidRPr="00F5580A">
        <w:rPr>
          <w:sz w:val="26"/>
          <w:szCs w:val="26"/>
        </w:rPr>
        <w:t xml:space="preserve"> исполнением настоящего постановления возложить на </w:t>
      </w:r>
      <w:r w:rsidR="00CD1F05">
        <w:rPr>
          <w:sz w:val="26"/>
          <w:szCs w:val="26"/>
        </w:rPr>
        <w:t xml:space="preserve">первого заместителя Главы Белоярского сельсовета </w:t>
      </w:r>
      <w:r w:rsidR="00CD1F05" w:rsidRPr="00CD1F05">
        <w:rPr>
          <w:sz w:val="26"/>
          <w:szCs w:val="26"/>
        </w:rPr>
        <w:t>Л.Г</w:t>
      </w:r>
      <w:r w:rsidR="00CD1F05">
        <w:rPr>
          <w:sz w:val="26"/>
          <w:szCs w:val="26"/>
        </w:rPr>
        <w:t>.</w:t>
      </w:r>
      <w:r w:rsidR="002162B3">
        <w:rPr>
          <w:sz w:val="26"/>
          <w:szCs w:val="26"/>
        </w:rPr>
        <w:t xml:space="preserve"> </w:t>
      </w:r>
      <w:r w:rsidR="00CD1F05">
        <w:rPr>
          <w:sz w:val="26"/>
          <w:szCs w:val="26"/>
        </w:rPr>
        <w:t>Чаптыкова.</w:t>
      </w:r>
    </w:p>
    <w:p w:rsidR="005E6F07" w:rsidRPr="005E6F07" w:rsidRDefault="005E6F07" w:rsidP="005E6F07">
      <w:pPr>
        <w:autoSpaceDE w:val="0"/>
        <w:autoSpaceDN w:val="0"/>
        <w:adjustRightInd w:val="0"/>
        <w:rPr>
          <w:sz w:val="26"/>
          <w:szCs w:val="26"/>
        </w:rPr>
      </w:pPr>
    </w:p>
    <w:p w:rsidR="005E6F07" w:rsidRPr="005E6F07" w:rsidRDefault="005E6F07" w:rsidP="005E6F07">
      <w:pPr>
        <w:autoSpaceDE w:val="0"/>
        <w:autoSpaceDN w:val="0"/>
        <w:adjustRightInd w:val="0"/>
        <w:rPr>
          <w:sz w:val="26"/>
          <w:szCs w:val="26"/>
        </w:rPr>
      </w:pPr>
    </w:p>
    <w:p w:rsidR="005E6F07" w:rsidRPr="005E6F07" w:rsidRDefault="005E6F07" w:rsidP="005E6F07">
      <w:pPr>
        <w:rPr>
          <w:b/>
          <w:sz w:val="26"/>
          <w:szCs w:val="26"/>
        </w:rPr>
      </w:pPr>
    </w:p>
    <w:p w:rsidR="005E6F07" w:rsidRPr="005E6F07" w:rsidRDefault="005E6F07" w:rsidP="005E6F07">
      <w:pPr>
        <w:rPr>
          <w:sz w:val="26"/>
          <w:szCs w:val="26"/>
        </w:rPr>
      </w:pPr>
      <w:r w:rsidRPr="005E6F07">
        <w:rPr>
          <w:sz w:val="26"/>
          <w:szCs w:val="26"/>
        </w:rPr>
        <w:t xml:space="preserve">Глава </w:t>
      </w:r>
    </w:p>
    <w:p w:rsidR="005E6F07" w:rsidRPr="005E6F07" w:rsidRDefault="00F5580A" w:rsidP="005E6F07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Белоярского </w:t>
      </w:r>
      <w:r w:rsidR="005E6F07" w:rsidRPr="005E6F07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="005E6F07" w:rsidRPr="005E6F07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     А.В. Мин Те Хо</w:t>
      </w:r>
      <w:r w:rsidR="005E6F07" w:rsidRPr="005E6F07">
        <w:rPr>
          <w:b/>
          <w:sz w:val="26"/>
          <w:szCs w:val="26"/>
        </w:rPr>
        <w:t xml:space="preserve"> </w:t>
      </w:r>
    </w:p>
    <w:p w:rsidR="005E6F07" w:rsidRPr="005E6F07" w:rsidRDefault="005E6F07" w:rsidP="005E6F07">
      <w:pPr>
        <w:jc w:val="center"/>
        <w:rPr>
          <w:b/>
          <w:sz w:val="26"/>
          <w:szCs w:val="26"/>
        </w:rPr>
      </w:pPr>
    </w:p>
    <w:p w:rsidR="005E6F07" w:rsidRPr="005E6F07" w:rsidRDefault="005E6F07" w:rsidP="005E6F07">
      <w:pPr>
        <w:jc w:val="center"/>
        <w:rPr>
          <w:b/>
          <w:sz w:val="26"/>
          <w:szCs w:val="26"/>
        </w:rPr>
      </w:pPr>
    </w:p>
    <w:p w:rsidR="005E6F07" w:rsidRPr="005E6F07" w:rsidRDefault="005E6F07" w:rsidP="005E6F07">
      <w:pPr>
        <w:jc w:val="center"/>
        <w:rPr>
          <w:b/>
          <w:sz w:val="26"/>
          <w:szCs w:val="26"/>
        </w:rPr>
      </w:pPr>
    </w:p>
    <w:p w:rsidR="005E6F07" w:rsidRPr="005E6F07" w:rsidRDefault="005E6F07" w:rsidP="005E6F07">
      <w:pPr>
        <w:spacing w:before="60"/>
        <w:ind w:firstLine="720"/>
      </w:pPr>
    </w:p>
    <w:p w:rsidR="005E6F07" w:rsidRDefault="005E6F07" w:rsidP="005E6F07">
      <w:pPr>
        <w:rPr>
          <w:b/>
        </w:rPr>
      </w:pPr>
    </w:p>
    <w:p w:rsidR="00F5580A" w:rsidRDefault="00F5580A" w:rsidP="005E6F07">
      <w:pPr>
        <w:rPr>
          <w:b/>
        </w:rPr>
      </w:pPr>
    </w:p>
    <w:p w:rsidR="00F5580A" w:rsidRDefault="00F5580A" w:rsidP="005E6F07">
      <w:pPr>
        <w:rPr>
          <w:b/>
        </w:rPr>
      </w:pPr>
    </w:p>
    <w:p w:rsidR="00CE1054" w:rsidRDefault="00CE1054" w:rsidP="00F5580A">
      <w:pPr>
        <w:jc w:val="center"/>
        <w:rPr>
          <w:b/>
        </w:rPr>
      </w:pPr>
    </w:p>
    <w:p w:rsidR="00CE1054" w:rsidRPr="00CE1054" w:rsidRDefault="00CE1054" w:rsidP="00CE1054">
      <w:pPr>
        <w:ind w:left="5103"/>
        <w:jc w:val="both"/>
      </w:pPr>
      <w:r w:rsidRPr="00CE1054">
        <w:lastRenderedPageBreak/>
        <w:t>Приложение к постановлению Администрации Белоярского сельсовета от 2</w:t>
      </w:r>
      <w:r w:rsidR="0074517B">
        <w:t>0</w:t>
      </w:r>
      <w:r w:rsidRPr="00CE1054">
        <w:t xml:space="preserve"> сентября 2011года №12</w:t>
      </w:r>
      <w:r w:rsidR="0074517B">
        <w:t>5</w:t>
      </w:r>
      <w:bookmarkStart w:id="0" w:name="_GoBack"/>
      <w:bookmarkEnd w:id="0"/>
    </w:p>
    <w:p w:rsidR="00CE1054" w:rsidRDefault="00CE1054" w:rsidP="00F5580A">
      <w:pPr>
        <w:jc w:val="center"/>
        <w:rPr>
          <w:b/>
        </w:rPr>
      </w:pPr>
    </w:p>
    <w:p w:rsidR="00A72DD4" w:rsidRPr="0096008B" w:rsidRDefault="00F5580A" w:rsidP="00F5580A">
      <w:pPr>
        <w:jc w:val="center"/>
        <w:rPr>
          <w:b/>
        </w:rPr>
      </w:pPr>
      <w:r>
        <w:rPr>
          <w:b/>
        </w:rPr>
        <w:t>Основные</w:t>
      </w:r>
      <w:r w:rsidRPr="00F5580A">
        <w:rPr>
          <w:b/>
        </w:rPr>
        <w:t xml:space="preserve"> показател</w:t>
      </w:r>
      <w:r>
        <w:rPr>
          <w:b/>
        </w:rPr>
        <w:t>и</w:t>
      </w:r>
      <w:r w:rsidRPr="00F5580A">
        <w:rPr>
          <w:b/>
        </w:rPr>
        <w:t xml:space="preserve"> деятельности Администрации Белоярского сельсовета за 2010год и плановые значения основных показателей на 2011-2013 годы</w:t>
      </w:r>
      <w:r w:rsidR="0096008B">
        <w:rPr>
          <w:b/>
        </w:rPr>
        <w:t>.</w:t>
      </w:r>
    </w:p>
    <w:p w:rsidR="00077851" w:rsidRDefault="00077851"/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850"/>
        <w:gridCol w:w="851"/>
        <w:gridCol w:w="850"/>
        <w:gridCol w:w="851"/>
        <w:gridCol w:w="2977"/>
      </w:tblGrid>
      <w:tr w:rsidR="0096008B" w:rsidTr="0083166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96008B" w:rsidP="001844B0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96008B" w:rsidP="001844B0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96008B" w:rsidP="001844B0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96008B" w:rsidP="001844B0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Методика расчета показателя</w:t>
            </w:r>
          </w:p>
        </w:tc>
      </w:tr>
      <w:tr w:rsidR="0096008B" w:rsidTr="0083166E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t>Торговая площадь  объектов розничной торговли (магазинов, павильонов, аптек и аптечных магазинов)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 метров на 1000 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6164A8">
            <w:pPr>
              <w:pStyle w:val="HTML"/>
              <w:jc w:val="both"/>
              <w:rPr>
                <w:rFonts w:ascii="Times New Roman" w:hAnsi="Times New Roman" w:cs="Times New Roman"/>
                <w:color w:val="49494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94949"/>
                <w:sz w:val="26"/>
                <w:szCs w:val="26"/>
              </w:rPr>
              <w:t>338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846EA8">
            <w:pPr>
              <w:pStyle w:val="HTML"/>
              <w:jc w:val="both"/>
              <w:rPr>
                <w:rFonts w:ascii="Times New Roman" w:hAnsi="Times New Roman" w:cs="Times New Roman"/>
                <w:color w:val="49494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94949"/>
                <w:sz w:val="26"/>
                <w:szCs w:val="26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846EA8">
            <w:pPr>
              <w:pStyle w:val="HTML"/>
              <w:jc w:val="both"/>
              <w:rPr>
                <w:rFonts w:ascii="Times New Roman" w:hAnsi="Times New Roman" w:cs="Times New Roman"/>
                <w:color w:val="49494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94949"/>
                <w:sz w:val="26"/>
                <w:szCs w:val="26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846EA8">
            <w:pPr>
              <w:pStyle w:val="HTML"/>
              <w:jc w:val="both"/>
              <w:rPr>
                <w:rFonts w:ascii="Times New Roman" w:hAnsi="Times New Roman" w:cs="Times New Roman"/>
                <w:color w:val="49494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94949"/>
                <w:sz w:val="26"/>
                <w:szCs w:val="26"/>
              </w:rPr>
              <w:t>450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Торговая площадь  объектов розничной торговли (магазинов, павильонов, аптек и аптечных магазинов) делится на численность населения  на конец года и умножается на 1000</w:t>
            </w:r>
          </w:p>
        </w:tc>
      </w:tr>
      <w:tr w:rsidR="0096008B" w:rsidTr="0083166E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специализированных предприятий бытового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 на 1000 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6164A8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846EA8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846EA8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846EA8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специализированных предприятий бытового обслуживания делится на численность населения  на конец года и умножается на 1000</w:t>
            </w:r>
          </w:p>
        </w:tc>
      </w:tr>
      <w:tr w:rsidR="0096008B" w:rsidTr="0083166E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Отношение численности зарегистрированных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органов</w:t>
            </w:r>
            <w:proofErr w:type="gramEnd"/>
            <w:r>
              <w:rPr>
                <w:sz w:val="26"/>
                <w:szCs w:val="26"/>
              </w:rPr>
              <w:t xml:space="preserve"> занятости населения безработных к численности населения в трудоспособном возрасте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6164A8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6164A8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846EA8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846EA8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846EA8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Численность </w:t>
            </w:r>
            <w:proofErr w:type="gramStart"/>
            <w:r>
              <w:rPr>
                <w:sz w:val="26"/>
                <w:szCs w:val="26"/>
              </w:rPr>
              <w:t>безработных, зарегистрированных в службе занятости населения делится</w:t>
            </w:r>
            <w:proofErr w:type="gramEnd"/>
            <w:r>
              <w:rPr>
                <w:sz w:val="26"/>
                <w:szCs w:val="26"/>
              </w:rPr>
              <w:t xml:space="preserve"> на численность населения в трудоспособном возрасте на конец отчетного года и умножается на 100</w:t>
            </w:r>
          </w:p>
        </w:tc>
      </w:tr>
      <w:tr w:rsidR="0096008B" w:rsidTr="0083166E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Темп роста (снижения) численности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6164A8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6164A8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BE4181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BE4181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BE4181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населения на конец отчетного года делится на численность населения на начала отчетного года и умножается на 100</w:t>
            </w:r>
          </w:p>
        </w:tc>
      </w:tr>
      <w:tr w:rsidR="0096008B" w:rsidTr="0083166E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субъектов малого предпринимательства в расчете </w:t>
            </w:r>
            <w:r>
              <w:rPr>
                <w:sz w:val="26"/>
                <w:szCs w:val="26"/>
              </w:rPr>
              <w:lastRenderedPageBreak/>
              <w:t>на 10 000 человек населения (по состоянию на конец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Единиц на 10 000 человек </w:t>
            </w:r>
            <w:r>
              <w:rPr>
                <w:sz w:val="26"/>
                <w:szCs w:val="26"/>
              </w:rPr>
              <w:lastRenderedPageBreak/>
              <w:t>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6164A8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BE4181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BE4181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BE4181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действующих субъектов малого предпринимательства (малых предприятий - </w:t>
            </w:r>
            <w:r>
              <w:rPr>
                <w:sz w:val="26"/>
                <w:szCs w:val="26"/>
              </w:rPr>
              <w:lastRenderedPageBreak/>
              <w:t>юридических лиц и индивидуальных предпринимателей</w:t>
            </w:r>
            <w:proofErr w:type="gramStart"/>
            <w:r>
              <w:rPr>
                <w:sz w:val="26"/>
                <w:szCs w:val="26"/>
              </w:rPr>
              <w:t>)д</w:t>
            </w:r>
            <w:proofErr w:type="gramEnd"/>
            <w:r>
              <w:rPr>
                <w:sz w:val="26"/>
                <w:szCs w:val="26"/>
              </w:rPr>
              <w:t>елится на численность населения на конец отчетного года и умножается на 10 000</w:t>
            </w:r>
          </w:p>
        </w:tc>
      </w:tr>
      <w:tr w:rsidR="0096008B" w:rsidTr="0083166E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Удельный вес семей, имеющих 2-х детей, в общей численности домохозяев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6164A8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6164A8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044B1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044B1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044B1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семей, имеющих 2-х детей, делится на общую численность домохозяев и умножается на 100</w:t>
            </w:r>
          </w:p>
        </w:tc>
      </w:tr>
      <w:tr w:rsidR="0096008B" w:rsidTr="0083166E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Удельный вес многодетных семей, имеющих 3 и более детей, в общей численности домохозяев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6164A8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6164A8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044B1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044B1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044B1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многодетных семей, имеющих 3 и более детей, делится на общую численность домохозяев и умножается на 100</w:t>
            </w:r>
          </w:p>
        </w:tc>
      </w:tr>
      <w:tr w:rsidR="0096008B" w:rsidTr="0083166E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Удельный вес молодежи в возрасте от 18 до 30 лет в общей численности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6164A8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6164A8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044B17" w:rsidP="00044B1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044B17" w:rsidP="00044B1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044B1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молодежи в возрасте от 18 до 30 лет в общей численности населения на среднегодовую численность населения и умножается на 100</w:t>
            </w:r>
          </w:p>
        </w:tc>
      </w:tr>
      <w:tr w:rsidR="0096008B" w:rsidTr="0083166E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Удельный вес семей, получающих субсидии на оплату жилищно-коммунальных услуг, от общей численности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6164A8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F717A1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F717A1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F717A1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F717A1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семей, получающих субсидии на оплату жилищно-коммунальных услуг, делится на общую численность семей и умножается на 100</w:t>
            </w:r>
          </w:p>
        </w:tc>
      </w:tr>
      <w:tr w:rsidR="0096008B" w:rsidTr="0083166E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 w:rsidP="00DD1734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D1734">
              <w:rPr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индивидуальных жилых домов введенных за год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 метры за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F1251D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F1251D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F1251D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F1251D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индивидуальных жилых домов, введенных за год в эксплуатацию</w:t>
            </w:r>
          </w:p>
        </w:tc>
      </w:tr>
      <w:tr w:rsidR="0096008B" w:rsidTr="0083166E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 w:rsidP="00DD1734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D1734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поголовья крупного рогатого скота на 100 личных подсобных </w:t>
            </w:r>
            <w:r>
              <w:rPr>
                <w:sz w:val="26"/>
                <w:szCs w:val="26"/>
              </w:rPr>
              <w:lastRenderedPageBreak/>
              <w:t>хозяйств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голов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190D85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190D85">
              <w:rPr>
                <w:sz w:val="26"/>
                <w:szCs w:val="2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190D85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190D85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190D85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голов крупного рогатого скота делится на количество личных подсобных хозяйств и умножается на 100 </w:t>
            </w:r>
          </w:p>
        </w:tc>
      </w:tr>
      <w:tr w:rsidR="0096008B" w:rsidTr="0083166E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 w:rsidP="00DD1734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DD1734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Динамика налоговых и неналоговых доходов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6164A8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7819FD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104,2</w:t>
            </w:r>
          </w:p>
          <w:p w:rsidR="007819FD" w:rsidRDefault="007819FD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7617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  <w:p w:rsidR="007617BB" w:rsidRDefault="007617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7617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  <w:p w:rsidR="007617BB" w:rsidRDefault="007617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7617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  <w:p w:rsidR="007617BB" w:rsidRDefault="007617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налоговых и неналоговых доходов бюджета отчетного года делится на аналогичную сумму предыдущего года и умножается на 100</w:t>
            </w:r>
          </w:p>
        </w:tc>
      </w:tr>
      <w:tr w:rsidR="0096008B" w:rsidTr="0083166E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 w:rsidP="00DD1734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D1734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6164A8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7819FD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7617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7617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7617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 исполнения расходов бюджета за отчетный год делится на первоначально утвержденные назначения и умножается на 100</w:t>
            </w:r>
          </w:p>
        </w:tc>
      </w:tr>
      <w:tr w:rsidR="0096008B" w:rsidTr="0083166E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 w:rsidP="00DD1734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D1734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Бюджетная обеспеченность на одного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7819FD" w:rsidP="007819FD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6008B">
              <w:rPr>
                <w:sz w:val="26"/>
                <w:szCs w:val="26"/>
              </w:rPr>
              <w:t>уб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7819FD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7617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7617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7617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 </w:t>
            </w:r>
            <w:proofErr w:type="gramStart"/>
            <w:r>
              <w:rPr>
                <w:sz w:val="26"/>
                <w:szCs w:val="26"/>
              </w:rPr>
              <w:t>налоговых</w:t>
            </w:r>
            <w:proofErr w:type="gramEnd"/>
            <w:r>
              <w:rPr>
                <w:sz w:val="26"/>
                <w:szCs w:val="26"/>
              </w:rPr>
              <w:t xml:space="preserve"> дохода бюджета за отчетный год делится на численность населения </w:t>
            </w:r>
          </w:p>
        </w:tc>
      </w:tr>
      <w:tr w:rsidR="00F717A1" w:rsidRPr="00F717A1" w:rsidTr="0083166E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Pr="00F717A1" w:rsidRDefault="0096008B" w:rsidP="00DD1734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F717A1">
              <w:rPr>
                <w:sz w:val="26"/>
                <w:szCs w:val="26"/>
              </w:rPr>
              <w:t>1</w:t>
            </w:r>
            <w:r w:rsidR="00DD1734"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Pr="00F717A1" w:rsidRDefault="0096008B" w:rsidP="00DD1734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F717A1">
              <w:rPr>
                <w:sz w:val="26"/>
                <w:szCs w:val="26"/>
              </w:rPr>
              <w:t xml:space="preserve">Доля средств бюджета выделенных на строительство жилья по социальному найму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Pr="00F717A1" w:rsidRDefault="007819FD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F717A1"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Pr="00F717A1" w:rsidRDefault="00F717A1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Pr="00F717A1" w:rsidRDefault="00F717A1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Pr="00F717A1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Pr="00F717A1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Pr="00F717A1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F717A1">
              <w:rPr>
                <w:sz w:val="26"/>
                <w:szCs w:val="26"/>
              </w:rPr>
              <w:t>Отношение суммы средств бюджета выделенных на строительство жилья по социальному найму для малоимущих граждан, к общей сумме средств расходной части бюджета поселения  и умножить на 100</w:t>
            </w:r>
          </w:p>
        </w:tc>
      </w:tr>
      <w:tr w:rsidR="0096008B" w:rsidTr="0083166E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 w:rsidP="00DD1734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D1734">
              <w:rPr>
                <w:sz w:val="26"/>
                <w:szCs w:val="2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прошедших заявлений граждан по оформлению в упрощенном порядке прав на отдельные объекты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6164A8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6D47CE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190D85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190D85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190D85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прошедших заявлений граждан </w:t>
            </w:r>
            <w:proofErr w:type="gramStart"/>
            <w:r>
              <w:rPr>
                <w:sz w:val="26"/>
                <w:szCs w:val="26"/>
              </w:rPr>
              <w:t>по оформлению в упрощенном порядке прав на отдельные объекты недвижимости к количеству аналогичных заявлений за предыдущий год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</w:tr>
      <w:tr w:rsidR="0096008B" w:rsidTr="0083166E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DD1734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96008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отремонтированных автомобильных дорог общего пользования местного значения с твердым </w:t>
            </w:r>
            <w:r>
              <w:rPr>
                <w:sz w:val="26"/>
                <w:szCs w:val="26"/>
              </w:rPr>
              <w:lastRenderedPageBreak/>
              <w:t xml:space="preserve">покрытием, в отношении которых произведен капитальный ремонт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6164A8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7819FD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7617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7617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7617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отремонтированных автомобильных дорог общего пользования местного значения с твердым покрытием, в отношении которых произведен капитальный ремонт</w:t>
            </w:r>
          </w:p>
        </w:tc>
      </w:tr>
      <w:tr w:rsidR="0096008B" w:rsidTr="0083166E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DD1734"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отремонтированных автомобильных дорог общего пользования местного значения с твердым покрытием, в отношении которых произведен текущий ремонт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6164A8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7819FD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0C4F52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0C4F52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0C4F52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отремонтированных автомобильных дорог общего пользования местного значения с твердым покрытием, в отношении которых произведен текущий ремонт</w:t>
            </w:r>
          </w:p>
        </w:tc>
      </w:tr>
      <w:tr w:rsidR="0096008B" w:rsidTr="0083166E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DD1734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площади земельных участков, являющихся объектами налогообложения земельным налогом, от общей площади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6164A8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39210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EC5AF8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EC5AF8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EC5AF8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земельных участков, являющихся объектами налогообложения земельным налогом, от общей площади территории муниципального образования</w:t>
            </w:r>
          </w:p>
        </w:tc>
      </w:tr>
      <w:tr w:rsidR="0096008B" w:rsidTr="0083166E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DD1734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6164A8" w:rsidP="006164A8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Км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6D47CE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7617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7617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7617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</w:t>
            </w:r>
          </w:p>
        </w:tc>
      </w:tr>
      <w:tr w:rsidR="0096008B" w:rsidTr="0083166E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 w:rsidP="00DD1734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DD1734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кредитной задолженности по оплате труда (включая начисления на оплату труда) муниципальных бюджетных учреждений</w:t>
            </w:r>
            <w:r w:rsidR="007617BB">
              <w:rPr>
                <w:sz w:val="26"/>
                <w:szCs w:val="26"/>
              </w:rPr>
              <w:t xml:space="preserve"> </w:t>
            </w:r>
            <w:r w:rsidR="007617BB" w:rsidRPr="00DD1734">
              <w:rPr>
                <w:sz w:val="26"/>
                <w:szCs w:val="26"/>
              </w:rPr>
              <w:t xml:space="preserve">в общей кредиторской </w:t>
            </w:r>
            <w:r w:rsidR="00DD1734" w:rsidRPr="00DD1734">
              <w:rPr>
                <w:sz w:val="26"/>
                <w:szCs w:val="26"/>
              </w:rPr>
              <w:t>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6164A8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C83870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7617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7617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7617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Кредитная задолженность по оплате труда (включая начисления на оплату труда) муниципальных бюджетных учреждений</w:t>
            </w:r>
          </w:p>
        </w:tc>
      </w:tr>
      <w:tr w:rsidR="0096008B" w:rsidTr="0083166E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 w:rsidP="00DD1734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D1734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Доля собственных доходов местного бюджета (за исключением безвозмездных поступлений, поступлений налоговых доходов по дополнительным нормативам отчислений и доходов от платных услуг оказываемых муниципальными бюджетными учреждении) в общем объеме доходов бюджета муниципального образования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6164A8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7617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7617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7617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7617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Количество собственных доходов местного бюджета (за исключением безвозмездных поступлений, поступлений налоговых доходов по дополнительным нормативам отчислений и доходов от платных услуг оказываемых муниципальными бюджетными учреждении) в общем объеме доходов бюджета муниципального образования</w:t>
            </w:r>
            <w:proofErr w:type="gramEnd"/>
          </w:p>
        </w:tc>
      </w:tr>
      <w:tr w:rsidR="0096008B" w:rsidTr="0083166E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 w:rsidP="00DD1734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D1734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объема расходов бюджета муниципального образования </w:t>
            </w:r>
            <w:r w:rsidR="00F1251D" w:rsidRPr="00DD1734">
              <w:rPr>
                <w:sz w:val="26"/>
                <w:szCs w:val="26"/>
              </w:rPr>
              <w:t xml:space="preserve">на инвестиции </w:t>
            </w:r>
            <w:r w:rsidRPr="00DD1734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 xml:space="preserve">том числе: на бюджетные инвестиции на увеличение стоимости </w:t>
            </w:r>
            <w:r>
              <w:rPr>
                <w:sz w:val="26"/>
                <w:szCs w:val="26"/>
              </w:rPr>
              <w:lastRenderedPageBreak/>
              <w:t xml:space="preserve">основных средств; на культуру; на физическую культуру и спорт; на жилищно-коммунальное хозяйство; на содержание работников органов местного самоуправления; на развитие и поддержку малого предпринимательства; на дорожное хозяйство;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6164A8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C83870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  <w:p w:rsidR="00C83870" w:rsidRDefault="00C83870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83870" w:rsidRDefault="00C83870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83870" w:rsidRDefault="00C83870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83870" w:rsidRDefault="00C83870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83870" w:rsidRDefault="00C83870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83870" w:rsidRDefault="00C83870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83870" w:rsidRDefault="00C83870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83870" w:rsidRDefault="00C83870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83870" w:rsidRDefault="00C83870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83870" w:rsidRDefault="00C83870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83870" w:rsidRDefault="00C83870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0,06</w:t>
            </w:r>
          </w:p>
          <w:p w:rsidR="00C83870" w:rsidRDefault="00C83870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83870" w:rsidRDefault="00C83870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83870" w:rsidRDefault="00C83870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  <w:p w:rsidR="00C83870" w:rsidRDefault="00C83870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83870" w:rsidRDefault="00C83870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83870" w:rsidRDefault="00C83870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  <w:p w:rsidR="00C83870" w:rsidRDefault="00C83870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83870" w:rsidRDefault="00C83870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83870" w:rsidRDefault="00C83870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  <w:p w:rsidR="00C83870" w:rsidRDefault="00C83870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83870" w:rsidRDefault="00C83870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83870" w:rsidRDefault="00C83870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83870" w:rsidRDefault="00C83870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C83870" w:rsidRDefault="00C83870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83870" w:rsidRDefault="00C83870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83870" w:rsidRDefault="00C83870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83870" w:rsidRDefault="00C83870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83870" w:rsidRDefault="00C83870" w:rsidP="00C83870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  <w:p w:rsidR="00C83870" w:rsidRDefault="00C83870" w:rsidP="00C83870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</w:t>
            </w: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0,1</w:t>
            </w: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F1251D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</w:t>
            </w: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0,1</w:t>
            </w: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F1251D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</w:t>
            </w: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0,1</w:t>
            </w: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467EC" w:rsidRDefault="00C467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Объем расходов бюджета муниципального образования в том числе: на бюджетные инвестиции на увеличение стоимости основных средств; на культуру; на физическую культуру и спорт; на жилищно-</w:t>
            </w:r>
            <w:r>
              <w:rPr>
                <w:sz w:val="26"/>
                <w:szCs w:val="26"/>
              </w:rPr>
              <w:lastRenderedPageBreak/>
              <w:t>коммунальное хозяйство; на содержание работников органов местного самоуправления; на развитие и поддержку малого предпринимательства; на дорожное хозяйство;</w:t>
            </w:r>
          </w:p>
        </w:tc>
      </w:tr>
      <w:tr w:rsidR="0096008B" w:rsidTr="0083166E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 w:rsidP="00DD1734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DD1734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подписанных паспортов готовности жилищного фонда и котельных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6164A8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7819FD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7819FD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7819FD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B" w:rsidRDefault="007819FD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B" w:rsidRDefault="0096008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подписанных паспортов готовности жилищного фонда и котельных</w:t>
            </w:r>
          </w:p>
        </w:tc>
      </w:tr>
    </w:tbl>
    <w:p w:rsidR="00077851" w:rsidRDefault="00077851"/>
    <w:p w:rsidR="00523855" w:rsidRDefault="00523855"/>
    <w:p w:rsidR="00523855" w:rsidRPr="00BD1D89" w:rsidRDefault="00523855">
      <w:pPr>
        <w:rPr>
          <w:sz w:val="26"/>
          <w:szCs w:val="26"/>
        </w:rPr>
      </w:pPr>
      <w:r w:rsidRPr="00BD1D89">
        <w:rPr>
          <w:sz w:val="26"/>
          <w:szCs w:val="26"/>
        </w:rPr>
        <w:t xml:space="preserve">Глава </w:t>
      </w:r>
    </w:p>
    <w:p w:rsidR="00523855" w:rsidRPr="00BD1D89" w:rsidRDefault="00523855">
      <w:pPr>
        <w:rPr>
          <w:sz w:val="26"/>
          <w:szCs w:val="26"/>
        </w:rPr>
      </w:pPr>
      <w:r w:rsidRPr="00BD1D89">
        <w:rPr>
          <w:sz w:val="26"/>
          <w:szCs w:val="26"/>
        </w:rPr>
        <w:t>Белоярского сельсовета                                                                А.В. Мин Те Хо</w:t>
      </w:r>
    </w:p>
    <w:sectPr w:rsidR="00523855" w:rsidRPr="00BD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DD"/>
    <w:rsid w:val="00030874"/>
    <w:rsid w:val="00044B17"/>
    <w:rsid w:val="00077851"/>
    <w:rsid w:val="000C4F52"/>
    <w:rsid w:val="00101139"/>
    <w:rsid w:val="001119F7"/>
    <w:rsid w:val="00153212"/>
    <w:rsid w:val="001844B0"/>
    <w:rsid w:val="00190D85"/>
    <w:rsid w:val="002162B3"/>
    <w:rsid w:val="0034389B"/>
    <w:rsid w:val="00392107"/>
    <w:rsid w:val="00403395"/>
    <w:rsid w:val="004C0271"/>
    <w:rsid w:val="004D1D12"/>
    <w:rsid w:val="00523855"/>
    <w:rsid w:val="005E6F07"/>
    <w:rsid w:val="006164A8"/>
    <w:rsid w:val="0066360E"/>
    <w:rsid w:val="006D47CE"/>
    <w:rsid w:val="0074517B"/>
    <w:rsid w:val="0075664B"/>
    <w:rsid w:val="007617BB"/>
    <w:rsid w:val="007819FD"/>
    <w:rsid w:val="0083166E"/>
    <w:rsid w:val="00846EA8"/>
    <w:rsid w:val="0085406F"/>
    <w:rsid w:val="0086745B"/>
    <w:rsid w:val="0090237A"/>
    <w:rsid w:val="00910F31"/>
    <w:rsid w:val="0096008B"/>
    <w:rsid w:val="009B51E3"/>
    <w:rsid w:val="00A72DD4"/>
    <w:rsid w:val="00BD1D89"/>
    <w:rsid w:val="00BE4181"/>
    <w:rsid w:val="00C467EC"/>
    <w:rsid w:val="00C83870"/>
    <w:rsid w:val="00CB24BF"/>
    <w:rsid w:val="00CD1F05"/>
    <w:rsid w:val="00CE1054"/>
    <w:rsid w:val="00DD1734"/>
    <w:rsid w:val="00EC5AF8"/>
    <w:rsid w:val="00EC6DE2"/>
    <w:rsid w:val="00F1251D"/>
    <w:rsid w:val="00F5580A"/>
    <w:rsid w:val="00F717A1"/>
    <w:rsid w:val="00FC47DD"/>
    <w:rsid w:val="00FE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5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77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7851"/>
    <w:rPr>
      <w:rFonts w:ascii="Courier New" w:eastAsia="Times New Roman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23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3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5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77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7851"/>
    <w:rPr>
      <w:rFonts w:ascii="Courier New" w:eastAsia="Times New Roman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23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3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7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20</cp:revision>
  <cp:lastPrinted>2011-09-19T01:04:00Z</cp:lastPrinted>
  <dcterms:created xsi:type="dcterms:W3CDTF">2011-09-15T00:16:00Z</dcterms:created>
  <dcterms:modified xsi:type="dcterms:W3CDTF">2011-09-20T06:43:00Z</dcterms:modified>
</cp:coreProperties>
</file>