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76" w:rsidRDefault="005C2776" w:rsidP="003D3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C2776" w:rsidRPr="00B1549A" w:rsidRDefault="005C2776" w:rsidP="003D3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1549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C2776" w:rsidRDefault="005C2776" w:rsidP="003D3DF6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B1549A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5C2776" w:rsidRPr="00B1549A" w:rsidRDefault="005C2776" w:rsidP="003D3DF6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C2776" w:rsidRPr="00B1549A" w:rsidRDefault="005C2776" w:rsidP="003D3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B154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Белоярского сельсовета</w:t>
      </w:r>
    </w:p>
    <w:p w:rsidR="005C2776" w:rsidRDefault="005C2776" w:rsidP="003D3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776" w:rsidRPr="00BE5391" w:rsidRDefault="005C2776" w:rsidP="003D3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3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C2776" w:rsidRPr="006C3603" w:rsidRDefault="005C2776" w:rsidP="003D3DF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776" w:rsidRDefault="005C2776" w:rsidP="003D3DF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C2776" w:rsidRDefault="005C2776" w:rsidP="003D3DF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12 июля 2011г.                                      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84</w:t>
      </w:r>
    </w:p>
    <w:p w:rsidR="005C2776" w:rsidRPr="009B37EC" w:rsidRDefault="005C2776" w:rsidP="003D3DF6">
      <w:pPr>
        <w:jc w:val="center"/>
        <w:rPr>
          <w:sz w:val="26"/>
          <w:szCs w:val="26"/>
        </w:rPr>
      </w:pPr>
      <w:r w:rsidRPr="009B37EC">
        <w:rPr>
          <w:sz w:val="26"/>
          <w:szCs w:val="26"/>
        </w:rPr>
        <w:t>с. Белый Яр</w:t>
      </w:r>
    </w:p>
    <w:p w:rsidR="005C2776" w:rsidRDefault="005C2776"/>
    <w:p w:rsidR="005C2776" w:rsidRDefault="005C27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5C2776" w:rsidRPr="0055714D" w:rsidTr="00483E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2776" w:rsidRPr="00843EB0" w:rsidRDefault="005C2776" w:rsidP="00C82A4F">
            <w:pPr>
              <w:jc w:val="both"/>
              <w:rPr>
                <w:sz w:val="26"/>
                <w:szCs w:val="26"/>
              </w:rPr>
            </w:pPr>
            <w:r w:rsidRPr="00843EB0">
              <w:rPr>
                <w:sz w:val="26"/>
                <w:szCs w:val="26"/>
              </w:rPr>
              <w:t>Об  установлении   предельно допустимых     значений   просроченной   кредиторской задолженности   муниципального         бюджетного    учреждения, превышение которых влечет расторжение трудового договора      с руководителем муниципального бюджетного учреждения по инициативе работодателя в соответствии с Трудовым кодексом Российской Федерации</w:t>
            </w:r>
          </w:p>
          <w:p w:rsidR="005C2776" w:rsidRPr="00483EB8" w:rsidRDefault="005C2776" w:rsidP="00483EB8">
            <w:pPr>
              <w:jc w:val="both"/>
              <w:rPr>
                <w:sz w:val="26"/>
                <w:szCs w:val="26"/>
              </w:rPr>
            </w:pPr>
          </w:p>
          <w:p w:rsidR="005C2776" w:rsidRPr="00483EB8" w:rsidRDefault="005C2776" w:rsidP="00483EB8">
            <w:pPr>
              <w:jc w:val="both"/>
              <w:rPr>
                <w:sz w:val="26"/>
                <w:szCs w:val="26"/>
              </w:rPr>
            </w:pPr>
          </w:p>
        </w:tc>
      </w:tr>
    </w:tbl>
    <w:p w:rsidR="005C2776" w:rsidRPr="00EC73CE" w:rsidRDefault="005C2776" w:rsidP="00A66EC3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D0B3C">
        <w:rPr>
          <w:sz w:val="26"/>
          <w:szCs w:val="26"/>
        </w:rPr>
        <w:t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</w:t>
      </w:r>
      <w:r>
        <w:rPr>
          <w:sz w:val="26"/>
          <w:szCs w:val="26"/>
        </w:rPr>
        <w:t>ждений»</w:t>
      </w:r>
      <w:r w:rsidRPr="00302E8D">
        <w:rPr>
          <w:sz w:val="26"/>
          <w:szCs w:val="26"/>
        </w:rPr>
        <w:t xml:space="preserve">, </w:t>
      </w:r>
      <w:r>
        <w:rPr>
          <w:sz w:val="26"/>
        </w:rPr>
        <w:t>руководствуясь ст.ст. 41,47 Устава муниципального образования Белоярский сельсовет</w:t>
      </w:r>
    </w:p>
    <w:p w:rsidR="005C2776" w:rsidRDefault="005C2776" w:rsidP="00A66EC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02E8D">
        <w:rPr>
          <w:sz w:val="26"/>
          <w:szCs w:val="26"/>
        </w:rPr>
        <w:t>ПОСТАНОВЛЯЮ:</w:t>
      </w:r>
    </w:p>
    <w:p w:rsidR="005C2776" w:rsidRPr="00302E8D" w:rsidRDefault="005C2776" w:rsidP="00A66EC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C2776" w:rsidRPr="00302E8D" w:rsidRDefault="005C2776" w:rsidP="00A66E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1. Утвердить прилагаемый Порядок определения предельно допустимого значения просроченной кредиторской задолженности для муниципальных бюджетных учреждений муниципальн</w:t>
      </w:r>
      <w:r>
        <w:rPr>
          <w:sz w:val="26"/>
          <w:szCs w:val="26"/>
        </w:rPr>
        <w:t>ого образования Белоярский сельсовет</w:t>
      </w:r>
      <w:r w:rsidRPr="00302E8D">
        <w:rPr>
          <w:sz w:val="26"/>
          <w:szCs w:val="26"/>
        </w:rPr>
        <w:t>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</w:t>
      </w:r>
      <w:r>
        <w:rPr>
          <w:sz w:val="26"/>
          <w:szCs w:val="26"/>
        </w:rPr>
        <w:t xml:space="preserve"> Федерации согласно приложению</w:t>
      </w:r>
      <w:r w:rsidRPr="00302E8D">
        <w:rPr>
          <w:sz w:val="26"/>
          <w:szCs w:val="26"/>
        </w:rPr>
        <w:t xml:space="preserve"> (далее - Поряд</w:t>
      </w:r>
      <w:r>
        <w:rPr>
          <w:sz w:val="26"/>
          <w:szCs w:val="26"/>
        </w:rPr>
        <w:t>о</w:t>
      </w:r>
      <w:r w:rsidRPr="00302E8D">
        <w:rPr>
          <w:sz w:val="26"/>
          <w:szCs w:val="26"/>
        </w:rPr>
        <w:t>к).</w:t>
      </w:r>
    </w:p>
    <w:p w:rsidR="005C2776" w:rsidRDefault="005C2776" w:rsidP="00A66E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2.</w:t>
      </w:r>
      <w:r w:rsidRPr="00867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Ведущему специалисту  администрации Белоярского сельсовета Виль М.В. </w:t>
      </w:r>
      <w:r w:rsidRPr="00302E8D">
        <w:rPr>
          <w:sz w:val="26"/>
          <w:szCs w:val="26"/>
        </w:rPr>
        <w:t>внести изменения в трудовые договоры, заключенные с руководителями муниципальных бюджетных учреждений</w:t>
      </w:r>
      <w:r>
        <w:rPr>
          <w:sz w:val="26"/>
          <w:szCs w:val="26"/>
        </w:rPr>
        <w:t xml:space="preserve"> муниципального образования Алтайский район</w:t>
      </w:r>
      <w:r w:rsidRPr="00302E8D">
        <w:rPr>
          <w:sz w:val="26"/>
          <w:szCs w:val="26"/>
        </w:rPr>
        <w:t>, в части приведения их в соответствие с требованиями Порядка.</w:t>
      </w:r>
    </w:p>
    <w:p w:rsidR="005C2776" w:rsidRPr="005E1496" w:rsidRDefault="005C2776" w:rsidP="00A66E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3.</w:t>
      </w:r>
      <w:r w:rsidRPr="005E1496">
        <w:rPr>
          <w:rFonts w:cs="Calibri"/>
        </w:rPr>
        <w:t xml:space="preserve"> </w:t>
      </w:r>
      <w:r>
        <w:rPr>
          <w:rFonts w:cs="Calibri"/>
          <w:sz w:val="26"/>
          <w:szCs w:val="26"/>
        </w:rPr>
        <w:t xml:space="preserve">Настоящее Постановление </w:t>
      </w:r>
      <w:r w:rsidRPr="005E1496">
        <w:rPr>
          <w:rFonts w:cs="Calibri"/>
          <w:sz w:val="26"/>
          <w:szCs w:val="26"/>
        </w:rPr>
        <w:t xml:space="preserve"> вступает в силу с 1 января 201</w:t>
      </w:r>
      <w:r>
        <w:rPr>
          <w:rFonts w:cs="Calibri"/>
          <w:sz w:val="26"/>
          <w:szCs w:val="26"/>
        </w:rPr>
        <w:t>2</w:t>
      </w:r>
      <w:r w:rsidRPr="005E1496">
        <w:rPr>
          <w:rFonts w:cs="Calibri"/>
          <w:sz w:val="26"/>
          <w:szCs w:val="26"/>
        </w:rPr>
        <w:t xml:space="preserve"> г</w:t>
      </w:r>
      <w:r>
        <w:rPr>
          <w:rFonts w:cs="Calibri"/>
          <w:sz w:val="26"/>
          <w:szCs w:val="26"/>
        </w:rPr>
        <w:t>ода</w:t>
      </w:r>
      <w:r w:rsidRPr="005E1496">
        <w:rPr>
          <w:rFonts w:cs="Calibri"/>
          <w:sz w:val="26"/>
          <w:szCs w:val="26"/>
        </w:rPr>
        <w:t>.</w:t>
      </w:r>
    </w:p>
    <w:p w:rsidR="005C2776" w:rsidRDefault="005C2776" w:rsidP="00C62A91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02E8D">
        <w:rPr>
          <w:sz w:val="26"/>
          <w:szCs w:val="26"/>
        </w:rPr>
        <w:t>4. Контроль за исполнением настояще</w:t>
      </w:r>
      <w:r>
        <w:rPr>
          <w:sz w:val="26"/>
          <w:szCs w:val="26"/>
        </w:rPr>
        <w:t>го п</w:t>
      </w:r>
      <w:r w:rsidRPr="00302E8D">
        <w:rPr>
          <w:sz w:val="26"/>
          <w:szCs w:val="26"/>
        </w:rPr>
        <w:t>остановления возложить на</w:t>
      </w:r>
      <w:r>
        <w:rPr>
          <w:sz w:val="26"/>
          <w:szCs w:val="26"/>
        </w:rPr>
        <w:t xml:space="preserve"> главного бухгалтера Администрации Белоярского сельсовета Г.В.Моночину</w:t>
      </w:r>
      <w:r w:rsidRPr="00302E8D">
        <w:rPr>
          <w:sz w:val="26"/>
          <w:szCs w:val="26"/>
        </w:rPr>
        <w:t>.</w:t>
      </w:r>
    </w:p>
    <w:p w:rsidR="005C2776" w:rsidRDefault="005C2776" w:rsidP="00C62A91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5C2776" w:rsidRDefault="005C2776" w:rsidP="00C62A91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5C2776" w:rsidRPr="00EF51E4" w:rsidRDefault="005C2776" w:rsidP="00020A86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 Белоярского сельсовета                                                            А.В.Мин Те Хо</w:t>
      </w:r>
    </w:p>
    <w:p w:rsidR="005C2776" w:rsidRPr="00EF51E4" w:rsidRDefault="005C2776" w:rsidP="00C62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76" w:rsidRPr="00A66EC3" w:rsidRDefault="005C2776" w:rsidP="00A66E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2776" w:rsidRPr="001D0173" w:rsidRDefault="005C2776" w:rsidP="001D0173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1D0173">
        <w:rPr>
          <w:sz w:val="26"/>
          <w:szCs w:val="26"/>
        </w:rPr>
        <w:t xml:space="preserve">Приложение </w:t>
      </w:r>
    </w:p>
    <w:p w:rsidR="005C2776" w:rsidRPr="001D0173" w:rsidRDefault="005C2776" w:rsidP="001D0173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1D0173">
        <w:rPr>
          <w:sz w:val="26"/>
          <w:szCs w:val="26"/>
        </w:rPr>
        <w:t>к постановлению главы</w:t>
      </w:r>
    </w:p>
    <w:p w:rsidR="005C2776" w:rsidRPr="001D0173" w:rsidRDefault="005C2776" w:rsidP="001D0173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</w:p>
    <w:p w:rsidR="005C2776" w:rsidRPr="001D0173" w:rsidRDefault="005C2776" w:rsidP="001D0173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1D017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12.07.2011  </w:t>
      </w:r>
      <w:r w:rsidRPr="001D0173">
        <w:rPr>
          <w:sz w:val="26"/>
          <w:szCs w:val="26"/>
        </w:rPr>
        <w:t>№</w:t>
      </w:r>
      <w:r>
        <w:rPr>
          <w:sz w:val="26"/>
          <w:szCs w:val="26"/>
        </w:rPr>
        <w:t xml:space="preserve">  84</w:t>
      </w:r>
    </w:p>
    <w:p w:rsidR="005C2776" w:rsidRDefault="005C2776" w:rsidP="00302E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C2776" w:rsidRDefault="005C2776" w:rsidP="00302E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Порядок определения допустимого значения просроченной кредиторской задолженности бюджетного учреждения муниципального образования Белоярский сельсовет,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1. Настоящий Порядок определения предельно допустимого значения просроченной кредиторской задолженности бюджетного учреждения</w:t>
      </w:r>
      <w:r>
        <w:rPr>
          <w:sz w:val="26"/>
          <w:szCs w:val="26"/>
        </w:rPr>
        <w:t xml:space="preserve"> муниципального образования Белоярский сельсовет (далее- учреждение)</w:t>
      </w:r>
      <w:r w:rsidRPr="00302E8D">
        <w:rPr>
          <w:sz w:val="26"/>
          <w:szCs w:val="26"/>
        </w:rPr>
        <w:t xml:space="preserve">, превышение которого влечет расторжение трудового договора с </w:t>
      </w:r>
      <w:r>
        <w:rPr>
          <w:sz w:val="26"/>
          <w:szCs w:val="26"/>
        </w:rPr>
        <w:t>руководителем</w:t>
      </w:r>
      <w:r w:rsidRPr="00302E8D">
        <w:rPr>
          <w:sz w:val="26"/>
          <w:szCs w:val="26"/>
        </w:rPr>
        <w:t xml:space="preserve"> бюджетного учреждения по инициативе работодателя в соответствии с Трудовым </w:t>
      </w:r>
      <w:hyperlink r:id="rId4" w:history="1">
        <w:r w:rsidRPr="00302E8D">
          <w:rPr>
            <w:sz w:val="26"/>
            <w:szCs w:val="26"/>
          </w:rPr>
          <w:t>кодексом</w:t>
        </w:r>
      </w:hyperlink>
      <w:r w:rsidRPr="00302E8D">
        <w:rPr>
          <w:sz w:val="26"/>
          <w:szCs w:val="26"/>
        </w:rPr>
        <w:t xml:space="preserve"> Российской Федерации, разработан в соответствии с Трудовым </w:t>
      </w:r>
      <w:hyperlink r:id="rId5" w:history="1">
        <w:r w:rsidRPr="00302E8D">
          <w:rPr>
            <w:sz w:val="26"/>
            <w:szCs w:val="26"/>
          </w:rPr>
          <w:t>кодексом</w:t>
        </w:r>
      </w:hyperlink>
      <w:r w:rsidRPr="00302E8D">
        <w:rPr>
          <w:sz w:val="26"/>
          <w:szCs w:val="26"/>
        </w:rPr>
        <w:t xml:space="preserve">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302E8D">
          <w:rPr>
            <w:sz w:val="26"/>
            <w:szCs w:val="26"/>
          </w:rPr>
          <w:t>2001 г</w:t>
        </w:r>
      </w:smartTag>
      <w:r w:rsidRPr="00302E8D">
        <w:rPr>
          <w:sz w:val="26"/>
          <w:szCs w:val="26"/>
        </w:rPr>
        <w:t xml:space="preserve">. N 197-ФЗ </w:t>
      </w:r>
      <w:r>
        <w:rPr>
          <w:sz w:val="26"/>
          <w:szCs w:val="26"/>
        </w:rPr>
        <w:t xml:space="preserve">, </w:t>
      </w:r>
      <w:r w:rsidRPr="00302E8D">
        <w:rPr>
          <w:sz w:val="26"/>
          <w:szCs w:val="26"/>
        </w:rPr>
        <w:t xml:space="preserve">Федеральным </w:t>
      </w:r>
      <w:hyperlink r:id="rId6" w:history="1">
        <w:r w:rsidRPr="00302E8D">
          <w:rPr>
            <w:sz w:val="26"/>
            <w:szCs w:val="26"/>
          </w:rPr>
          <w:t>законом</w:t>
        </w:r>
      </w:hyperlink>
      <w:r w:rsidRPr="00302E8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302E8D">
        <w:rPr>
          <w:sz w:val="26"/>
          <w:szCs w:val="26"/>
        </w:rPr>
        <w:t xml:space="preserve">8 мая </w:t>
      </w:r>
      <w:smartTag w:uri="urn:schemas-microsoft-com:office:smarttags" w:element="metricconverter">
        <w:smartTagPr>
          <w:attr w:name="ProductID" w:val="2010 г"/>
        </w:smartTagPr>
        <w:r w:rsidRPr="00302E8D">
          <w:rPr>
            <w:sz w:val="26"/>
            <w:szCs w:val="26"/>
          </w:rPr>
          <w:t>2010 г</w:t>
        </w:r>
      </w:smartTag>
      <w:r w:rsidRPr="00302E8D">
        <w:rPr>
          <w:sz w:val="26"/>
          <w:szCs w:val="26"/>
        </w:rPr>
        <w:t xml:space="preserve">. N 83-ФЗ </w:t>
      </w:r>
      <w:r>
        <w:rPr>
          <w:sz w:val="26"/>
          <w:szCs w:val="26"/>
        </w:rPr>
        <w:t>«</w:t>
      </w:r>
      <w:r w:rsidRPr="00302E8D">
        <w:rPr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>
        <w:rPr>
          <w:sz w:val="26"/>
          <w:szCs w:val="26"/>
        </w:rPr>
        <w:t>ных (муниципальных) учреждений»</w:t>
      </w:r>
      <w:r w:rsidRPr="00302E8D">
        <w:rPr>
          <w:sz w:val="26"/>
          <w:szCs w:val="26"/>
        </w:rPr>
        <w:t xml:space="preserve">, в целях усиления ответственности </w:t>
      </w:r>
      <w:r>
        <w:rPr>
          <w:sz w:val="26"/>
          <w:szCs w:val="26"/>
        </w:rPr>
        <w:t xml:space="preserve">руководителей бюджетных учреждений </w:t>
      </w:r>
      <w:r w:rsidRPr="00302E8D">
        <w:rPr>
          <w:sz w:val="26"/>
          <w:szCs w:val="26"/>
        </w:rPr>
        <w:t xml:space="preserve">за распоряжением денежными средствами и иным закрепленным за учреждением </w:t>
      </w:r>
      <w:r>
        <w:rPr>
          <w:sz w:val="26"/>
          <w:szCs w:val="26"/>
        </w:rPr>
        <w:t xml:space="preserve">муниципальным </w:t>
      </w:r>
      <w:r w:rsidRPr="00302E8D">
        <w:rPr>
          <w:sz w:val="26"/>
          <w:szCs w:val="26"/>
        </w:rPr>
        <w:t>имуществом либо приобретенным учреждением за счет средств бюджета</w:t>
      </w:r>
      <w:r>
        <w:rPr>
          <w:sz w:val="26"/>
          <w:szCs w:val="26"/>
        </w:rPr>
        <w:t xml:space="preserve"> муниципального образования Белоярский сельсовет.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302E8D">
        <w:rPr>
          <w:sz w:val="26"/>
          <w:szCs w:val="26"/>
        </w:rPr>
        <w:t>росроченная кредиторская задолженность разделяется на следующие группы: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кредиторская задолженность по налоговым и иным платежам в бюджет и внебюджетные фонды (кроме начислений доходов от сдачи в аренду недвижимого имущества), срок погашения которой, предусмотренный законодательством Российской Федерации, истек;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кредиторская задолженность по начислениям в бюджеты доходов от сдачи в аренду недвижимого имущества, срок погашения которой, предусмотренный заключенными договорами и законодательством Российской Федерации, истек;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наличие кредиторской задолженности по заработной плате, срок невыплаты которой превышает 2 (два) месяца со дня, установленного локальными нормативными актами бюджетного учреждения как дня выплаты заработной платы;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наличие кредиторской задолженности по начислениям в бюджет доходов от сдачи в аренду недвижимого имущества, срок неуплаты которых превышает 6 (шесть) месяцев со дня, когда платежи должны были быть осуществлены;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наличие кредиторской задолженности перед поставщиками и подрядчиками, срок неуплаты которой превышает 6 (шесть) месяцев со дня, когда платежи должны были быть осуществлены;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- 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>4. Еже</w:t>
      </w:r>
      <w:r>
        <w:rPr>
          <w:sz w:val="26"/>
          <w:szCs w:val="26"/>
        </w:rPr>
        <w:t>месячно</w:t>
      </w:r>
      <w:r w:rsidRPr="00302E8D">
        <w:rPr>
          <w:sz w:val="26"/>
          <w:szCs w:val="26"/>
        </w:rPr>
        <w:t xml:space="preserve"> не позднее </w:t>
      </w:r>
      <w:r>
        <w:rPr>
          <w:sz w:val="26"/>
          <w:szCs w:val="26"/>
        </w:rPr>
        <w:t>7</w:t>
      </w:r>
      <w:r w:rsidRPr="00302E8D">
        <w:rPr>
          <w:sz w:val="26"/>
          <w:szCs w:val="26"/>
        </w:rPr>
        <w:t xml:space="preserve"> числа месяца, следующего за отчетным </w:t>
      </w:r>
      <w:r>
        <w:rPr>
          <w:sz w:val="26"/>
          <w:szCs w:val="26"/>
        </w:rPr>
        <w:t>месяцем</w:t>
      </w:r>
      <w:r w:rsidRPr="00302E8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руководитель бюджетного учреждения  </w:t>
      </w:r>
      <w:r w:rsidRPr="00302E8D">
        <w:rPr>
          <w:sz w:val="26"/>
          <w:szCs w:val="26"/>
        </w:rPr>
        <w:t xml:space="preserve">представляет в </w:t>
      </w:r>
      <w:r>
        <w:rPr>
          <w:sz w:val="26"/>
          <w:szCs w:val="26"/>
        </w:rPr>
        <w:t>Администрацию Белоярского сельсовета</w:t>
      </w:r>
      <w:r w:rsidRPr="00302E8D">
        <w:rPr>
          <w:sz w:val="26"/>
          <w:szCs w:val="26"/>
        </w:rPr>
        <w:t xml:space="preserve"> сведения о состоянии кредиторской задолженности, в том числе просроченной, и расчет превышения предельно допустимого значения просроченной кредиторской задолженности, сформированные на основании данных бухгалтерского учета по формам согласно </w:t>
      </w:r>
      <w:hyperlink r:id="rId7" w:history="1">
        <w:r w:rsidRPr="00F557E6">
          <w:rPr>
            <w:sz w:val="26"/>
            <w:szCs w:val="26"/>
          </w:rPr>
          <w:t xml:space="preserve">Приложениям </w:t>
        </w:r>
        <w:r>
          <w:rPr>
            <w:sz w:val="26"/>
            <w:szCs w:val="26"/>
          </w:rPr>
          <w:t>№</w:t>
        </w:r>
        <w:r w:rsidRPr="00F557E6">
          <w:rPr>
            <w:sz w:val="26"/>
            <w:szCs w:val="26"/>
          </w:rPr>
          <w:t xml:space="preserve"> </w:t>
        </w:r>
      </w:hyperlink>
      <w:r>
        <w:t>1</w:t>
      </w:r>
      <w:r w:rsidRPr="00F557E6">
        <w:rPr>
          <w:sz w:val="26"/>
          <w:szCs w:val="26"/>
        </w:rPr>
        <w:t xml:space="preserve">, </w:t>
      </w:r>
      <w:hyperlink r:id="rId8" w:history="1">
        <w:r>
          <w:rPr>
            <w:sz w:val="26"/>
            <w:szCs w:val="26"/>
          </w:rPr>
          <w:t>№</w:t>
        </w:r>
        <w:r w:rsidRPr="00F557E6">
          <w:rPr>
            <w:sz w:val="26"/>
            <w:szCs w:val="26"/>
          </w:rPr>
          <w:t xml:space="preserve"> </w:t>
        </w:r>
      </w:hyperlink>
      <w:r>
        <w:t>2</w:t>
      </w:r>
      <w:r w:rsidRPr="00F557E6">
        <w:rPr>
          <w:sz w:val="26"/>
          <w:szCs w:val="26"/>
        </w:rPr>
        <w:t xml:space="preserve">, </w:t>
      </w:r>
      <w:hyperlink r:id="rId9" w:history="1">
        <w:r>
          <w:rPr>
            <w:sz w:val="26"/>
            <w:szCs w:val="26"/>
          </w:rPr>
          <w:t>№</w:t>
        </w:r>
      </w:hyperlink>
      <w:r>
        <w:t xml:space="preserve"> 3</w:t>
      </w:r>
      <w:r w:rsidRPr="00302E8D">
        <w:rPr>
          <w:sz w:val="26"/>
          <w:szCs w:val="26"/>
        </w:rPr>
        <w:t xml:space="preserve"> к настоящему Порядку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их реализации.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 xml:space="preserve">5. На основании указанной отчетности </w:t>
      </w:r>
      <w:r>
        <w:rPr>
          <w:sz w:val="26"/>
          <w:szCs w:val="26"/>
        </w:rPr>
        <w:t>централизованная бухгалтерия Администрации Белоярского сельсовета осуществляет ежемесячный</w:t>
      </w:r>
      <w:r w:rsidRPr="00302E8D">
        <w:rPr>
          <w:sz w:val="26"/>
          <w:szCs w:val="26"/>
        </w:rPr>
        <w:t xml:space="preserve"> мониторинг кредиторской задолженности, в том числе просроченной.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 xml:space="preserve">6. При наличии просроченной кредиторской задолженности по результатам рассмотрения отчетности, указанной в </w:t>
      </w:r>
      <w:hyperlink r:id="rId10" w:history="1">
        <w:r w:rsidRPr="00F557E6">
          <w:rPr>
            <w:sz w:val="26"/>
            <w:szCs w:val="26"/>
          </w:rPr>
          <w:t>пункте 4</w:t>
        </w:r>
      </w:hyperlink>
      <w:r w:rsidRPr="00302E8D">
        <w:rPr>
          <w:sz w:val="26"/>
          <w:szCs w:val="26"/>
        </w:rPr>
        <w:t xml:space="preserve"> настоящего Порядка, в течение </w:t>
      </w:r>
      <w:r>
        <w:rPr>
          <w:sz w:val="26"/>
          <w:szCs w:val="26"/>
        </w:rPr>
        <w:t>5</w:t>
      </w:r>
      <w:r w:rsidRPr="00302E8D">
        <w:rPr>
          <w:sz w:val="26"/>
          <w:szCs w:val="26"/>
        </w:rPr>
        <w:t xml:space="preserve"> рабочих дней со дня поступления сведений о просроченной кредиторской задолженности </w:t>
      </w:r>
      <w:r>
        <w:rPr>
          <w:sz w:val="26"/>
          <w:szCs w:val="26"/>
        </w:rPr>
        <w:t xml:space="preserve">Администрация Белоярского сельсовета </w:t>
      </w:r>
      <w:r w:rsidRPr="00302E8D">
        <w:rPr>
          <w:sz w:val="26"/>
          <w:szCs w:val="26"/>
        </w:rPr>
        <w:t xml:space="preserve"> рассматривает причины образования просроченной кредиторской задолженности и меры, принимаемые бюджетным учреждением по ее погашению</w:t>
      </w:r>
      <w:r>
        <w:rPr>
          <w:sz w:val="26"/>
          <w:szCs w:val="26"/>
        </w:rPr>
        <w:t>,</w:t>
      </w:r>
      <w:r w:rsidRPr="008509BF">
        <w:rPr>
          <w:sz w:val="26"/>
          <w:szCs w:val="26"/>
        </w:rPr>
        <w:t xml:space="preserve"> </w:t>
      </w:r>
      <w:r w:rsidRPr="00302E8D">
        <w:rPr>
          <w:sz w:val="26"/>
          <w:szCs w:val="26"/>
        </w:rPr>
        <w:t>и направляет документы</w:t>
      </w:r>
      <w:r>
        <w:rPr>
          <w:sz w:val="26"/>
          <w:szCs w:val="26"/>
        </w:rPr>
        <w:t xml:space="preserve"> на рассмотрение Комиссии по рассмотрению и урегулированию просроченной кредиторской задолженности (далее-Комиссия), состав которой утверждается распоряжением главы  Белоярского сельсовета</w:t>
      </w:r>
      <w:r w:rsidRPr="00302E8D">
        <w:rPr>
          <w:sz w:val="26"/>
          <w:szCs w:val="26"/>
        </w:rPr>
        <w:t>.</w:t>
      </w:r>
    </w:p>
    <w:p w:rsidR="005C2776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 xml:space="preserve">7. </w:t>
      </w:r>
      <w:r>
        <w:rPr>
          <w:sz w:val="26"/>
          <w:szCs w:val="26"/>
        </w:rPr>
        <w:t>Комиссия:</w:t>
      </w:r>
    </w:p>
    <w:p w:rsidR="005C2776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 xml:space="preserve"> анализирует представленные документы</w:t>
      </w:r>
      <w:r>
        <w:rPr>
          <w:sz w:val="26"/>
          <w:szCs w:val="26"/>
        </w:rPr>
        <w:t>;</w:t>
      </w:r>
    </w:p>
    <w:p w:rsidR="005C2776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E8D">
        <w:rPr>
          <w:sz w:val="26"/>
          <w:szCs w:val="26"/>
        </w:rPr>
        <w:t xml:space="preserve"> при необходимости заслушива</w:t>
      </w:r>
      <w:r>
        <w:rPr>
          <w:sz w:val="26"/>
          <w:szCs w:val="26"/>
        </w:rPr>
        <w:t>ет</w:t>
      </w:r>
      <w:r w:rsidRPr="00302E8D">
        <w:rPr>
          <w:sz w:val="26"/>
          <w:szCs w:val="26"/>
        </w:rPr>
        <w:t xml:space="preserve"> доклад руководителя бюджетного учреждения</w:t>
      </w:r>
      <w:r>
        <w:rPr>
          <w:sz w:val="26"/>
          <w:szCs w:val="26"/>
        </w:rPr>
        <w:t>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02E8D">
        <w:rPr>
          <w:sz w:val="26"/>
          <w:szCs w:val="26"/>
        </w:rPr>
        <w:t xml:space="preserve">готовит на имя </w:t>
      </w:r>
      <w:r>
        <w:rPr>
          <w:sz w:val="26"/>
          <w:szCs w:val="26"/>
        </w:rPr>
        <w:t>главы администрации Белоярского сельсовета</w:t>
      </w:r>
      <w:r w:rsidRPr="00302E8D">
        <w:rPr>
          <w:sz w:val="26"/>
          <w:szCs w:val="26"/>
        </w:rPr>
        <w:t xml:space="preserve"> или уполномоченное им лицо оценку действий руководителя бюджетного учреждения,</w:t>
      </w:r>
      <w:r w:rsidRPr="004C3C6F">
        <w:rPr>
          <w:sz w:val="26"/>
          <w:szCs w:val="26"/>
        </w:rPr>
        <w:t xml:space="preserve"> </w:t>
      </w:r>
      <w:r w:rsidRPr="00302E8D">
        <w:rPr>
          <w:sz w:val="26"/>
          <w:szCs w:val="26"/>
        </w:rPr>
        <w:t>сос</w:t>
      </w:r>
      <w:r>
        <w:rPr>
          <w:sz w:val="26"/>
          <w:szCs w:val="26"/>
        </w:rPr>
        <w:t>тояния</w:t>
      </w:r>
      <w:r w:rsidRPr="00302E8D">
        <w:rPr>
          <w:sz w:val="26"/>
          <w:szCs w:val="26"/>
        </w:rPr>
        <w:t xml:space="preserve"> хозяйственной деятельности учреждения</w:t>
      </w:r>
      <w:r>
        <w:rPr>
          <w:sz w:val="26"/>
          <w:szCs w:val="26"/>
        </w:rPr>
        <w:t xml:space="preserve"> и</w:t>
      </w:r>
      <w:r w:rsidRPr="00302E8D">
        <w:rPr>
          <w:sz w:val="26"/>
          <w:szCs w:val="26"/>
        </w:rPr>
        <w:t xml:space="preserve"> предложение о расторжении трудового договора</w:t>
      </w:r>
      <w:r w:rsidRPr="003F4DC6">
        <w:rPr>
          <w:sz w:val="26"/>
          <w:szCs w:val="26"/>
        </w:rPr>
        <w:t xml:space="preserve"> </w:t>
      </w:r>
      <w:r w:rsidRPr="00302E8D">
        <w:rPr>
          <w:sz w:val="26"/>
          <w:szCs w:val="26"/>
        </w:rPr>
        <w:t xml:space="preserve">с руководителем учреждения или рекомендации по урегулированию просроченной кредиторской задолженности </w:t>
      </w:r>
      <w:r>
        <w:rPr>
          <w:sz w:val="26"/>
          <w:szCs w:val="26"/>
        </w:rPr>
        <w:t>;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2E8D">
        <w:rPr>
          <w:sz w:val="26"/>
          <w:szCs w:val="26"/>
        </w:rPr>
        <w:t xml:space="preserve">. На основании предложений </w:t>
      </w:r>
      <w:r>
        <w:rPr>
          <w:sz w:val="26"/>
          <w:szCs w:val="26"/>
        </w:rPr>
        <w:t xml:space="preserve">Комиссии главой Белоярского сельсовета </w:t>
      </w:r>
      <w:r w:rsidRPr="00302E8D">
        <w:rPr>
          <w:sz w:val="26"/>
          <w:szCs w:val="26"/>
        </w:rPr>
        <w:t xml:space="preserve">или уполномоченным им лицом принимается решение о расторжении трудового договора с руководителем учреждения в соответствии с Трудовым </w:t>
      </w:r>
      <w:hyperlink r:id="rId11" w:history="1">
        <w:r w:rsidRPr="004C3C6F">
          <w:rPr>
            <w:sz w:val="26"/>
            <w:szCs w:val="26"/>
          </w:rPr>
          <w:t>кодексом</w:t>
        </w:r>
      </w:hyperlink>
      <w:r w:rsidRPr="00302E8D">
        <w:rPr>
          <w:sz w:val="26"/>
          <w:szCs w:val="26"/>
        </w:rPr>
        <w:t xml:space="preserve"> Российской Федерации или об утверждении плана мероприятий по урегулированию просроченной кредиторской задолженности.</w:t>
      </w: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2776" w:rsidRPr="00302E8D" w:rsidRDefault="005C2776" w:rsidP="00302E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2776" w:rsidRDefault="005C2776" w:rsidP="00302E8D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C2776" w:rsidRPr="009E24A0" w:rsidRDefault="005C2776" w:rsidP="00EC2635">
      <w:pPr>
        <w:autoSpaceDE w:val="0"/>
        <w:autoSpaceDN w:val="0"/>
        <w:adjustRightInd w:val="0"/>
        <w:outlineLvl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</w:t>
      </w:r>
      <w:r w:rsidRPr="009E24A0">
        <w:rPr>
          <w:rFonts w:cs="Calibri"/>
          <w:sz w:val="26"/>
          <w:szCs w:val="26"/>
        </w:rPr>
        <w:t xml:space="preserve">Приложение N </w:t>
      </w:r>
      <w:r>
        <w:rPr>
          <w:rFonts w:cs="Calibri"/>
          <w:sz w:val="26"/>
          <w:szCs w:val="26"/>
        </w:rPr>
        <w:t>1</w:t>
      </w:r>
    </w:p>
    <w:p w:rsidR="005C2776" w:rsidRDefault="005C2776" w:rsidP="00EC263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к Порядку определения </w:t>
      </w:r>
    </w:p>
    <w:p w:rsidR="005C2776" w:rsidRDefault="005C2776" w:rsidP="00EC263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допустимого значения просроченной                       </w:t>
      </w:r>
    </w:p>
    <w:p w:rsidR="005C2776" w:rsidRDefault="005C2776" w:rsidP="00EC263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кредиторской  задолженности бюджетного</w:t>
      </w:r>
    </w:p>
    <w:p w:rsidR="005C2776" w:rsidRDefault="005C2776" w:rsidP="00EC263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учреждения муниципального образования</w:t>
      </w:r>
    </w:p>
    <w:p w:rsidR="005C2776" w:rsidRDefault="005C2776" w:rsidP="00EC263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Белоярский сельсовет, превышение которого         </w:t>
      </w:r>
    </w:p>
    <w:p w:rsidR="005C2776" w:rsidRDefault="005C2776" w:rsidP="00EC263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влечет расторжение трудового договора </w:t>
      </w:r>
    </w:p>
    <w:p w:rsidR="005C2776" w:rsidRDefault="005C2776" w:rsidP="00EC263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с руководителем бюджетного учреждения</w:t>
      </w:r>
    </w:p>
    <w:p w:rsidR="005C2776" w:rsidRDefault="005C2776" w:rsidP="00EC263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по инициативе работодателя в соответствии  </w:t>
      </w:r>
    </w:p>
    <w:p w:rsidR="005C2776" w:rsidRDefault="005C2776" w:rsidP="00EC263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с Трудовым кодексом Российской Федерации</w:t>
      </w:r>
    </w:p>
    <w:p w:rsidR="005C2776" w:rsidRDefault="005C2776" w:rsidP="00EC2635">
      <w:pPr>
        <w:pStyle w:val="ConsPlusNonformat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EC2635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12.07.2011 </w:t>
      </w:r>
      <w:r>
        <w:rPr>
          <w:sz w:val="26"/>
          <w:szCs w:val="26"/>
        </w:rPr>
        <w:t xml:space="preserve"> </w:t>
      </w:r>
      <w:r w:rsidRPr="00EC263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84</w:t>
      </w:r>
    </w:p>
    <w:p w:rsidR="005C2776" w:rsidRDefault="005C2776" w:rsidP="00CB715A">
      <w:pPr>
        <w:pStyle w:val="ConsPlusNonformat"/>
        <w:widowControl/>
        <w:jc w:val="center"/>
        <w:rPr>
          <w:rFonts w:cs="Calibri"/>
          <w:sz w:val="26"/>
          <w:szCs w:val="26"/>
        </w:rPr>
      </w:pPr>
    </w:p>
    <w:p w:rsidR="005C2776" w:rsidRPr="009E24A0" w:rsidRDefault="005C2776" w:rsidP="00CB715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24A0">
        <w:rPr>
          <w:rFonts w:ascii="Times New Roman" w:hAnsi="Times New Roman" w:cs="Times New Roman"/>
          <w:sz w:val="26"/>
          <w:szCs w:val="26"/>
        </w:rPr>
        <w:t>Сведения о</w:t>
      </w:r>
      <w:r>
        <w:rPr>
          <w:rFonts w:ascii="Times New Roman" w:hAnsi="Times New Roman" w:cs="Times New Roman"/>
          <w:sz w:val="26"/>
          <w:szCs w:val="26"/>
        </w:rPr>
        <w:t xml:space="preserve"> просроченной </w:t>
      </w:r>
      <w:r w:rsidRPr="009E24A0">
        <w:rPr>
          <w:rFonts w:ascii="Times New Roman" w:hAnsi="Times New Roman" w:cs="Times New Roman"/>
          <w:sz w:val="26"/>
          <w:szCs w:val="26"/>
        </w:rPr>
        <w:t xml:space="preserve"> кредиторской задолженности бюджетного</w:t>
      </w:r>
    </w:p>
    <w:p w:rsidR="005C2776" w:rsidRPr="009E24A0" w:rsidRDefault="005C2776" w:rsidP="008C1B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E24A0">
        <w:rPr>
          <w:rFonts w:ascii="Times New Roman" w:hAnsi="Times New Roman" w:cs="Times New Roman"/>
          <w:sz w:val="26"/>
          <w:szCs w:val="26"/>
        </w:rPr>
        <w:t>чреждения</w:t>
      </w:r>
      <w:r>
        <w:rPr>
          <w:rFonts w:ascii="Times New Roman" w:hAnsi="Times New Roman" w:cs="Times New Roman"/>
          <w:sz w:val="26"/>
          <w:szCs w:val="26"/>
        </w:rPr>
        <w:t xml:space="preserve"> и мерах по её погашению</w:t>
      </w:r>
    </w:p>
    <w:p w:rsidR="005C2776" w:rsidRDefault="005C2776" w:rsidP="008C1B4E">
      <w:pPr>
        <w:pStyle w:val="ConsPlusNonformat"/>
        <w:widowControl/>
        <w:jc w:val="right"/>
      </w:pPr>
      <w:r w:rsidRPr="009E24A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C2776" w:rsidRDefault="005C2776" w:rsidP="008C1B4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634B">
        <w:rPr>
          <w:rFonts w:ascii="Times New Roman" w:hAnsi="Times New Roman" w:cs="Times New Roman"/>
          <w:sz w:val="26"/>
          <w:szCs w:val="26"/>
        </w:rPr>
        <w:t>на «___» __________20____ г.</w:t>
      </w:r>
    </w:p>
    <w:p w:rsidR="005C2776" w:rsidRDefault="005C2776" w:rsidP="008C1B4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2776" w:rsidRDefault="005C2776" w:rsidP="008C1B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бюджетного учреждения ________________________</w:t>
      </w:r>
    </w:p>
    <w:p w:rsidR="005C2776" w:rsidRDefault="005C2776" w:rsidP="008C1B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2776" w:rsidRDefault="005C2776" w:rsidP="008C1B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осуществляющего</w:t>
      </w:r>
    </w:p>
    <w:p w:rsidR="005C2776" w:rsidRPr="006F634B" w:rsidRDefault="005C2776" w:rsidP="008C1B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и полномочия учредителя_____________________________</w:t>
      </w:r>
    </w:p>
    <w:p w:rsidR="005C2776" w:rsidRDefault="005C2776" w:rsidP="008C1B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2776" w:rsidRDefault="005C2776" w:rsidP="008C1B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осуществляющего</w:t>
      </w:r>
    </w:p>
    <w:p w:rsidR="005C2776" w:rsidRPr="006F634B" w:rsidRDefault="005C2776" w:rsidP="008C1B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лицевого счета по иным субсидиям______________________</w:t>
      </w:r>
    </w:p>
    <w:p w:rsidR="005C2776" w:rsidRDefault="005C2776" w:rsidP="008C1B4E">
      <w:pPr>
        <w:pStyle w:val="ConsPlusNonformat"/>
        <w:widowControl/>
        <w:jc w:val="both"/>
      </w:pPr>
    </w:p>
    <w:p w:rsidR="005C2776" w:rsidRDefault="005C2776" w:rsidP="008C1B4E">
      <w:pPr>
        <w:autoSpaceDE w:val="0"/>
        <w:autoSpaceDN w:val="0"/>
        <w:adjustRightInd w:val="0"/>
        <w:jc w:val="right"/>
        <w:outlineLvl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tbl>
      <w:tblPr>
        <w:tblW w:w="9429" w:type="dxa"/>
        <w:tblInd w:w="93" w:type="dxa"/>
        <w:tblLayout w:type="fixed"/>
        <w:tblLook w:val="00A0"/>
      </w:tblPr>
      <w:tblGrid>
        <w:gridCol w:w="3559"/>
        <w:gridCol w:w="801"/>
        <w:gridCol w:w="1160"/>
        <w:gridCol w:w="2140"/>
        <w:gridCol w:w="1769"/>
      </w:tblGrid>
      <w:tr w:rsidR="005C2776" w:rsidRPr="008C1B4E" w:rsidTr="00CB715A">
        <w:trPr>
          <w:trHeight w:val="169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Состав кредиторской задолженности за счет средств местного бюджета  и доходов полученных от платной и иной приносящей доход деятельности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 xml:space="preserve">Код     строки         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Кредиторская задолженность</w:t>
            </w:r>
            <w:r>
              <w:rPr>
                <w:color w:val="000000"/>
              </w:rPr>
              <w:t>,</w:t>
            </w:r>
            <w:r>
              <w:rPr>
                <w:rFonts w:cs="Calibri"/>
                <w:sz w:val="26"/>
                <w:szCs w:val="26"/>
              </w:rPr>
              <w:t xml:space="preserve"> руб.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Срок просроченной кредиторской задолженности (дни)</w:t>
            </w:r>
          </w:p>
        </w:tc>
      </w:tr>
      <w:tr w:rsidR="005C2776" w:rsidRPr="008C1B4E" w:rsidTr="00CB715A">
        <w:trPr>
          <w:trHeight w:val="4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8C1B4E" w:rsidRDefault="005C2776" w:rsidP="008C1B4E">
            <w:pPr>
              <w:rPr>
                <w:color w:val="00000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8C1B4E" w:rsidRDefault="005C2776" w:rsidP="008C1B4E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 xml:space="preserve">в том числе просроченная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8C1B4E" w:rsidRDefault="005C2776" w:rsidP="008C1B4E">
            <w:pPr>
              <w:rPr>
                <w:color w:val="000000"/>
              </w:rPr>
            </w:pPr>
          </w:p>
        </w:tc>
      </w:tr>
      <w:tr w:rsidR="005C2776" w:rsidRPr="008C1B4E" w:rsidTr="00CB715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5</w:t>
            </w:r>
          </w:p>
        </w:tc>
      </w:tr>
      <w:tr w:rsidR="005C2776" w:rsidRPr="008C1B4E" w:rsidTr="00CB715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Кредиторская задолженность-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</w:tr>
      <w:tr w:rsidR="005C2776" w:rsidRPr="008C1B4E" w:rsidTr="00CB715A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6D7EB5" w:rsidRDefault="005C2776" w:rsidP="008C1B4E">
            <w:pPr>
              <w:rPr>
                <w:color w:val="000000"/>
              </w:rPr>
            </w:pPr>
            <w:r w:rsidRPr="006D7EB5">
              <w:rPr>
                <w:color w:val="000000"/>
              </w:rPr>
              <w:t>в том числе:                                  по оплате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</w:tr>
      <w:tr w:rsidR="005C2776" w:rsidRPr="008C1B4E" w:rsidTr="00CB715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6D7EB5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по государственным внебюджетным фондам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</w:tr>
      <w:tr w:rsidR="005C2776" w:rsidRPr="008C1B4E" w:rsidTr="006D7EB5">
        <w:trPr>
          <w:trHeight w:val="3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по налог</w:t>
            </w:r>
            <w:r>
              <w:rPr>
                <w:color w:val="000000"/>
              </w:rPr>
              <w:t>а</w:t>
            </w:r>
            <w:r w:rsidRPr="008C1B4E">
              <w:rPr>
                <w:color w:val="000000"/>
              </w:rPr>
              <w:t>м и сборам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</w:tr>
      <w:tr w:rsidR="005C2776" w:rsidRPr="008C1B4E" w:rsidTr="00CB715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6D7EB5">
              <w:rPr>
                <w:color w:val="000000"/>
              </w:rPr>
              <w:t>по поставщикам и подрядчикам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</w:tr>
      <w:tr w:rsidR="005C2776" w:rsidRPr="008C1B4E" w:rsidTr="00CB715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по прочим кредиторам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jc w:val="center"/>
              <w:rPr>
                <w:color w:val="000000"/>
              </w:rPr>
            </w:pPr>
            <w:r w:rsidRPr="008C1B4E">
              <w:rPr>
                <w:color w:val="000000"/>
              </w:rPr>
              <w:t>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8C1B4E">
            <w:pPr>
              <w:rPr>
                <w:color w:val="000000"/>
              </w:rPr>
            </w:pPr>
            <w:r w:rsidRPr="008C1B4E">
              <w:rPr>
                <w:color w:val="000000"/>
              </w:rPr>
              <w:t> </w:t>
            </w:r>
          </w:p>
        </w:tc>
      </w:tr>
    </w:tbl>
    <w:p w:rsidR="005C2776" w:rsidRDefault="005C2776" w:rsidP="00811AD2">
      <w:pPr>
        <w:autoSpaceDE w:val="0"/>
        <w:autoSpaceDN w:val="0"/>
        <w:adjustRightInd w:val="0"/>
        <w:outlineLvl w:val="0"/>
        <w:rPr>
          <w:rFonts w:cs="Calibri"/>
          <w:sz w:val="26"/>
          <w:szCs w:val="26"/>
        </w:rPr>
      </w:pPr>
    </w:p>
    <w:p w:rsidR="005C2776" w:rsidRPr="000F4C5D" w:rsidRDefault="005C2776" w:rsidP="00CB71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_____________   _____________         ________________</w:t>
      </w:r>
    </w:p>
    <w:p w:rsidR="005C2776" w:rsidRPr="000F4C5D" w:rsidRDefault="005C2776" w:rsidP="00CB71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</w:t>
      </w:r>
    </w:p>
    <w:p w:rsidR="005C2776" w:rsidRPr="000F4C5D" w:rsidRDefault="005C2776" w:rsidP="00CB71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______________   _____________         ________________</w:t>
      </w:r>
    </w:p>
    <w:p w:rsidR="005C2776" w:rsidRPr="000F4C5D" w:rsidRDefault="005C2776" w:rsidP="00CB71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</w:t>
      </w:r>
    </w:p>
    <w:p w:rsidR="005C2776" w:rsidRPr="000F4C5D" w:rsidRDefault="005C2776" w:rsidP="00CB71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 xml:space="preserve">  ______________   _____________         ________________        ______</w:t>
      </w:r>
    </w:p>
    <w:p w:rsidR="005C2776" w:rsidRPr="000F4C5D" w:rsidRDefault="005C2776" w:rsidP="00CB71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              (телефон)</w:t>
      </w:r>
    </w:p>
    <w:p w:rsidR="005C2776" w:rsidRDefault="005C2776" w:rsidP="0091298D">
      <w:pPr>
        <w:pStyle w:val="ConsPlusNonformat"/>
        <w:widowControl/>
        <w:tabs>
          <w:tab w:val="left" w:pos="4253"/>
        </w:tabs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</w:t>
      </w:r>
    </w:p>
    <w:p w:rsidR="005C2776" w:rsidRPr="0091298D" w:rsidRDefault="005C2776" w:rsidP="0091298D">
      <w:pPr>
        <w:pStyle w:val="ConsPlusNonformat"/>
        <w:widowControl/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</w:t>
      </w:r>
      <w:r w:rsidRPr="0091298D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5C2776" w:rsidRDefault="005C2776" w:rsidP="0068369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к Порядку определения </w:t>
      </w:r>
    </w:p>
    <w:p w:rsidR="005C2776" w:rsidRDefault="005C2776" w:rsidP="006836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допустимого значения просроченной                       </w:t>
      </w:r>
    </w:p>
    <w:p w:rsidR="005C2776" w:rsidRDefault="005C2776" w:rsidP="006836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кредиторской  задолженности бюджетного</w:t>
      </w:r>
    </w:p>
    <w:p w:rsidR="005C2776" w:rsidRDefault="005C2776" w:rsidP="006836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учреждения муниципального образования</w:t>
      </w:r>
    </w:p>
    <w:p w:rsidR="005C2776" w:rsidRDefault="005C2776" w:rsidP="006836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Белоярский сельсовет, превышение которого         </w:t>
      </w:r>
    </w:p>
    <w:p w:rsidR="005C2776" w:rsidRDefault="005C2776" w:rsidP="006836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влечет расторжение трудового договора </w:t>
      </w:r>
    </w:p>
    <w:p w:rsidR="005C2776" w:rsidRDefault="005C2776" w:rsidP="006836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с руководителем бюджетного учреждения</w:t>
      </w:r>
    </w:p>
    <w:p w:rsidR="005C2776" w:rsidRDefault="005C2776" w:rsidP="006836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по инициативе работодателя в соответствии  </w:t>
      </w:r>
    </w:p>
    <w:p w:rsidR="005C2776" w:rsidRDefault="005C2776" w:rsidP="006836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с Трудовым кодексом Российской Федерации</w:t>
      </w:r>
    </w:p>
    <w:p w:rsidR="005C2776" w:rsidRPr="00EC2635" w:rsidRDefault="005C2776" w:rsidP="00302E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EC2635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 12.07.2011г. </w:t>
      </w:r>
      <w:r w:rsidRPr="00EC263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84</w:t>
      </w:r>
    </w:p>
    <w:p w:rsidR="005C2776" w:rsidRDefault="005C2776" w:rsidP="00302E8D">
      <w:pPr>
        <w:pStyle w:val="ConsPlusNonformat"/>
        <w:widowControl/>
        <w:rPr>
          <w:sz w:val="26"/>
          <w:szCs w:val="26"/>
        </w:rPr>
      </w:pPr>
    </w:p>
    <w:p w:rsidR="005C2776" w:rsidRDefault="005C2776" w:rsidP="009E24A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2776" w:rsidRPr="009E24A0" w:rsidRDefault="005C2776" w:rsidP="009E24A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24A0">
        <w:rPr>
          <w:rFonts w:ascii="Times New Roman" w:hAnsi="Times New Roman" w:cs="Times New Roman"/>
          <w:sz w:val="26"/>
          <w:szCs w:val="26"/>
        </w:rPr>
        <w:t>Сведения о</w:t>
      </w:r>
      <w:r>
        <w:rPr>
          <w:rFonts w:ascii="Times New Roman" w:hAnsi="Times New Roman" w:cs="Times New Roman"/>
          <w:sz w:val="26"/>
          <w:szCs w:val="26"/>
        </w:rPr>
        <w:t xml:space="preserve"> просроченной </w:t>
      </w:r>
      <w:r w:rsidRPr="009E24A0">
        <w:rPr>
          <w:rFonts w:ascii="Times New Roman" w:hAnsi="Times New Roman" w:cs="Times New Roman"/>
          <w:sz w:val="26"/>
          <w:szCs w:val="26"/>
        </w:rPr>
        <w:t xml:space="preserve"> кредиторской задолженности бюджетного</w:t>
      </w:r>
    </w:p>
    <w:p w:rsidR="005C2776" w:rsidRPr="009E24A0" w:rsidRDefault="005C2776" w:rsidP="009E24A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E24A0">
        <w:rPr>
          <w:rFonts w:ascii="Times New Roman" w:hAnsi="Times New Roman" w:cs="Times New Roman"/>
          <w:sz w:val="26"/>
          <w:szCs w:val="26"/>
        </w:rPr>
        <w:t>чреждения</w:t>
      </w:r>
      <w:r>
        <w:rPr>
          <w:rFonts w:ascii="Times New Roman" w:hAnsi="Times New Roman" w:cs="Times New Roman"/>
          <w:sz w:val="26"/>
          <w:szCs w:val="26"/>
        </w:rPr>
        <w:t xml:space="preserve"> и мерах по её погашению</w:t>
      </w:r>
    </w:p>
    <w:p w:rsidR="005C2776" w:rsidRDefault="005C2776" w:rsidP="009E24A0">
      <w:pPr>
        <w:pStyle w:val="ConsPlusNonformat"/>
        <w:widowControl/>
        <w:jc w:val="right"/>
      </w:pPr>
      <w:r w:rsidRPr="009E24A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C2776" w:rsidRDefault="005C2776" w:rsidP="006F634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634B">
        <w:rPr>
          <w:rFonts w:ascii="Times New Roman" w:hAnsi="Times New Roman" w:cs="Times New Roman"/>
          <w:sz w:val="26"/>
          <w:szCs w:val="26"/>
        </w:rPr>
        <w:t>на «___» __________20____ г.</w:t>
      </w:r>
    </w:p>
    <w:p w:rsidR="005C2776" w:rsidRDefault="005C2776" w:rsidP="006F634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2776" w:rsidRDefault="005C2776" w:rsidP="006F63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бюджетного учреждения ________________________</w:t>
      </w:r>
    </w:p>
    <w:p w:rsidR="005C2776" w:rsidRDefault="005C2776" w:rsidP="006F63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2776" w:rsidRDefault="005C2776" w:rsidP="006F63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осуществляющего</w:t>
      </w:r>
    </w:p>
    <w:p w:rsidR="005C2776" w:rsidRPr="006F634B" w:rsidRDefault="005C2776" w:rsidP="006F63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и полномочия учредителя_____________________________</w:t>
      </w:r>
    </w:p>
    <w:p w:rsidR="005C2776" w:rsidRDefault="005C2776" w:rsidP="006F63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2776" w:rsidRDefault="005C2776" w:rsidP="006F63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осуществляющего</w:t>
      </w:r>
    </w:p>
    <w:p w:rsidR="005C2776" w:rsidRPr="006F634B" w:rsidRDefault="005C2776" w:rsidP="006F63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лицевого счета по иным субсидиям______________________</w:t>
      </w:r>
    </w:p>
    <w:p w:rsidR="005C2776" w:rsidRDefault="005C2776" w:rsidP="006F634B">
      <w:pPr>
        <w:pStyle w:val="ConsPlusNonformat"/>
        <w:widowControl/>
        <w:jc w:val="both"/>
      </w:pPr>
    </w:p>
    <w:p w:rsidR="005C2776" w:rsidRDefault="005C2776" w:rsidP="006F634B">
      <w:pPr>
        <w:pStyle w:val="ConsPlusNonformat"/>
        <w:widowControl/>
        <w:jc w:val="both"/>
      </w:pPr>
    </w:p>
    <w:p w:rsidR="005C2776" w:rsidRPr="007E6AA5" w:rsidRDefault="005C2776" w:rsidP="007E6AA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E6AA5"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W w:w="9735" w:type="dxa"/>
        <w:tblInd w:w="93" w:type="dxa"/>
        <w:tblLook w:val="0000"/>
      </w:tblPr>
      <w:tblGrid>
        <w:gridCol w:w="1815"/>
        <w:gridCol w:w="1440"/>
        <w:gridCol w:w="1440"/>
        <w:gridCol w:w="1485"/>
        <w:gridCol w:w="1769"/>
        <w:gridCol w:w="1786"/>
      </w:tblGrid>
      <w:tr w:rsidR="005C2776" w:rsidRPr="007E6AA5" w:rsidTr="007E6AA5">
        <w:trPr>
          <w:trHeight w:val="178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7E6AA5" w:rsidRDefault="005C2776" w:rsidP="007E6AA5">
            <w:pPr>
              <w:jc w:val="center"/>
            </w:pPr>
            <w:r w:rsidRPr="007E6AA5">
              <w:t>Наименование кредитора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776" w:rsidRPr="007E6AA5" w:rsidRDefault="005C2776" w:rsidP="007E6AA5">
            <w:pPr>
              <w:jc w:val="center"/>
            </w:pPr>
            <w:r w:rsidRPr="007E6AA5">
              <w:t>Муниципальные контракты(договоры)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7E6AA5" w:rsidRDefault="005C2776" w:rsidP="007E6AA5">
            <w:pPr>
              <w:jc w:val="center"/>
            </w:pPr>
            <w:r w:rsidRPr="007E6AA5">
              <w:t>Причины образования просроченной кредиторской задолженности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7E6AA5" w:rsidRDefault="005C2776" w:rsidP="007E6AA5">
            <w:pPr>
              <w:jc w:val="center"/>
            </w:pPr>
            <w:r w:rsidRPr="007E6AA5">
              <w:t>Меры, принимаемые по погашению просроченной кредиторской задолженности</w:t>
            </w:r>
          </w:p>
        </w:tc>
      </w:tr>
      <w:tr w:rsidR="005C2776" w:rsidRPr="007E6AA5" w:rsidTr="007E6AA5">
        <w:trPr>
          <w:trHeight w:val="31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7E6AA5" w:rsidRDefault="005C2776" w:rsidP="007E6AA5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 w:rsidRPr="007E6AA5">
              <w:t>реквизиты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>
              <w:t>с</w:t>
            </w:r>
            <w:r w:rsidRPr="007E6AA5">
              <w:t>умма</w:t>
            </w:r>
            <w:r>
              <w:t>,</w:t>
            </w:r>
            <w:r>
              <w:rPr>
                <w:rFonts w:cs="Calibri"/>
                <w:sz w:val="26"/>
                <w:szCs w:val="26"/>
              </w:rPr>
              <w:t xml:space="preserve"> руб.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 w:rsidRPr="007E6AA5">
              <w:t>предмет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7E6AA5" w:rsidRDefault="005C2776" w:rsidP="007E6AA5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7E6AA5" w:rsidRDefault="005C2776" w:rsidP="007E6AA5"/>
        </w:tc>
      </w:tr>
      <w:tr w:rsidR="005C2776" w:rsidRPr="007E6AA5" w:rsidTr="007E6AA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 w:rsidRPr="007E6AA5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 w:rsidRPr="007E6AA5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 w:rsidRPr="007E6AA5"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 w:rsidRPr="007E6AA5"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 w:rsidRPr="007E6AA5"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pPr>
              <w:jc w:val="center"/>
            </w:pPr>
            <w:r w:rsidRPr="007E6AA5">
              <w:t>6</w:t>
            </w:r>
          </w:p>
        </w:tc>
      </w:tr>
      <w:tr w:rsidR="005C2776" w:rsidRPr="007E6AA5" w:rsidTr="007E6AA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</w:tr>
      <w:tr w:rsidR="005C2776" w:rsidRPr="007E6AA5" w:rsidTr="007E6AA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</w:tr>
      <w:tr w:rsidR="005C2776" w:rsidRPr="007E6AA5" w:rsidTr="007E6AA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</w:tr>
      <w:tr w:rsidR="005C2776" w:rsidRPr="007E6AA5" w:rsidTr="007E6AA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</w:tr>
      <w:tr w:rsidR="005C2776" w:rsidRPr="007E6AA5" w:rsidTr="007E6AA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76" w:rsidRPr="007E6AA5" w:rsidRDefault="005C2776" w:rsidP="007E6AA5">
            <w:r w:rsidRPr="007E6AA5">
              <w:t> </w:t>
            </w:r>
          </w:p>
        </w:tc>
      </w:tr>
    </w:tbl>
    <w:p w:rsidR="005C2776" w:rsidRDefault="005C2776" w:rsidP="006F634B">
      <w:pPr>
        <w:pStyle w:val="ConsPlusNonformat"/>
        <w:widowControl/>
        <w:jc w:val="both"/>
      </w:pPr>
    </w:p>
    <w:p w:rsidR="005C2776" w:rsidRPr="000F4C5D" w:rsidRDefault="005C2776" w:rsidP="009E24A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                  ______________   _____________         ________________</w:t>
      </w:r>
    </w:p>
    <w:p w:rsidR="005C2776" w:rsidRPr="000F4C5D" w:rsidRDefault="005C2776" w:rsidP="009E24A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</w:t>
      </w:r>
    </w:p>
    <w:p w:rsidR="005C2776" w:rsidRPr="000F4C5D" w:rsidRDefault="005C2776" w:rsidP="000F4C5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______________   _____________         ________________</w:t>
      </w:r>
    </w:p>
    <w:p w:rsidR="005C2776" w:rsidRPr="000F4C5D" w:rsidRDefault="005C2776" w:rsidP="000F4C5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</w:t>
      </w:r>
    </w:p>
    <w:p w:rsidR="005C2776" w:rsidRPr="000F4C5D" w:rsidRDefault="005C2776" w:rsidP="009E24A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776" w:rsidRPr="000F4C5D" w:rsidRDefault="005C2776" w:rsidP="000F4C5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 xml:space="preserve">  ______________   _____________         ________________        ______</w:t>
      </w:r>
    </w:p>
    <w:p w:rsidR="005C2776" w:rsidRPr="000F4C5D" w:rsidRDefault="005C2776" w:rsidP="000F4C5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              (телефон)</w:t>
      </w:r>
    </w:p>
    <w:p w:rsidR="005C2776" w:rsidRPr="000F4C5D" w:rsidRDefault="005C2776" w:rsidP="009E24A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5C2776" w:rsidRDefault="005C2776" w:rsidP="009E24A0">
      <w:pPr>
        <w:pStyle w:val="ConsPlusNonformat"/>
        <w:widowControl/>
        <w:jc w:val="both"/>
      </w:pPr>
    </w:p>
    <w:p w:rsidR="005C2776" w:rsidRDefault="005C2776" w:rsidP="009E24A0">
      <w:pPr>
        <w:pStyle w:val="ConsPlusNonformat"/>
        <w:widowControl/>
        <w:jc w:val="both"/>
      </w:pPr>
    </w:p>
    <w:p w:rsidR="005C2776" w:rsidRDefault="005C2776" w:rsidP="00302E8D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C2776" w:rsidRPr="009E24A0" w:rsidRDefault="005C2776" w:rsidP="00CB715A">
      <w:pPr>
        <w:autoSpaceDE w:val="0"/>
        <w:autoSpaceDN w:val="0"/>
        <w:adjustRightInd w:val="0"/>
        <w:outlineLvl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П</w:t>
      </w:r>
      <w:r w:rsidRPr="009E24A0">
        <w:rPr>
          <w:rFonts w:cs="Calibri"/>
          <w:sz w:val="26"/>
          <w:szCs w:val="26"/>
        </w:rPr>
        <w:t xml:space="preserve">риложение N </w:t>
      </w:r>
      <w:r>
        <w:rPr>
          <w:rFonts w:cs="Calibri"/>
          <w:sz w:val="26"/>
          <w:szCs w:val="26"/>
        </w:rPr>
        <w:t>3</w:t>
      </w:r>
    </w:p>
    <w:p w:rsidR="005C2776" w:rsidRDefault="005C2776" w:rsidP="00CB715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к Порядку определения </w:t>
      </w:r>
    </w:p>
    <w:p w:rsidR="005C2776" w:rsidRDefault="005C2776" w:rsidP="00CB715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допустимого значения просроченной                       </w:t>
      </w:r>
    </w:p>
    <w:p w:rsidR="005C2776" w:rsidRDefault="005C2776" w:rsidP="00CB715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кредиторской  задолженности бюджетного</w:t>
      </w:r>
    </w:p>
    <w:p w:rsidR="005C2776" w:rsidRDefault="005C2776" w:rsidP="00CB715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учреждения муниципального образования</w:t>
      </w:r>
    </w:p>
    <w:p w:rsidR="005C2776" w:rsidRDefault="005C2776" w:rsidP="00CB715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Белоярский сельсовет, превышение которого         </w:t>
      </w:r>
    </w:p>
    <w:p w:rsidR="005C2776" w:rsidRDefault="005C2776" w:rsidP="00CB715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влечет расторжение трудового договора </w:t>
      </w:r>
    </w:p>
    <w:p w:rsidR="005C2776" w:rsidRDefault="005C2776" w:rsidP="00CB715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с руководителем бюджетного учреждения</w:t>
      </w:r>
    </w:p>
    <w:p w:rsidR="005C2776" w:rsidRDefault="005C2776" w:rsidP="00CB715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по инициативе работодателя в соответствии  </w:t>
      </w:r>
    </w:p>
    <w:p w:rsidR="005C2776" w:rsidRDefault="005C2776" w:rsidP="00CB715A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с Трудовым кодексом Российской Федерации</w:t>
      </w:r>
    </w:p>
    <w:p w:rsidR="005C2776" w:rsidRDefault="005C2776" w:rsidP="00302E8D">
      <w:pPr>
        <w:pStyle w:val="ConsPlusNonformat"/>
        <w:widowControl/>
      </w:pPr>
      <w:r>
        <w:rPr>
          <w:sz w:val="26"/>
          <w:szCs w:val="26"/>
        </w:rPr>
        <w:t xml:space="preserve">                           </w:t>
      </w:r>
      <w:r w:rsidRPr="00EC2635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12.07.2011г.  </w:t>
      </w:r>
      <w:r w:rsidRPr="00EC263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84</w:t>
      </w:r>
      <w:r>
        <w:t xml:space="preserve">                                </w:t>
      </w:r>
    </w:p>
    <w:p w:rsidR="005C2776" w:rsidRDefault="005C2776" w:rsidP="00CB715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2776" w:rsidRPr="00CB715A" w:rsidRDefault="005C2776" w:rsidP="00CB715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>РАСЧЕТ</w:t>
      </w:r>
    </w:p>
    <w:p w:rsidR="005C2776" w:rsidRPr="00CB715A" w:rsidRDefault="005C2776" w:rsidP="00CB715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>превышения предельно допустимого значения просроченной</w:t>
      </w:r>
    </w:p>
    <w:p w:rsidR="005C2776" w:rsidRPr="00CB715A" w:rsidRDefault="005C2776" w:rsidP="00CB715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>кредиторской задолженности</w:t>
      </w:r>
    </w:p>
    <w:p w:rsidR="005C2776" w:rsidRDefault="005C2776" w:rsidP="00CB715A">
      <w:pPr>
        <w:pStyle w:val="ConsPlusNonformat"/>
        <w:widowControl/>
        <w:jc w:val="both"/>
      </w:pPr>
      <w:r>
        <w:t xml:space="preserve">                                                          </w:t>
      </w:r>
    </w:p>
    <w:p w:rsidR="005C2776" w:rsidRDefault="005C2776" w:rsidP="00302E8D">
      <w:pPr>
        <w:pStyle w:val="ConsPlusNonformat"/>
        <w:widowControl/>
        <w:jc w:val="both"/>
      </w:pPr>
      <w:r>
        <w:t xml:space="preserve">                                                                                                                   </w:t>
      </w:r>
    </w:p>
    <w:p w:rsidR="005C2776" w:rsidRPr="00CB715A" w:rsidRDefault="005C2776" w:rsidP="00CB715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B715A">
        <w:rPr>
          <w:rFonts w:ascii="Times New Roman" w:hAnsi="Times New Roman" w:cs="Times New Roman"/>
          <w:sz w:val="26"/>
          <w:szCs w:val="26"/>
        </w:rPr>
        <w:t>1 ________ 20__ г.</w:t>
      </w:r>
    </w:p>
    <w:p w:rsidR="005C2776" w:rsidRDefault="005C2776" w:rsidP="00CB715A">
      <w:pPr>
        <w:pStyle w:val="ConsPlusNonformat"/>
        <w:widowControl/>
        <w:jc w:val="both"/>
      </w:pPr>
      <w:r>
        <w:t xml:space="preserve">                                                         </w:t>
      </w:r>
    </w:p>
    <w:p w:rsidR="005C2776" w:rsidRDefault="005C2776" w:rsidP="00302E8D">
      <w:pPr>
        <w:pStyle w:val="ConsPlusNonformat"/>
        <w:widowControl/>
        <w:jc w:val="both"/>
      </w:pPr>
    </w:p>
    <w:p w:rsidR="005C2776" w:rsidRDefault="005C2776" w:rsidP="00302E8D">
      <w:pPr>
        <w:pStyle w:val="ConsPlusNonformat"/>
        <w:widowControl/>
      </w:pPr>
    </w:p>
    <w:p w:rsidR="005C2776" w:rsidRPr="00CB715A" w:rsidRDefault="005C2776" w:rsidP="00CB715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>I. Просроченная кредиторская задолженность</w:t>
      </w:r>
    </w:p>
    <w:p w:rsidR="005C2776" w:rsidRDefault="005C2776" w:rsidP="006D7EB5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                       руб.</w:t>
      </w:r>
    </w:p>
    <w:tbl>
      <w:tblPr>
        <w:tblW w:w="8760" w:type="dxa"/>
        <w:tblInd w:w="93" w:type="dxa"/>
        <w:tblLook w:val="00A0"/>
      </w:tblPr>
      <w:tblGrid>
        <w:gridCol w:w="8"/>
        <w:gridCol w:w="4275"/>
        <w:gridCol w:w="989"/>
        <w:gridCol w:w="1594"/>
        <w:gridCol w:w="1894"/>
      </w:tblGrid>
      <w:tr w:rsidR="005C2776" w:rsidRPr="00CB715A" w:rsidTr="00CB715A">
        <w:trPr>
          <w:trHeight w:val="630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Вид задолженности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Код строки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Сумма на отчетную дату</w:t>
            </w:r>
          </w:p>
        </w:tc>
      </w:tr>
      <w:tr w:rsidR="005C2776" w:rsidRPr="00CB715A" w:rsidTr="00CB715A">
        <w:trPr>
          <w:trHeight w:val="315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CB715A" w:rsidRDefault="005C2776" w:rsidP="00CB715A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CB715A" w:rsidRDefault="005C2776" w:rsidP="00CB715A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предыдущую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текущую</w:t>
            </w:r>
          </w:p>
        </w:tc>
      </w:tr>
      <w:tr w:rsidR="005C2776" w:rsidRPr="00CB715A" w:rsidTr="00CB715A">
        <w:trPr>
          <w:trHeight w:val="31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4</w:t>
            </w:r>
          </w:p>
        </w:tc>
      </w:tr>
      <w:tr w:rsidR="005C2776" w:rsidRPr="00CB715A" w:rsidTr="00CB715A">
        <w:trPr>
          <w:trHeight w:val="6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6D7EB5" w:rsidRDefault="005C2776" w:rsidP="00A54586">
            <w:pPr>
              <w:rPr>
                <w:color w:val="000000"/>
              </w:rPr>
            </w:pPr>
            <w:r w:rsidRPr="006D7EB5">
              <w:rPr>
                <w:color w:val="000000"/>
              </w:rPr>
              <w:t>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</w:tr>
      <w:tr w:rsidR="005C2776" w:rsidRPr="00CB715A" w:rsidTr="00CB715A">
        <w:trPr>
          <w:trHeight w:val="6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6D7EB5" w:rsidRDefault="005C2776" w:rsidP="00A54586">
            <w:pPr>
              <w:rPr>
                <w:color w:val="000000"/>
              </w:rPr>
            </w:pPr>
            <w:r w:rsidRPr="008C1B4E">
              <w:rPr>
                <w:color w:val="000000"/>
              </w:rPr>
              <w:t>по государственным внебюджетным фондам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</w:tr>
      <w:tr w:rsidR="005C2776" w:rsidRPr="00CB715A" w:rsidTr="00CB715A">
        <w:trPr>
          <w:trHeight w:val="6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A54586">
            <w:pPr>
              <w:rPr>
                <w:color w:val="000000"/>
              </w:rPr>
            </w:pPr>
            <w:r w:rsidRPr="008C1B4E">
              <w:rPr>
                <w:color w:val="000000"/>
              </w:rPr>
              <w:t>по налог</w:t>
            </w:r>
            <w:r>
              <w:rPr>
                <w:color w:val="000000"/>
              </w:rPr>
              <w:t>а</w:t>
            </w:r>
            <w:r w:rsidRPr="008C1B4E">
              <w:rPr>
                <w:color w:val="000000"/>
              </w:rPr>
              <w:t>м и сборам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</w:tr>
      <w:tr w:rsidR="005C2776" w:rsidRPr="00CB715A" w:rsidTr="00CB715A">
        <w:trPr>
          <w:trHeight w:val="6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A54586">
            <w:pPr>
              <w:rPr>
                <w:color w:val="000000"/>
              </w:rPr>
            </w:pPr>
            <w:r w:rsidRPr="006D7EB5">
              <w:rPr>
                <w:color w:val="000000"/>
              </w:rPr>
              <w:t>по поставщикам и подрядчикам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</w:tr>
      <w:tr w:rsidR="005C2776" w:rsidRPr="00CB715A" w:rsidTr="00CB715A">
        <w:trPr>
          <w:trHeight w:val="94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8C1B4E" w:rsidRDefault="005C2776" w:rsidP="00A54586">
            <w:pPr>
              <w:rPr>
                <w:color w:val="000000"/>
              </w:rPr>
            </w:pPr>
            <w:r w:rsidRPr="008C1B4E">
              <w:rPr>
                <w:color w:val="000000"/>
              </w:rPr>
              <w:t>по прочим кредиторам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</w:p>
        </w:tc>
      </w:tr>
      <w:tr w:rsidR="005C2776" w:rsidRPr="00CB715A" w:rsidTr="00CB715A">
        <w:trPr>
          <w:trHeight w:val="94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Просроченная кредиторская задолженность, всего (</w:t>
            </w:r>
            <w:r>
              <w:rPr>
                <w:color w:val="000000"/>
              </w:rPr>
              <w:t>стр.010+стр.020+стр.030+стр.080+090)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</w:tr>
      <w:tr w:rsidR="005C2776" w:rsidRPr="00CB715A" w:rsidTr="00CB715A">
        <w:trPr>
          <w:gridBefore w:val="1"/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в том числе по решениям судебных органов и (или) исполнительным листам (справочно)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jc w:val="center"/>
              <w:rPr>
                <w:color w:val="000000"/>
              </w:rPr>
            </w:pPr>
            <w:r w:rsidRPr="00CB715A">
              <w:rPr>
                <w:color w:val="000000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CB715A" w:rsidRDefault="005C2776" w:rsidP="00CB715A">
            <w:pPr>
              <w:rPr>
                <w:color w:val="000000"/>
              </w:rPr>
            </w:pPr>
            <w:r w:rsidRPr="00CB715A">
              <w:rPr>
                <w:color w:val="000000"/>
              </w:rPr>
              <w:t> </w:t>
            </w:r>
          </w:p>
        </w:tc>
      </w:tr>
    </w:tbl>
    <w:p w:rsidR="005C2776" w:rsidRDefault="005C2776" w:rsidP="00302E8D">
      <w:pPr>
        <w:pStyle w:val="ConsPlusNonformat"/>
        <w:widowControl/>
        <w:jc w:val="both"/>
      </w:pPr>
    </w:p>
    <w:p w:rsidR="005C2776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2776" w:rsidRPr="00CB715A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>II. Финансовые и нефинансовые активы бюджетного учреждения,</w:t>
      </w:r>
    </w:p>
    <w:p w:rsidR="005C2776" w:rsidRPr="00CB715A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>обеспечивающие исполнение принятых учреждением обязательств</w:t>
      </w:r>
    </w:p>
    <w:p w:rsidR="005C2776" w:rsidRPr="00CB715A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>(за исключением стоимости особо ценного движимого имущества</w:t>
      </w:r>
    </w:p>
    <w:p w:rsidR="005C2776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715A">
        <w:rPr>
          <w:rFonts w:ascii="Times New Roman" w:hAnsi="Times New Roman" w:cs="Times New Roman"/>
          <w:sz w:val="26"/>
          <w:szCs w:val="26"/>
        </w:rPr>
        <w:t>и недвижимого имущества)</w:t>
      </w:r>
    </w:p>
    <w:p w:rsidR="005C2776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2776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2776" w:rsidRPr="00CB715A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руб.</w:t>
      </w:r>
    </w:p>
    <w:tbl>
      <w:tblPr>
        <w:tblW w:w="8760" w:type="dxa"/>
        <w:tblInd w:w="93" w:type="dxa"/>
        <w:tblLook w:val="00A0"/>
      </w:tblPr>
      <w:tblGrid>
        <w:gridCol w:w="5"/>
        <w:gridCol w:w="3939"/>
        <w:gridCol w:w="1020"/>
        <w:gridCol w:w="1600"/>
        <w:gridCol w:w="2196"/>
      </w:tblGrid>
      <w:tr w:rsidR="005C2776" w:rsidRPr="00553D30" w:rsidTr="00553D30">
        <w:trPr>
          <w:trHeight w:val="630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Вид актива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Код строки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Балансовая(остаточная стоимость) по данным бухгалтерского учета на отчетную дату</w:t>
            </w:r>
          </w:p>
        </w:tc>
      </w:tr>
      <w:tr w:rsidR="005C2776" w:rsidRPr="00553D30" w:rsidTr="00553D30">
        <w:trPr>
          <w:trHeight w:val="315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553D30" w:rsidRDefault="005C2776" w:rsidP="00553D30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553D30" w:rsidRDefault="005C2776" w:rsidP="00553D30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предыдущую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текущую</w:t>
            </w:r>
          </w:p>
        </w:tc>
      </w:tr>
      <w:tr w:rsidR="005C2776" w:rsidRPr="00553D30" w:rsidTr="00553D30">
        <w:trPr>
          <w:trHeight w:val="31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4</w:t>
            </w:r>
          </w:p>
        </w:tc>
      </w:tr>
      <w:tr w:rsidR="005C2776" w:rsidRPr="00553D30" w:rsidTr="00553D30">
        <w:trPr>
          <w:trHeight w:val="31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Денежные средства учреждения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</w:tr>
      <w:tr w:rsidR="005C2776" w:rsidRPr="00553D30" w:rsidTr="00553D30">
        <w:trPr>
          <w:trHeight w:val="126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Дебиторская задолженность(за исключением расчетов с поставщиками, подрядчиками и подотчетными лицами)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</w:tr>
      <w:tr w:rsidR="005C2776" w:rsidRPr="00553D30" w:rsidTr="00553D30">
        <w:trPr>
          <w:gridBefore w:val="1"/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Движимое имущество, не относящееся к категории особо ценного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</w:tr>
      <w:tr w:rsidR="005C2776" w:rsidRPr="00553D30" w:rsidTr="00553D30">
        <w:trPr>
          <w:gridBefore w:val="1"/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Готовая продукция, товары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</w:tr>
      <w:tr w:rsidR="005C2776" w:rsidRPr="00553D30" w:rsidTr="00553D30">
        <w:trPr>
          <w:gridBefore w:val="1"/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Иные активы, обеспечивающие исполнение принятых учреждением обязательтв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</w:tr>
      <w:tr w:rsidR="005C2776" w:rsidRPr="00553D30" w:rsidTr="00553D30">
        <w:trPr>
          <w:gridBefore w:val="1"/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Активы, находящиеся под обременением(залог, изъятые из оборота)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</w:tr>
      <w:tr w:rsidR="005C2776" w:rsidRPr="00553D30" w:rsidTr="00553D30">
        <w:trPr>
          <w:gridBefore w:val="1"/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И</w:t>
            </w:r>
            <w:r>
              <w:rPr>
                <w:color w:val="000000"/>
              </w:rPr>
              <w:t>Т</w:t>
            </w:r>
            <w:r w:rsidRPr="00553D30">
              <w:rPr>
                <w:color w:val="000000"/>
              </w:rPr>
              <w:t>ОГО(стр.110+стр.120+стр.130+ стр.140+стр.150-стр.180)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</w:tr>
    </w:tbl>
    <w:p w:rsidR="005C2776" w:rsidRDefault="005C2776" w:rsidP="00302E8D">
      <w:pPr>
        <w:autoSpaceDE w:val="0"/>
        <w:autoSpaceDN w:val="0"/>
        <w:adjustRightInd w:val="0"/>
        <w:jc w:val="both"/>
        <w:rPr>
          <w:rFonts w:cs="Calibri"/>
        </w:rPr>
      </w:pPr>
    </w:p>
    <w:p w:rsidR="005C2776" w:rsidRPr="00553D30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3D30">
        <w:rPr>
          <w:rFonts w:ascii="Times New Roman" w:hAnsi="Times New Roman" w:cs="Times New Roman"/>
          <w:sz w:val="26"/>
          <w:szCs w:val="26"/>
        </w:rPr>
        <w:t>III. Предельно допустимое значение просроченной</w:t>
      </w:r>
    </w:p>
    <w:p w:rsidR="005C2776" w:rsidRPr="00553D30" w:rsidRDefault="005C2776" w:rsidP="00553D3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3D30">
        <w:rPr>
          <w:rFonts w:ascii="Times New Roman" w:hAnsi="Times New Roman" w:cs="Times New Roman"/>
          <w:sz w:val="26"/>
          <w:szCs w:val="26"/>
        </w:rPr>
        <w:t>кредиторской задолженности</w:t>
      </w:r>
    </w:p>
    <w:p w:rsidR="005C2776" w:rsidRPr="006D7EB5" w:rsidRDefault="005C2776" w:rsidP="006D7EB5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  <w:r w:rsidRPr="006D7EB5">
        <w:rPr>
          <w:rFonts w:cs="Calibri"/>
          <w:sz w:val="26"/>
          <w:szCs w:val="26"/>
        </w:rPr>
        <w:t>руб.</w:t>
      </w:r>
    </w:p>
    <w:tbl>
      <w:tblPr>
        <w:tblW w:w="9630" w:type="dxa"/>
        <w:tblInd w:w="93" w:type="dxa"/>
        <w:tblLook w:val="00A0"/>
      </w:tblPr>
      <w:tblGrid>
        <w:gridCol w:w="4795"/>
        <w:gridCol w:w="1023"/>
        <w:gridCol w:w="1605"/>
        <w:gridCol w:w="2207"/>
      </w:tblGrid>
      <w:tr w:rsidR="005C2776" w:rsidRPr="00553D30" w:rsidTr="0091298D">
        <w:trPr>
          <w:trHeight w:val="587"/>
        </w:trPr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Код строки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Сумма на отчетную дату</w:t>
            </w:r>
          </w:p>
        </w:tc>
      </w:tr>
      <w:tr w:rsidR="005C2776" w:rsidRPr="00553D30" w:rsidTr="0091298D">
        <w:trPr>
          <w:trHeight w:val="293"/>
        </w:trPr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553D30" w:rsidRDefault="005C2776" w:rsidP="00553D30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76" w:rsidRPr="00553D30" w:rsidRDefault="005C2776" w:rsidP="00553D30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предыдущую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текущую</w:t>
            </w:r>
          </w:p>
        </w:tc>
      </w:tr>
      <w:tr w:rsidR="005C2776" w:rsidRPr="00553D30" w:rsidTr="0091298D">
        <w:trPr>
          <w:trHeight w:val="293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4</w:t>
            </w:r>
          </w:p>
        </w:tc>
      </w:tr>
      <w:tr w:rsidR="005C2776" w:rsidRPr="00553D30" w:rsidTr="0091298D">
        <w:trPr>
          <w:trHeight w:val="1467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Величина превышения просроченной кредиторской задолженности по всем имеющимся обязательствам над стоимостью активов, их обеспечивающих (стр.100-стр.200) &lt;*&gt;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jc w:val="center"/>
              <w:rPr>
                <w:color w:val="000000"/>
              </w:rPr>
            </w:pPr>
            <w:r w:rsidRPr="00553D30">
              <w:rPr>
                <w:color w:val="000000"/>
              </w:rPr>
              <w:t>220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  <w:r w:rsidRPr="00553D30">
              <w:rPr>
                <w:color w:val="000000"/>
              </w:rPr>
              <w:t> </w:t>
            </w:r>
          </w:p>
        </w:tc>
      </w:tr>
      <w:tr w:rsidR="005C2776" w:rsidRPr="00553D30" w:rsidTr="0091298D">
        <w:trPr>
          <w:trHeight w:val="587"/>
        </w:trPr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776" w:rsidRPr="00553D30" w:rsidRDefault="005C2776" w:rsidP="00553D30">
            <w:pPr>
              <w:rPr>
                <w:color w:val="000000"/>
              </w:rPr>
            </w:pPr>
          </w:p>
        </w:tc>
      </w:tr>
    </w:tbl>
    <w:p w:rsidR="005C2776" w:rsidRDefault="005C2776" w:rsidP="00302E8D">
      <w:pPr>
        <w:pStyle w:val="ConsPlusNonformat"/>
        <w:widowControl/>
      </w:pPr>
      <w:r>
        <w:t xml:space="preserve">    --------------------------------</w:t>
      </w:r>
    </w:p>
    <w:p w:rsidR="005C2776" w:rsidRPr="00553D30" w:rsidRDefault="005C2776" w:rsidP="00302E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53D30">
        <w:rPr>
          <w:rFonts w:ascii="Times New Roman" w:hAnsi="Times New Roman" w:cs="Times New Roman"/>
          <w:sz w:val="26"/>
          <w:szCs w:val="26"/>
        </w:rPr>
        <w:t xml:space="preserve">    &lt;*&gt; При отрицательном результате проставляется нулевое значение ("0").</w:t>
      </w: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2776" w:rsidRPr="000F4C5D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                  ______________   _____________         ________________</w:t>
      </w:r>
    </w:p>
    <w:p w:rsidR="005C2776" w:rsidRPr="000F4C5D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</w:t>
      </w:r>
    </w:p>
    <w:p w:rsidR="005C2776" w:rsidRPr="000F4C5D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______________   _____________         ________________</w:t>
      </w:r>
    </w:p>
    <w:p w:rsidR="005C2776" w:rsidRPr="000F4C5D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</w:t>
      </w:r>
    </w:p>
    <w:p w:rsidR="005C2776" w:rsidRPr="000F4C5D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776" w:rsidRPr="000F4C5D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4C5D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 xml:space="preserve">  ______________   _____________         ________________        ______</w:t>
      </w: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(подпись)                           (расшифровка подписи)              (телефон)</w:t>
      </w: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Default="005C2776" w:rsidP="00553D3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C2776" w:rsidRPr="006C4597" w:rsidRDefault="005C2776" w:rsidP="00C87787">
      <w:pPr>
        <w:jc w:val="both"/>
        <w:rPr>
          <w:sz w:val="20"/>
        </w:rPr>
      </w:pPr>
      <w:r w:rsidRPr="006C4597">
        <w:rPr>
          <w:sz w:val="20"/>
        </w:rPr>
        <w:t xml:space="preserve">Отпечатано </w:t>
      </w:r>
      <w:r>
        <w:rPr>
          <w:sz w:val="20"/>
        </w:rPr>
        <w:t xml:space="preserve">5  </w:t>
      </w:r>
      <w:r w:rsidRPr="006C4597">
        <w:rPr>
          <w:sz w:val="20"/>
        </w:rPr>
        <w:t>экз.</w:t>
      </w:r>
    </w:p>
    <w:p w:rsidR="005C2776" w:rsidRPr="006C4597" w:rsidRDefault="005C2776" w:rsidP="00C87787">
      <w:pPr>
        <w:jc w:val="both"/>
        <w:rPr>
          <w:sz w:val="20"/>
        </w:rPr>
      </w:pPr>
    </w:p>
    <w:p w:rsidR="005C2776" w:rsidRDefault="005C2776" w:rsidP="00C87787">
      <w:pPr>
        <w:jc w:val="both"/>
        <w:rPr>
          <w:sz w:val="20"/>
        </w:rPr>
      </w:pPr>
      <w:r w:rsidRPr="006C4597">
        <w:rPr>
          <w:sz w:val="20"/>
        </w:rPr>
        <w:t xml:space="preserve">3 экз.- Администрация </w:t>
      </w:r>
      <w:r>
        <w:rPr>
          <w:sz w:val="20"/>
        </w:rPr>
        <w:t>Белоярского сельсовета</w:t>
      </w:r>
    </w:p>
    <w:p w:rsidR="005C2776" w:rsidRPr="006C4597" w:rsidRDefault="005C2776" w:rsidP="00C87787">
      <w:pPr>
        <w:jc w:val="both"/>
        <w:rPr>
          <w:sz w:val="20"/>
        </w:rPr>
      </w:pPr>
      <w:r>
        <w:rPr>
          <w:sz w:val="20"/>
        </w:rPr>
        <w:t>1 экз.- Чаптыкову Л.Г.</w:t>
      </w:r>
    </w:p>
    <w:p w:rsidR="005C2776" w:rsidRPr="006C4597" w:rsidRDefault="005C2776" w:rsidP="00C87787">
      <w:pPr>
        <w:jc w:val="both"/>
        <w:rPr>
          <w:sz w:val="20"/>
        </w:rPr>
      </w:pPr>
      <w:r w:rsidRPr="006C4597">
        <w:rPr>
          <w:sz w:val="20"/>
        </w:rPr>
        <w:t xml:space="preserve">1 экз. </w:t>
      </w:r>
      <w:r>
        <w:rPr>
          <w:sz w:val="20"/>
        </w:rPr>
        <w:t>–</w:t>
      </w:r>
      <w:r w:rsidRPr="006C4597">
        <w:rPr>
          <w:sz w:val="20"/>
        </w:rPr>
        <w:t xml:space="preserve"> </w:t>
      </w:r>
      <w:r>
        <w:rPr>
          <w:sz w:val="20"/>
        </w:rPr>
        <w:t>Централизованная бухгалтерия</w:t>
      </w:r>
    </w:p>
    <w:p w:rsidR="005C2776" w:rsidRPr="006C4597" w:rsidRDefault="005C2776" w:rsidP="00C87787">
      <w:pPr>
        <w:jc w:val="both"/>
        <w:rPr>
          <w:sz w:val="20"/>
        </w:rPr>
      </w:pPr>
      <w:r w:rsidRPr="006C4597">
        <w:rPr>
          <w:sz w:val="20"/>
        </w:rPr>
        <w:t xml:space="preserve">1 экз. -  </w:t>
      </w:r>
      <w:r>
        <w:rPr>
          <w:sz w:val="20"/>
        </w:rPr>
        <w:t>Кайбальский СДК</w:t>
      </w:r>
    </w:p>
    <w:p w:rsidR="005C2776" w:rsidRPr="006C4597" w:rsidRDefault="005C2776" w:rsidP="00C87787">
      <w:pPr>
        <w:jc w:val="both"/>
        <w:rPr>
          <w:sz w:val="20"/>
        </w:rPr>
      </w:pPr>
    </w:p>
    <w:p w:rsidR="005C2776" w:rsidRPr="006C4597" w:rsidRDefault="005C2776" w:rsidP="00C87787">
      <w:pPr>
        <w:jc w:val="both"/>
        <w:rPr>
          <w:sz w:val="20"/>
        </w:rPr>
      </w:pPr>
      <w:r w:rsidRPr="006C4597">
        <w:rPr>
          <w:sz w:val="20"/>
        </w:rPr>
        <w:t xml:space="preserve">Исп. </w:t>
      </w:r>
      <w:r>
        <w:rPr>
          <w:sz w:val="20"/>
        </w:rPr>
        <w:t>Моночина Г.В.</w:t>
      </w:r>
    </w:p>
    <w:p w:rsidR="005C2776" w:rsidRPr="006C4597" w:rsidRDefault="005C2776" w:rsidP="00C87787">
      <w:pPr>
        <w:jc w:val="both"/>
        <w:rPr>
          <w:sz w:val="20"/>
        </w:rPr>
      </w:pPr>
      <w:r w:rsidRPr="006C4597">
        <w:rPr>
          <w:sz w:val="20"/>
        </w:rPr>
        <w:t>2-1</w:t>
      </w:r>
      <w:r>
        <w:rPr>
          <w:sz w:val="20"/>
        </w:rPr>
        <w:t>2</w:t>
      </w:r>
      <w:r w:rsidRPr="006C4597">
        <w:rPr>
          <w:sz w:val="20"/>
        </w:rPr>
        <w:t>-</w:t>
      </w:r>
      <w:r>
        <w:rPr>
          <w:sz w:val="20"/>
        </w:rPr>
        <w:t>42</w:t>
      </w:r>
    </w:p>
    <w:sectPr w:rsidR="005C2776" w:rsidRPr="006C4597" w:rsidSect="00CB715A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07"/>
    <w:rsid w:val="00020A86"/>
    <w:rsid w:val="0003276D"/>
    <w:rsid w:val="000A434D"/>
    <w:rsid w:val="000C031A"/>
    <w:rsid w:val="000D2C7C"/>
    <w:rsid w:val="000E1CA3"/>
    <w:rsid w:val="000F4C5D"/>
    <w:rsid w:val="00113CC0"/>
    <w:rsid w:val="0015318A"/>
    <w:rsid w:val="001D0173"/>
    <w:rsid w:val="00237BDD"/>
    <w:rsid w:val="0024224F"/>
    <w:rsid w:val="0025201F"/>
    <w:rsid w:val="00265978"/>
    <w:rsid w:val="00274197"/>
    <w:rsid w:val="002B2B1C"/>
    <w:rsid w:val="002D0B3C"/>
    <w:rsid w:val="00302E8D"/>
    <w:rsid w:val="003309FD"/>
    <w:rsid w:val="003430A3"/>
    <w:rsid w:val="00344BBE"/>
    <w:rsid w:val="00374D58"/>
    <w:rsid w:val="003A6808"/>
    <w:rsid w:val="003B2059"/>
    <w:rsid w:val="003D21DB"/>
    <w:rsid w:val="003D3DF6"/>
    <w:rsid w:val="003D5134"/>
    <w:rsid w:val="003E43E6"/>
    <w:rsid w:val="003F4DC6"/>
    <w:rsid w:val="00410C54"/>
    <w:rsid w:val="004458FB"/>
    <w:rsid w:val="00456839"/>
    <w:rsid w:val="00483EB8"/>
    <w:rsid w:val="004B4F64"/>
    <w:rsid w:val="004C3C6F"/>
    <w:rsid w:val="004D0C40"/>
    <w:rsid w:val="00512A60"/>
    <w:rsid w:val="0051778F"/>
    <w:rsid w:val="00553D30"/>
    <w:rsid w:val="0055714D"/>
    <w:rsid w:val="005C2776"/>
    <w:rsid w:val="005E1496"/>
    <w:rsid w:val="00634874"/>
    <w:rsid w:val="00683699"/>
    <w:rsid w:val="006B3AE3"/>
    <w:rsid w:val="006C3603"/>
    <w:rsid w:val="006C4597"/>
    <w:rsid w:val="006D3709"/>
    <w:rsid w:val="006D7EB5"/>
    <w:rsid w:val="006F634B"/>
    <w:rsid w:val="00715B7C"/>
    <w:rsid w:val="00736E1B"/>
    <w:rsid w:val="0075721D"/>
    <w:rsid w:val="00792069"/>
    <w:rsid w:val="007D5E18"/>
    <w:rsid w:val="007E6AA5"/>
    <w:rsid w:val="00811AD2"/>
    <w:rsid w:val="008223E9"/>
    <w:rsid w:val="00843EB0"/>
    <w:rsid w:val="00845ADF"/>
    <w:rsid w:val="008509BF"/>
    <w:rsid w:val="00857699"/>
    <w:rsid w:val="0086354F"/>
    <w:rsid w:val="008670C9"/>
    <w:rsid w:val="008B6768"/>
    <w:rsid w:val="008C1B4E"/>
    <w:rsid w:val="0091298D"/>
    <w:rsid w:val="009351B0"/>
    <w:rsid w:val="00961096"/>
    <w:rsid w:val="009B37EC"/>
    <w:rsid w:val="009C10C0"/>
    <w:rsid w:val="009E24A0"/>
    <w:rsid w:val="009E4CFC"/>
    <w:rsid w:val="00A2525C"/>
    <w:rsid w:val="00A36ADE"/>
    <w:rsid w:val="00A51BB8"/>
    <w:rsid w:val="00A54586"/>
    <w:rsid w:val="00A66EC3"/>
    <w:rsid w:val="00A92C79"/>
    <w:rsid w:val="00AA4534"/>
    <w:rsid w:val="00AC092D"/>
    <w:rsid w:val="00AD1027"/>
    <w:rsid w:val="00AD79D4"/>
    <w:rsid w:val="00AF05FC"/>
    <w:rsid w:val="00B1549A"/>
    <w:rsid w:val="00B25EE4"/>
    <w:rsid w:val="00B6135E"/>
    <w:rsid w:val="00B96A18"/>
    <w:rsid w:val="00BE5391"/>
    <w:rsid w:val="00C424E7"/>
    <w:rsid w:val="00C43311"/>
    <w:rsid w:val="00C5411D"/>
    <w:rsid w:val="00C62A91"/>
    <w:rsid w:val="00C82A4F"/>
    <w:rsid w:val="00C87787"/>
    <w:rsid w:val="00CB4407"/>
    <w:rsid w:val="00CB4DF8"/>
    <w:rsid w:val="00CB715A"/>
    <w:rsid w:val="00CC175B"/>
    <w:rsid w:val="00D04185"/>
    <w:rsid w:val="00D04E73"/>
    <w:rsid w:val="00D16328"/>
    <w:rsid w:val="00D259FA"/>
    <w:rsid w:val="00DD2336"/>
    <w:rsid w:val="00DF359E"/>
    <w:rsid w:val="00E00DD3"/>
    <w:rsid w:val="00E064E5"/>
    <w:rsid w:val="00EC2635"/>
    <w:rsid w:val="00EC73CE"/>
    <w:rsid w:val="00EF05C5"/>
    <w:rsid w:val="00EF51E4"/>
    <w:rsid w:val="00F3536B"/>
    <w:rsid w:val="00F53DB6"/>
    <w:rsid w:val="00F54013"/>
    <w:rsid w:val="00F557E6"/>
    <w:rsid w:val="00F63A1B"/>
    <w:rsid w:val="00F70A97"/>
    <w:rsid w:val="00F73AA4"/>
    <w:rsid w:val="00FC5200"/>
    <w:rsid w:val="00FD0E52"/>
    <w:rsid w:val="00FE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C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7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C73CE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62A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62A9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5571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2E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2E8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302E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8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608;fld=134;dst=1000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6608;fld=134;dst=1000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18;fld=134" TargetMode="External"/><Relationship Id="rId11" Type="http://schemas.openxmlformats.org/officeDocument/2006/relationships/hyperlink" Target="consultantplus://offline/main?base=LAW;n=108403;fld=134" TargetMode="External"/><Relationship Id="rId5" Type="http://schemas.openxmlformats.org/officeDocument/2006/relationships/hyperlink" Target="consultantplus://offline/main?base=LAW;n=108403;fld=134" TargetMode="External"/><Relationship Id="rId10" Type="http://schemas.openxmlformats.org/officeDocument/2006/relationships/hyperlink" Target="consultantplus://offline/main?base=LAW;n=106608;fld=134;dst=100028" TargetMode="External"/><Relationship Id="rId4" Type="http://schemas.openxmlformats.org/officeDocument/2006/relationships/hyperlink" Target="consultantplus://offline/main?base=LAW;n=108403;fld=134" TargetMode="External"/><Relationship Id="rId9" Type="http://schemas.openxmlformats.org/officeDocument/2006/relationships/hyperlink" Target="consultantplus://offline/main?base=LAW;n=106608;fld=134;dst=100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8</Pages>
  <Words>2687</Words>
  <Characters>15316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Zver</cp:lastModifiedBy>
  <cp:revision>56</cp:revision>
  <cp:lastPrinted>2011-07-18T08:40:00Z</cp:lastPrinted>
  <dcterms:created xsi:type="dcterms:W3CDTF">2011-06-05T07:00:00Z</dcterms:created>
  <dcterms:modified xsi:type="dcterms:W3CDTF">2011-07-18T08:40:00Z</dcterms:modified>
</cp:coreProperties>
</file>